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32E6" w:rsidRPr="007A293C" w:rsidRDefault="00F532E6" w:rsidP="00F532E6">
      <w:pPr>
        <w:keepNext/>
        <w:spacing w:line="276" w:lineRule="auto"/>
        <w:jc w:val="center"/>
        <w:rPr>
          <w:szCs w:val="28"/>
        </w:rPr>
      </w:pPr>
      <w:r w:rsidRPr="007A293C">
        <w:rPr>
          <w:szCs w:val="28"/>
        </w:rPr>
        <w:t>Автономная некоммерческая организация высшего образования</w:t>
      </w:r>
    </w:p>
    <w:p w:rsidR="00F532E6" w:rsidRPr="007A293C" w:rsidRDefault="00F532E6" w:rsidP="00F532E6">
      <w:pPr>
        <w:keepNext/>
        <w:spacing w:line="276" w:lineRule="auto"/>
        <w:jc w:val="center"/>
        <w:rPr>
          <w:b/>
          <w:szCs w:val="28"/>
        </w:rPr>
      </w:pPr>
      <w:r w:rsidRPr="007A293C">
        <w:rPr>
          <w:b/>
          <w:szCs w:val="28"/>
        </w:rPr>
        <w:t>«ИНСТИТУТ БИЗНЕСА И ДИЗАЙНА»</w:t>
      </w:r>
    </w:p>
    <w:p w:rsidR="00F532E6" w:rsidRDefault="0013765E" w:rsidP="0088798F">
      <w:pPr>
        <w:pStyle w:val="21"/>
        <w:spacing w:line="276" w:lineRule="auto"/>
        <w:jc w:val="center"/>
        <w:rPr>
          <w:spacing w:val="6"/>
          <w:szCs w:val="28"/>
        </w:rPr>
      </w:pPr>
      <w:r w:rsidRPr="007F2628">
        <w:rPr>
          <w:spacing w:val="6"/>
          <w:szCs w:val="28"/>
        </w:rPr>
        <w:t>ФАКУЛЬТЕТ ДИЗАЙНА И МОДЫ</w:t>
      </w:r>
    </w:p>
    <w:p w:rsidR="00D30399" w:rsidRPr="00E9487A" w:rsidRDefault="00D30399" w:rsidP="00D30399">
      <w:pPr>
        <w:tabs>
          <w:tab w:val="left" w:pos="8789"/>
        </w:tabs>
        <w:suppressAutoHyphens/>
        <w:spacing w:after="40"/>
        <w:ind w:right="-6"/>
        <w:jc w:val="right"/>
        <w:rPr>
          <w:sz w:val="20"/>
          <w:szCs w:val="20"/>
          <w:lang w:eastAsia="zh-CN"/>
        </w:rPr>
      </w:pPr>
    </w:p>
    <w:p w:rsidR="00D30399" w:rsidRPr="00E9487A" w:rsidRDefault="00D30399" w:rsidP="00D30399">
      <w:pPr>
        <w:tabs>
          <w:tab w:val="left" w:pos="8789"/>
        </w:tabs>
        <w:suppressAutoHyphens/>
        <w:spacing w:after="40"/>
        <w:ind w:right="-6"/>
        <w:jc w:val="right"/>
        <w:rPr>
          <w:sz w:val="20"/>
          <w:szCs w:val="20"/>
          <w:lang w:eastAsia="zh-CN"/>
        </w:rPr>
      </w:pPr>
      <w:r w:rsidRPr="00E9487A"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59C99AD9" wp14:editId="26464C67">
            <wp:simplePos x="0" y="0"/>
            <wp:positionH relativeFrom="column">
              <wp:posOffset>2605369</wp:posOffset>
            </wp:positionH>
            <wp:positionV relativeFrom="paragraph">
              <wp:posOffset>56132</wp:posOffset>
            </wp:positionV>
            <wp:extent cx="1649095" cy="1675765"/>
            <wp:effectExtent l="323850" t="323850" r="313055" b="3054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49000"/>
                              </a14:imgEffect>
                              <a14:imgEffect>
                                <a14:brightnessContrast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63912">
                      <a:off x="0" y="0"/>
                      <a:ext cx="1649095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399" w:rsidRPr="00E9487A" w:rsidRDefault="00D30399" w:rsidP="00D30399">
      <w:pPr>
        <w:suppressAutoHyphens/>
        <w:spacing w:line="480" w:lineRule="auto"/>
        <w:ind w:left="6300" w:right="-6" w:hanging="346"/>
        <w:rPr>
          <w:lang w:eastAsia="zh-CN"/>
        </w:rPr>
      </w:pPr>
      <w:r w:rsidRPr="00E9487A"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71EDCF86" wp14:editId="4B3F4C27">
            <wp:simplePos x="0" y="0"/>
            <wp:positionH relativeFrom="column">
              <wp:posOffset>4194127</wp:posOffset>
            </wp:positionH>
            <wp:positionV relativeFrom="paragraph">
              <wp:posOffset>220578</wp:posOffset>
            </wp:positionV>
            <wp:extent cx="1128395" cy="989965"/>
            <wp:effectExtent l="38100" t="57150" r="52705" b="577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47009">
                      <a:off x="0" y="0"/>
                      <a:ext cx="1128395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399" w:rsidRPr="00E9487A" w:rsidRDefault="00D30399" w:rsidP="00D30399">
      <w:pPr>
        <w:suppressAutoHyphens/>
        <w:spacing w:line="480" w:lineRule="auto"/>
        <w:ind w:left="5812" w:right="-6"/>
        <w:rPr>
          <w:lang w:eastAsia="zh-CN"/>
        </w:rPr>
      </w:pPr>
      <w:r w:rsidRPr="00E9487A">
        <w:rPr>
          <w:lang w:eastAsia="zh-CN"/>
        </w:rPr>
        <w:t>УТВЕРЖДАЮ</w:t>
      </w:r>
    </w:p>
    <w:p w:rsidR="00D30399" w:rsidRPr="00E9487A" w:rsidRDefault="00D30399" w:rsidP="00D30399">
      <w:pPr>
        <w:tabs>
          <w:tab w:val="left" w:pos="9180"/>
        </w:tabs>
        <w:suppressAutoHyphens/>
        <w:spacing w:line="480" w:lineRule="auto"/>
        <w:ind w:left="5812" w:right="-6"/>
        <w:rPr>
          <w:lang w:eastAsia="zh-CN"/>
        </w:rPr>
      </w:pPr>
      <w:r w:rsidRPr="00E9487A">
        <w:rPr>
          <w:lang w:eastAsia="zh-CN"/>
        </w:rPr>
        <w:t>Ректор _____________ С.С. Юров</w:t>
      </w:r>
    </w:p>
    <w:p w:rsidR="00D30399" w:rsidRPr="00E9487A" w:rsidRDefault="00D30399" w:rsidP="00D30399">
      <w:pPr>
        <w:tabs>
          <w:tab w:val="left" w:pos="8789"/>
        </w:tabs>
        <w:ind w:left="5812" w:right="-6"/>
      </w:pPr>
      <w:r w:rsidRPr="00C2233E">
        <w:rPr>
          <w:rFonts w:eastAsia="Calibri"/>
          <w:lang w:eastAsia="zh-CN"/>
        </w:rPr>
        <w:t>«18» февраля 2021 г.</w:t>
      </w:r>
    </w:p>
    <w:p w:rsidR="0013765E" w:rsidRPr="0088798F" w:rsidRDefault="0013765E" w:rsidP="0088798F">
      <w:pPr>
        <w:pStyle w:val="21"/>
        <w:spacing w:line="276" w:lineRule="auto"/>
        <w:jc w:val="center"/>
        <w:rPr>
          <w:spacing w:val="6"/>
          <w:szCs w:val="28"/>
        </w:rPr>
      </w:pPr>
    </w:p>
    <w:p w:rsidR="00F532E6" w:rsidRDefault="00F532E6" w:rsidP="0088798F">
      <w:pPr>
        <w:pStyle w:val="Default"/>
        <w:spacing w:line="276" w:lineRule="auto"/>
        <w:jc w:val="right"/>
        <w:rPr>
          <w:b/>
          <w:sz w:val="28"/>
          <w:szCs w:val="28"/>
        </w:rPr>
      </w:pPr>
    </w:p>
    <w:p w:rsidR="00C2233E" w:rsidRPr="0088798F" w:rsidRDefault="00C2233E" w:rsidP="0088798F">
      <w:pPr>
        <w:pStyle w:val="Default"/>
        <w:spacing w:line="276" w:lineRule="auto"/>
        <w:jc w:val="right"/>
        <w:rPr>
          <w:b/>
          <w:sz w:val="28"/>
          <w:szCs w:val="28"/>
        </w:rPr>
      </w:pPr>
    </w:p>
    <w:p w:rsidR="00F532E6" w:rsidRPr="00FE30F4" w:rsidRDefault="00113688" w:rsidP="00F532E6">
      <w:pPr>
        <w:pStyle w:val="Default"/>
        <w:spacing w:line="276" w:lineRule="auto"/>
        <w:jc w:val="center"/>
        <w:rPr>
          <w:b/>
        </w:rPr>
      </w:pPr>
      <w:r w:rsidRPr="00FE30F4">
        <w:rPr>
          <w:b/>
        </w:rPr>
        <w:t xml:space="preserve">РАБОЧАЯ </w:t>
      </w:r>
      <w:r w:rsidR="00F532E6" w:rsidRPr="00FE30F4">
        <w:rPr>
          <w:b/>
        </w:rPr>
        <w:t xml:space="preserve">ПРОГРАММА </w:t>
      </w:r>
    </w:p>
    <w:p w:rsidR="00F532E6" w:rsidRPr="00FE30F4" w:rsidRDefault="0013765E" w:rsidP="00F532E6">
      <w:pPr>
        <w:pStyle w:val="Default"/>
        <w:spacing w:line="276" w:lineRule="auto"/>
        <w:jc w:val="center"/>
        <w:rPr>
          <w:b/>
        </w:rPr>
      </w:pPr>
      <w:r w:rsidRPr="00FE30F4">
        <w:rPr>
          <w:b/>
          <w:bCs/>
          <w:caps/>
        </w:rPr>
        <w:t>Б2.В.01</w:t>
      </w:r>
      <w:r w:rsidR="00113688" w:rsidRPr="00FE30F4">
        <w:rPr>
          <w:b/>
          <w:bCs/>
          <w:caps/>
        </w:rPr>
        <w:t xml:space="preserve"> (П)</w:t>
      </w:r>
      <w:r w:rsidR="008E01A4" w:rsidRPr="00FE30F4">
        <w:rPr>
          <w:b/>
          <w:bCs/>
          <w:caps/>
        </w:rPr>
        <w:t xml:space="preserve"> </w:t>
      </w:r>
      <w:r w:rsidR="00F532E6" w:rsidRPr="00FE30F4">
        <w:rPr>
          <w:b/>
        </w:rPr>
        <w:t>ПРОИЗВОДСТВЕННОЙ ПРАКТИКИ</w:t>
      </w:r>
    </w:p>
    <w:p w:rsidR="00972AD3" w:rsidRPr="00FE30F4" w:rsidRDefault="00C55F6D" w:rsidP="0000020C">
      <w:pPr>
        <w:pStyle w:val="Default"/>
        <w:suppressAutoHyphens/>
        <w:spacing w:line="276" w:lineRule="auto"/>
        <w:jc w:val="center"/>
        <w:rPr>
          <w:b/>
        </w:rPr>
      </w:pPr>
      <w:r w:rsidRPr="00FE30F4">
        <w:rPr>
          <w:b/>
          <w:bCs/>
          <w:caps/>
        </w:rPr>
        <w:t xml:space="preserve"> (</w:t>
      </w:r>
      <w:r w:rsidR="00972AD3" w:rsidRPr="00FE30F4">
        <w:rPr>
          <w:b/>
        </w:rPr>
        <w:t>ПРАКТИКА ПО ПОЛУЧЕНИЮ ПРОФЕССИОНАЛЬНЫХ УМЕНИЙ И ОПЫТА ПРОФЕССИОНАЛЬНОЙ ДЕЯТЕЛЬНОСТИ</w:t>
      </w:r>
      <w:r w:rsidRPr="00FE30F4">
        <w:rPr>
          <w:b/>
        </w:rPr>
        <w:t>)</w:t>
      </w:r>
    </w:p>
    <w:p w:rsidR="00F532E6" w:rsidRDefault="00F532E6" w:rsidP="00F532E6">
      <w:pPr>
        <w:pStyle w:val="Default"/>
        <w:spacing w:line="276" w:lineRule="auto"/>
        <w:jc w:val="center"/>
        <w:rPr>
          <w:b/>
          <w:sz w:val="28"/>
          <w:szCs w:val="28"/>
        </w:rPr>
      </w:pPr>
    </w:p>
    <w:p w:rsidR="0069241D" w:rsidRPr="0069241D" w:rsidRDefault="0069241D" w:rsidP="0069241D">
      <w:pPr>
        <w:tabs>
          <w:tab w:val="left" w:pos="9923"/>
        </w:tabs>
        <w:jc w:val="center"/>
      </w:pPr>
      <w:r w:rsidRPr="0069241D">
        <w:rPr>
          <w:b/>
        </w:rPr>
        <w:t>Для направления подготовки:</w:t>
      </w:r>
    </w:p>
    <w:p w:rsidR="0069241D" w:rsidRPr="0069241D" w:rsidRDefault="0069241D" w:rsidP="0069241D">
      <w:pPr>
        <w:tabs>
          <w:tab w:val="left" w:pos="9923"/>
        </w:tabs>
        <w:jc w:val="center"/>
      </w:pPr>
      <w:r w:rsidRPr="0069241D">
        <w:t>54.03.01Дизайн</w:t>
      </w:r>
    </w:p>
    <w:p w:rsidR="0069241D" w:rsidRPr="0069241D" w:rsidRDefault="0069241D" w:rsidP="0069241D">
      <w:pPr>
        <w:tabs>
          <w:tab w:val="left" w:pos="9923"/>
        </w:tabs>
        <w:jc w:val="center"/>
      </w:pPr>
      <w:r w:rsidRPr="0069241D">
        <w:t>(уровень бакалавриата)</w:t>
      </w:r>
    </w:p>
    <w:p w:rsidR="0069241D" w:rsidRPr="0069241D" w:rsidRDefault="0069241D" w:rsidP="0069241D">
      <w:pPr>
        <w:tabs>
          <w:tab w:val="left" w:pos="9923"/>
        </w:tabs>
        <w:jc w:val="center"/>
      </w:pPr>
    </w:p>
    <w:p w:rsidR="0069241D" w:rsidRPr="0069241D" w:rsidRDefault="0069241D" w:rsidP="0069241D">
      <w:pPr>
        <w:tabs>
          <w:tab w:val="left" w:pos="9923"/>
        </w:tabs>
        <w:jc w:val="center"/>
      </w:pPr>
      <w:r w:rsidRPr="0069241D">
        <w:rPr>
          <w:b/>
        </w:rPr>
        <w:t>Типы задач профессиональной деятельности</w:t>
      </w:r>
      <w:r w:rsidRPr="0069241D">
        <w:t xml:space="preserve">: </w:t>
      </w:r>
    </w:p>
    <w:p w:rsidR="0069241D" w:rsidRPr="0069241D" w:rsidRDefault="0069241D" w:rsidP="0069241D">
      <w:pPr>
        <w:tabs>
          <w:tab w:val="left" w:pos="9923"/>
        </w:tabs>
        <w:jc w:val="center"/>
        <w:rPr>
          <w:i/>
          <w:u w:val="single"/>
        </w:rPr>
      </w:pPr>
      <w:r w:rsidRPr="0069241D">
        <w:rPr>
          <w:i/>
          <w:u w:val="single"/>
        </w:rPr>
        <w:t>проектный</w:t>
      </w:r>
    </w:p>
    <w:p w:rsidR="0069241D" w:rsidRPr="0069241D" w:rsidRDefault="0069241D" w:rsidP="0069241D">
      <w:pPr>
        <w:tabs>
          <w:tab w:val="left" w:pos="9923"/>
        </w:tabs>
      </w:pPr>
    </w:p>
    <w:p w:rsidR="0069241D" w:rsidRPr="0069241D" w:rsidRDefault="0069241D" w:rsidP="0069241D">
      <w:pPr>
        <w:tabs>
          <w:tab w:val="left" w:pos="9923"/>
        </w:tabs>
        <w:jc w:val="center"/>
      </w:pPr>
      <w:r w:rsidRPr="0069241D">
        <w:rPr>
          <w:b/>
        </w:rPr>
        <w:t xml:space="preserve"> Направленность (профиль):</w:t>
      </w:r>
    </w:p>
    <w:p w:rsidR="0069241D" w:rsidRPr="0069241D" w:rsidRDefault="0069241D" w:rsidP="0069241D">
      <w:pPr>
        <w:autoSpaceDE w:val="0"/>
        <w:autoSpaceDN w:val="0"/>
        <w:adjustRightInd w:val="0"/>
        <w:jc w:val="center"/>
        <w:rPr>
          <w:b/>
        </w:rPr>
      </w:pPr>
      <w:r w:rsidRPr="0069241D">
        <w:t>«</w:t>
      </w:r>
      <w:r w:rsidR="00F456A5">
        <w:t>Архитектурная среда и дизайн</w:t>
      </w:r>
      <w:r w:rsidRPr="0069241D">
        <w:t>»</w:t>
      </w:r>
    </w:p>
    <w:p w:rsidR="0069241D" w:rsidRPr="0069241D" w:rsidRDefault="0069241D" w:rsidP="0069241D">
      <w:pPr>
        <w:tabs>
          <w:tab w:val="left" w:pos="9923"/>
        </w:tabs>
        <w:jc w:val="center"/>
        <w:rPr>
          <w:b/>
        </w:rPr>
      </w:pPr>
    </w:p>
    <w:p w:rsidR="0069241D" w:rsidRPr="0069241D" w:rsidRDefault="0069241D" w:rsidP="0069241D">
      <w:pPr>
        <w:tabs>
          <w:tab w:val="left" w:pos="9923"/>
        </w:tabs>
        <w:jc w:val="center"/>
      </w:pPr>
      <w:r w:rsidRPr="0069241D">
        <w:rPr>
          <w:b/>
        </w:rPr>
        <w:t>Форма обучения</w:t>
      </w:r>
      <w:r w:rsidRPr="0069241D">
        <w:t>:</w:t>
      </w:r>
    </w:p>
    <w:p w:rsidR="0069241D" w:rsidRPr="00C261D2" w:rsidRDefault="0069241D" w:rsidP="0069241D">
      <w:pPr>
        <w:tabs>
          <w:tab w:val="left" w:pos="9923"/>
        </w:tabs>
        <w:jc w:val="center"/>
      </w:pPr>
      <w:r w:rsidRPr="0069241D">
        <w:t>очная</w:t>
      </w:r>
    </w:p>
    <w:p w:rsidR="0069241D" w:rsidRPr="00F06922" w:rsidRDefault="0069241D" w:rsidP="0069241D">
      <w:pPr>
        <w:tabs>
          <w:tab w:val="left" w:pos="8789"/>
        </w:tabs>
        <w:ind w:right="-6"/>
        <w:jc w:val="center"/>
      </w:pPr>
    </w:p>
    <w:p w:rsidR="00F532E6" w:rsidRDefault="00F532E6" w:rsidP="00F532E6">
      <w:pPr>
        <w:tabs>
          <w:tab w:val="left" w:pos="9923"/>
        </w:tabs>
        <w:jc w:val="center"/>
        <w:rPr>
          <w:b/>
        </w:rPr>
      </w:pPr>
    </w:p>
    <w:p w:rsidR="00F532E6" w:rsidRDefault="00F532E6" w:rsidP="00F532E6">
      <w:pPr>
        <w:tabs>
          <w:tab w:val="left" w:pos="9923"/>
        </w:tabs>
        <w:jc w:val="center"/>
        <w:rPr>
          <w:b/>
        </w:rPr>
      </w:pPr>
    </w:p>
    <w:p w:rsidR="00F532E6" w:rsidRDefault="00F532E6" w:rsidP="00F532E6">
      <w:pPr>
        <w:tabs>
          <w:tab w:val="left" w:pos="9923"/>
        </w:tabs>
        <w:jc w:val="center"/>
        <w:rPr>
          <w:b/>
        </w:rPr>
      </w:pPr>
    </w:p>
    <w:p w:rsidR="00F532E6" w:rsidRDefault="00F532E6" w:rsidP="00F532E6">
      <w:pPr>
        <w:tabs>
          <w:tab w:val="left" w:pos="9923"/>
        </w:tabs>
        <w:jc w:val="center"/>
        <w:rPr>
          <w:b/>
        </w:rPr>
      </w:pPr>
    </w:p>
    <w:p w:rsidR="00F532E6" w:rsidRDefault="00F532E6" w:rsidP="00F532E6">
      <w:pPr>
        <w:tabs>
          <w:tab w:val="left" w:pos="9923"/>
        </w:tabs>
        <w:jc w:val="center"/>
        <w:rPr>
          <w:b/>
        </w:rPr>
      </w:pPr>
    </w:p>
    <w:p w:rsidR="00F532E6" w:rsidRDefault="00F532E6" w:rsidP="00F532E6">
      <w:pPr>
        <w:tabs>
          <w:tab w:val="left" w:pos="9923"/>
        </w:tabs>
        <w:jc w:val="center"/>
        <w:rPr>
          <w:b/>
        </w:rPr>
      </w:pPr>
      <w:r>
        <w:rPr>
          <w:b/>
        </w:rPr>
        <w:t xml:space="preserve"> </w:t>
      </w:r>
    </w:p>
    <w:p w:rsidR="00F532E6" w:rsidRDefault="00F532E6" w:rsidP="00F532E6">
      <w:pPr>
        <w:tabs>
          <w:tab w:val="left" w:pos="9923"/>
        </w:tabs>
        <w:jc w:val="center"/>
        <w:rPr>
          <w:b/>
        </w:rPr>
      </w:pPr>
    </w:p>
    <w:p w:rsidR="00C94B10" w:rsidRDefault="00C94B10" w:rsidP="00F532E6">
      <w:pPr>
        <w:tabs>
          <w:tab w:val="left" w:pos="9923"/>
        </w:tabs>
        <w:jc w:val="center"/>
        <w:rPr>
          <w:b/>
        </w:rPr>
      </w:pPr>
    </w:p>
    <w:p w:rsidR="00F532E6" w:rsidRDefault="00F532E6" w:rsidP="00F532E6">
      <w:pPr>
        <w:tabs>
          <w:tab w:val="left" w:pos="9923"/>
        </w:tabs>
        <w:jc w:val="center"/>
        <w:rPr>
          <w:b/>
        </w:rPr>
      </w:pPr>
    </w:p>
    <w:p w:rsidR="00F532E6" w:rsidRDefault="00F532E6" w:rsidP="00F532E6">
      <w:pPr>
        <w:tabs>
          <w:tab w:val="left" w:pos="9923"/>
        </w:tabs>
        <w:jc w:val="center"/>
        <w:rPr>
          <w:b/>
        </w:rPr>
      </w:pPr>
    </w:p>
    <w:p w:rsidR="00F532E6" w:rsidRDefault="00F532E6" w:rsidP="00F532E6">
      <w:pPr>
        <w:tabs>
          <w:tab w:val="left" w:pos="9923"/>
        </w:tabs>
        <w:jc w:val="center"/>
        <w:rPr>
          <w:b/>
        </w:rPr>
      </w:pPr>
    </w:p>
    <w:p w:rsidR="00F532E6" w:rsidRDefault="00F532E6" w:rsidP="00F532E6">
      <w:pPr>
        <w:tabs>
          <w:tab w:val="left" w:pos="9923"/>
        </w:tabs>
        <w:jc w:val="center"/>
      </w:pPr>
      <w:r>
        <w:rPr>
          <w:b/>
        </w:rPr>
        <w:t>Москва – 20</w:t>
      </w:r>
      <w:r w:rsidR="00C2233E">
        <w:rPr>
          <w:b/>
        </w:rPr>
        <w:t>21</w:t>
      </w:r>
    </w:p>
    <w:p w:rsidR="0088798F" w:rsidRDefault="0088798F" w:rsidP="00F532E6">
      <w:pPr>
        <w:suppressAutoHyphens/>
        <w:rPr>
          <w:b/>
        </w:rPr>
      </w:pPr>
    </w:p>
    <w:p w:rsidR="0088798F" w:rsidRDefault="0088798F" w:rsidP="00F532E6">
      <w:pPr>
        <w:suppressAutoHyphens/>
        <w:rPr>
          <w:b/>
        </w:rPr>
      </w:pPr>
    </w:p>
    <w:p w:rsidR="00C94B10" w:rsidRDefault="00C94B10" w:rsidP="00F532E6">
      <w:pPr>
        <w:suppressAutoHyphens/>
        <w:rPr>
          <w:b/>
        </w:rPr>
      </w:pPr>
    </w:p>
    <w:p w:rsidR="00C94B10" w:rsidRDefault="00C94B10" w:rsidP="00F532E6">
      <w:pPr>
        <w:suppressAutoHyphens/>
        <w:rPr>
          <w:b/>
        </w:rPr>
      </w:pPr>
    </w:p>
    <w:p w:rsidR="0088798F" w:rsidRDefault="0088798F" w:rsidP="00F532E6">
      <w:pPr>
        <w:suppressAutoHyphens/>
        <w:rPr>
          <w:b/>
        </w:rPr>
      </w:pPr>
    </w:p>
    <w:p w:rsidR="00CC2122" w:rsidRDefault="00F532E6" w:rsidP="00F532E6">
      <w:pPr>
        <w:suppressAutoHyphens/>
      </w:pPr>
      <w:r w:rsidRPr="003F3095">
        <w:rPr>
          <w:b/>
        </w:rPr>
        <w:t>Разработчик:</w:t>
      </w:r>
      <w:r w:rsidRPr="003F3095">
        <w:t xml:space="preserve"> </w:t>
      </w:r>
    </w:p>
    <w:p w:rsidR="0088798F" w:rsidRDefault="0088798F" w:rsidP="00F532E6">
      <w:pPr>
        <w:suppressAutoHyphens/>
      </w:pPr>
    </w:p>
    <w:p w:rsidR="00CC2122" w:rsidRDefault="00CC2122" w:rsidP="00F532E6">
      <w:pPr>
        <w:suppressAutoHyphens/>
      </w:pPr>
      <w:r>
        <w:t xml:space="preserve">Шичков И.В., </w:t>
      </w:r>
      <w:r w:rsidRPr="0041067E">
        <w:t>член</w:t>
      </w:r>
      <w:r>
        <w:t xml:space="preserve"> Союза дизайнеров России, член Союза художников, доцент кафедры дизайна АНО ВО «Институт бизнеса и дизайна»</w:t>
      </w:r>
    </w:p>
    <w:p w:rsidR="0088798F" w:rsidRDefault="0088798F" w:rsidP="00F532E6">
      <w:pPr>
        <w:suppressAutoHyphens/>
      </w:pPr>
    </w:p>
    <w:p w:rsidR="00F532E6" w:rsidRDefault="00F532E6" w:rsidP="00F532E6">
      <w:pPr>
        <w:suppressAutoHyphens/>
      </w:pPr>
      <w:r w:rsidRPr="0041067E">
        <w:t>Михалина Т</w:t>
      </w:r>
      <w:r>
        <w:t>.</w:t>
      </w:r>
      <w:r w:rsidRPr="0041067E">
        <w:t>Н</w:t>
      </w:r>
      <w:r>
        <w:t>.</w:t>
      </w:r>
      <w:r w:rsidRPr="0041067E">
        <w:t>, член</w:t>
      </w:r>
      <w:r>
        <w:t xml:space="preserve"> Союза дизайнеров</w:t>
      </w:r>
      <w:r w:rsidR="00044909">
        <w:t xml:space="preserve"> России</w:t>
      </w:r>
      <w:r>
        <w:t xml:space="preserve">, член Союза художников, </w:t>
      </w:r>
      <w:r w:rsidR="00044909">
        <w:t>доцент</w:t>
      </w:r>
      <w:r>
        <w:t xml:space="preserve"> кафедры дизайна АНО ВО «Институт бизнеса и дизайна»</w:t>
      </w:r>
    </w:p>
    <w:p w:rsidR="00CC2122" w:rsidRPr="0041067E" w:rsidRDefault="00CC2122" w:rsidP="00F532E6">
      <w:pPr>
        <w:suppressAutoHyphens/>
      </w:pPr>
    </w:p>
    <w:p w:rsidR="00F532E6" w:rsidRPr="003F3095" w:rsidRDefault="00F532E6" w:rsidP="00F532E6">
      <w:pPr>
        <w:suppressAutoHyphens/>
        <w:spacing w:line="276" w:lineRule="auto"/>
        <w:jc w:val="both"/>
      </w:pPr>
      <w:r w:rsidRPr="003F3095">
        <w:rPr>
          <w:b/>
          <w:color w:val="000000"/>
        </w:rPr>
        <w:t>Рецензент:</w:t>
      </w:r>
      <w:r w:rsidRPr="003F3095">
        <w:rPr>
          <w:color w:val="000000"/>
        </w:rPr>
        <w:t xml:space="preserve"> </w:t>
      </w:r>
      <w:r w:rsidRPr="003F3095">
        <w:t>Цыганков В.А. – член Союза дизайнеров</w:t>
      </w:r>
      <w:r w:rsidR="00044909">
        <w:t xml:space="preserve"> России</w:t>
      </w:r>
      <w:r w:rsidRPr="003F3095">
        <w:t xml:space="preserve">, член Союза журналистики, доцент </w:t>
      </w:r>
      <w:r>
        <w:t>к</w:t>
      </w:r>
      <w:r w:rsidRPr="003F3095">
        <w:t>афедр</w:t>
      </w:r>
      <w:r>
        <w:t>ы</w:t>
      </w:r>
      <w:r w:rsidRPr="003F3095">
        <w:t xml:space="preserve"> дизайна </w:t>
      </w:r>
    </w:p>
    <w:p w:rsidR="00F532E6" w:rsidRDefault="00F532E6" w:rsidP="00F532E6">
      <w:pPr>
        <w:tabs>
          <w:tab w:val="left" w:pos="8789"/>
        </w:tabs>
        <w:suppressAutoHyphens/>
        <w:ind w:right="708"/>
        <w:jc w:val="center"/>
      </w:pPr>
    </w:p>
    <w:tbl>
      <w:tblPr>
        <w:tblW w:w="12018" w:type="dxa"/>
        <w:tblLayout w:type="fixed"/>
        <w:tblLook w:val="04A0" w:firstRow="1" w:lastRow="0" w:firstColumn="1" w:lastColumn="0" w:noHBand="0" w:noVBand="1"/>
      </w:tblPr>
      <w:tblGrid>
        <w:gridCol w:w="2978"/>
        <w:gridCol w:w="4218"/>
        <w:gridCol w:w="2411"/>
        <w:gridCol w:w="2411"/>
      </w:tblGrid>
      <w:tr w:rsidR="004758E7" w:rsidRPr="00744A80" w:rsidTr="004758E7">
        <w:trPr>
          <w:trHeight w:val="1104"/>
        </w:trPr>
        <w:tc>
          <w:tcPr>
            <w:tcW w:w="2978" w:type="dxa"/>
            <w:vAlign w:val="center"/>
            <w:hideMark/>
          </w:tcPr>
          <w:p w:rsidR="004758E7" w:rsidRDefault="004758E7" w:rsidP="00D30399"/>
          <w:p w:rsidR="004758E7" w:rsidRDefault="004758E7" w:rsidP="00D30399"/>
          <w:p w:rsidR="004758E7" w:rsidRDefault="004758E7" w:rsidP="00D30399">
            <w:r w:rsidRPr="009D625F">
              <w:t>«</w:t>
            </w:r>
            <w:r>
              <w:t>20</w:t>
            </w:r>
            <w:r w:rsidRPr="009D625F">
              <w:t>»</w:t>
            </w:r>
            <w:r>
              <w:t xml:space="preserve"> января </w:t>
            </w:r>
            <w:r w:rsidRPr="009D625F">
              <w:t>20</w:t>
            </w:r>
            <w:r>
              <w:t>21</w:t>
            </w:r>
            <w:r w:rsidRPr="009D625F">
              <w:t xml:space="preserve"> г.</w:t>
            </w:r>
          </w:p>
          <w:p w:rsidR="004758E7" w:rsidRDefault="004758E7" w:rsidP="00D30399"/>
          <w:p w:rsidR="004758E7" w:rsidRDefault="004758E7" w:rsidP="00D30399"/>
          <w:p w:rsidR="004758E7" w:rsidRPr="00744A80" w:rsidRDefault="004758E7" w:rsidP="00D30399"/>
        </w:tc>
        <w:tc>
          <w:tcPr>
            <w:tcW w:w="4218" w:type="dxa"/>
            <w:vAlign w:val="center"/>
            <w:hideMark/>
          </w:tcPr>
          <w:p w:rsidR="004758E7" w:rsidRDefault="004758E7" w:rsidP="00D30399">
            <w:pPr>
              <w:jc w:val="center"/>
            </w:pPr>
          </w:p>
          <w:p w:rsidR="004758E7" w:rsidRDefault="004758E7" w:rsidP="00D30399">
            <w:pPr>
              <w:jc w:val="center"/>
            </w:pPr>
          </w:p>
          <w:p w:rsidR="004758E7" w:rsidRDefault="004758E7" w:rsidP="00D30399">
            <w:pPr>
              <w:jc w:val="center"/>
            </w:pPr>
            <w:r>
              <w:object w:dxaOrig="2391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4pt;height:40.8pt" o:ole="">
                  <v:imagedata r:id="rId12" o:title=""/>
                </v:shape>
                <o:OLEObject Type="Embed" ShapeID="_x0000_i1025" DrawAspect="Content" ObjectID="_1724576170" r:id="rId13"/>
              </w:object>
            </w:r>
          </w:p>
          <w:p w:rsidR="004758E7" w:rsidRDefault="004758E7" w:rsidP="00D30399">
            <w:pPr>
              <w:jc w:val="center"/>
            </w:pPr>
            <w:r>
              <w:t>______________________</w:t>
            </w:r>
          </w:p>
          <w:p w:rsidR="004758E7" w:rsidRPr="00CC2122" w:rsidRDefault="004758E7" w:rsidP="00D30399">
            <w:pPr>
              <w:jc w:val="center"/>
              <w:rPr>
                <w:sz w:val="20"/>
                <w:szCs w:val="20"/>
              </w:rPr>
            </w:pPr>
            <w:r w:rsidRPr="00CC2122">
              <w:rPr>
                <w:sz w:val="20"/>
                <w:szCs w:val="20"/>
              </w:rPr>
              <w:t>(подпись)</w:t>
            </w:r>
          </w:p>
        </w:tc>
        <w:tc>
          <w:tcPr>
            <w:tcW w:w="2411" w:type="dxa"/>
          </w:tcPr>
          <w:p w:rsidR="004758E7" w:rsidRDefault="004758E7" w:rsidP="00D30399">
            <w:pPr>
              <w:jc w:val="center"/>
            </w:pPr>
          </w:p>
        </w:tc>
        <w:tc>
          <w:tcPr>
            <w:tcW w:w="2411" w:type="dxa"/>
            <w:vAlign w:val="center"/>
          </w:tcPr>
          <w:p w:rsidR="004758E7" w:rsidRPr="00744A80" w:rsidRDefault="004758E7" w:rsidP="00D30399">
            <w:pPr>
              <w:jc w:val="center"/>
            </w:pPr>
            <w:r>
              <w:t>/И.В. Шичков/</w:t>
            </w:r>
          </w:p>
        </w:tc>
      </w:tr>
      <w:tr w:rsidR="004758E7" w:rsidRPr="00744A80" w:rsidTr="004758E7">
        <w:trPr>
          <w:trHeight w:val="1380"/>
        </w:trPr>
        <w:tc>
          <w:tcPr>
            <w:tcW w:w="2978" w:type="dxa"/>
            <w:vAlign w:val="center"/>
          </w:tcPr>
          <w:p w:rsidR="004758E7" w:rsidRDefault="004758E7" w:rsidP="00D30399"/>
          <w:p w:rsidR="004758E7" w:rsidRDefault="004758E7" w:rsidP="00D30399">
            <w:r w:rsidRPr="009D625F">
              <w:t>«</w:t>
            </w:r>
            <w:r>
              <w:t>20</w:t>
            </w:r>
            <w:r w:rsidRPr="009D625F">
              <w:t>»</w:t>
            </w:r>
            <w:r>
              <w:t xml:space="preserve"> января </w:t>
            </w:r>
            <w:r w:rsidRPr="009D625F">
              <w:t>20</w:t>
            </w:r>
            <w:r>
              <w:t>21</w:t>
            </w:r>
            <w:r w:rsidRPr="009D625F">
              <w:t xml:space="preserve"> г.</w:t>
            </w:r>
          </w:p>
          <w:p w:rsidR="004758E7" w:rsidRDefault="004758E7" w:rsidP="00D30399"/>
          <w:p w:rsidR="004758E7" w:rsidRPr="00744A80" w:rsidRDefault="004758E7" w:rsidP="00D30399"/>
        </w:tc>
        <w:tc>
          <w:tcPr>
            <w:tcW w:w="4218" w:type="dxa"/>
            <w:vAlign w:val="center"/>
            <w:hideMark/>
          </w:tcPr>
          <w:p w:rsidR="004758E7" w:rsidRDefault="004758E7" w:rsidP="00D30399">
            <w:pPr>
              <w:suppressAutoHyphens/>
              <w:jc w:val="center"/>
              <w:rPr>
                <w:color w:val="000000"/>
                <w:u w:val="single"/>
              </w:rPr>
            </w:pPr>
          </w:p>
          <w:p w:rsidR="004758E7" w:rsidRDefault="004758E7" w:rsidP="00D30399">
            <w:pPr>
              <w:suppressAutoHyphens/>
              <w:jc w:val="center"/>
              <w:rPr>
                <w:color w:val="000000"/>
                <w:u w:val="single"/>
              </w:rPr>
            </w:pPr>
          </w:p>
          <w:p w:rsidR="004758E7" w:rsidRPr="00CC2122" w:rsidRDefault="004758E7" w:rsidP="00CC2122">
            <w:pPr>
              <w:suppressAutoHyphens/>
              <w:jc w:val="center"/>
              <w:rPr>
                <w:color w:val="000000"/>
                <w:u w:val="single"/>
              </w:rPr>
            </w:pPr>
            <w:r>
              <w:object w:dxaOrig="3060" w:dyaOrig="1575">
                <v:shape id="_x0000_i1026" type="#_x0000_t75" style="width:120.6pt;height:61.8pt" o:ole="">
                  <v:imagedata r:id="rId14" o:title=""/>
                </v:shape>
                <o:OLEObject Type="Embed" ShapeID="_x0000_i1026" DrawAspect="Content" ObjectID="_1724576171" r:id="rId15"/>
              </w:object>
            </w:r>
          </w:p>
        </w:tc>
        <w:tc>
          <w:tcPr>
            <w:tcW w:w="2411" w:type="dxa"/>
          </w:tcPr>
          <w:p w:rsidR="004758E7" w:rsidRDefault="004758E7" w:rsidP="00D30399">
            <w:pPr>
              <w:jc w:val="center"/>
            </w:pPr>
          </w:p>
        </w:tc>
        <w:tc>
          <w:tcPr>
            <w:tcW w:w="2411" w:type="dxa"/>
            <w:vAlign w:val="center"/>
          </w:tcPr>
          <w:p w:rsidR="004758E7" w:rsidRPr="00744A80" w:rsidRDefault="004758E7" w:rsidP="00D30399">
            <w:pPr>
              <w:jc w:val="center"/>
            </w:pPr>
            <w:r>
              <w:t>/Т.Н. Михалина/</w:t>
            </w:r>
          </w:p>
        </w:tc>
      </w:tr>
    </w:tbl>
    <w:p w:rsidR="00F532E6" w:rsidRDefault="00F532E6" w:rsidP="00F532E6">
      <w:pPr>
        <w:tabs>
          <w:tab w:val="left" w:pos="8789"/>
        </w:tabs>
        <w:ind w:right="708"/>
      </w:pPr>
    </w:p>
    <w:p w:rsidR="00F532E6" w:rsidRPr="003354ED" w:rsidRDefault="00F532E6" w:rsidP="00F532E6">
      <w:pPr>
        <w:tabs>
          <w:tab w:val="left" w:pos="8789"/>
        </w:tabs>
        <w:ind w:right="708"/>
        <w:jc w:val="both"/>
        <w:rPr>
          <w:highlight w:val="cyan"/>
        </w:rPr>
      </w:pPr>
    </w:p>
    <w:p w:rsidR="003023E2" w:rsidRDefault="003023E2" w:rsidP="00F532E6">
      <w:pPr>
        <w:jc w:val="both"/>
      </w:pPr>
    </w:p>
    <w:p w:rsidR="00474AF3" w:rsidRPr="00C261D2" w:rsidRDefault="00F456A5" w:rsidP="00474AF3">
      <w:pPr>
        <w:tabs>
          <w:tab w:val="left" w:pos="8789"/>
        </w:tabs>
        <w:ind w:right="-6"/>
        <w:jc w:val="both"/>
      </w:pPr>
      <w:r>
        <w:t>П</w:t>
      </w:r>
      <w:r w:rsidR="00474AF3" w:rsidRPr="00474AF3">
        <w:t>рограмма</w:t>
      </w:r>
      <w:r>
        <w:t xml:space="preserve"> производственной практики</w:t>
      </w:r>
      <w:r w:rsidR="00474AF3" w:rsidRPr="00474AF3">
        <w:t xml:space="preserve"> разработана в соответствии с требованиями ФГОС ВО 54.03.01Дизайн (уровень бакалавриата), утв. Приказом Министерства образования и науки РФ № 1015 от 13.08.2020 г.</w:t>
      </w:r>
    </w:p>
    <w:p w:rsidR="00F532E6" w:rsidRDefault="00F532E6" w:rsidP="00F532E6">
      <w:pPr>
        <w:spacing w:line="276" w:lineRule="auto"/>
        <w:jc w:val="both"/>
        <w:rPr>
          <w:color w:val="000000"/>
          <w:sz w:val="28"/>
          <w:szCs w:val="28"/>
        </w:rPr>
      </w:pPr>
    </w:p>
    <w:p w:rsidR="00F532E6" w:rsidRDefault="00F532E6" w:rsidP="00F532E6">
      <w:pPr>
        <w:spacing w:line="276" w:lineRule="auto"/>
        <w:ind w:firstLine="720"/>
        <w:jc w:val="both"/>
        <w:rPr>
          <w:color w:val="000000"/>
          <w:sz w:val="28"/>
          <w:szCs w:val="28"/>
        </w:rPr>
      </w:pPr>
    </w:p>
    <w:p w:rsidR="00F532E6" w:rsidRDefault="00F532E6" w:rsidP="00F532E6">
      <w:pPr>
        <w:spacing w:line="276" w:lineRule="auto"/>
        <w:ind w:firstLine="720"/>
        <w:jc w:val="both"/>
        <w:rPr>
          <w:color w:val="000000"/>
          <w:sz w:val="28"/>
          <w:szCs w:val="28"/>
        </w:rPr>
      </w:pPr>
    </w:p>
    <w:p w:rsidR="0088798F" w:rsidRDefault="0088798F" w:rsidP="00F532E6">
      <w:pPr>
        <w:spacing w:line="276" w:lineRule="auto"/>
        <w:ind w:firstLine="720"/>
        <w:jc w:val="both"/>
        <w:rPr>
          <w:color w:val="000000"/>
          <w:sz w:val="28"/>
          <w:szCs w:val="28"/>
        </w:rPr>
      </w:pPr>
    </w:p>
    <w:p w:rsidR="00CC2122" w:rsidRPr="000A0A67" w:rsidRDefault="00CC2122" w:rsidP="00CC2122">
      <w:pPr>
        <w:spacing w:line="276" w:lineRule="auto"/>
      </w:pPr>
      <w:r w:rsidRPr="000A0A67">
        <w:t>СОГЛАСОВАНО:</w:t>
      </w:r>
    </w:p>
    <w:p w:rsidR="00CC2122" w:rsidRDefault="00CC2122" w:rsidP="00CC2122">
      <w:pPr>
        <w:spacing w:line="276" w:lineRule="auto"/>
        <w:jc w:val="both"/>
      </w:pPr>
      <w:r w:rsidRPr="000A0A67">
        <w:t>И.о. декана факультета ФДМ</w:t>
      </w:r>
      <w:r w:rsidR="008E01A4">
        <w:t xml:space="preserve">   </w:t>
      </w:r>
      <w:r>
        <w:t xml:space="preserve"> </w:t>
      </w:r>
      <w:r>
        <w:object w:dxaOrig="3735" w:dyaOrig="2145">
          <v:shape id="_x0000_i1027" type="#_x0000_t75" style="width:71.4pt;height:40.8pt" o:ole="">
            <v:imagedata r:id="rId16" o:title=""/>
          </v:shape>
          <o:OLEObject Type="Embed" ShapeID="_x0000_i1027" DrawAspect="Content" ObjectID="_1724576172" r:id="rId17"/>
        </w:object>
      </w:r>
      <w:r w:rsidR="008E01A4">
        <w:t xml:space="preserve">              </w:t>
      </w:r>
      <w:r>
        <w:t xml:space="preserve"> </w:t>
      </w:r>
      <w:r w:rsidRPr="000A0A67">
        <w:t xml:space="preserve">/ В.В. Самсонова </w:t>
      </w:r>
    </w:p>
    <w:p w:rsidR="00CC2122" w:rsidRPr="000A0A67" w:rsidRDefault="00CC2122" w:rsidP="00CC2122">
      <w:pPr>
        <w:tabs>
          <w:tab w:val="left" w:pos="8100"/>
        </w:tabs>
        <w:spacing w:line="276" w:lineRule="auto"/>
        <w:jc w:val="both"/>
      </w:pPr>
    </w:p>
    <w:p w:rsidR="00CC2122" w:rsidRPr="000A0A67" w:rsidRDefault="00CC2122" w:rsidP="00CC2122">
      <w:pPr>
        <w:spacing w:line="276" w:lineRule="auto"/>
        <w:jc w:val="both"/>
      </w:pPr>
      <w:r w:rsidRPr="000A0A67">
        <w:t>Заведующая кафедрой</w:t>
      </w:r>
      <w:r w:rsidR="008E01A4">
        <w:t xml:space="preserve">       </w:t>
      </w:r>
      <w:r w:rsidR="008E01A4">
        <w:rPr>
          <w:u w:val="single"/>
        </w:rPr>
        <w:t xml:space="preserve">    </w:t>
      </w:r>
      <w:r w:rsidRPr="003E11D4">
        <w:rPr>
          <w:u w:val="single"/>
        </w:rPr>
        <w:t xml:space="preserve"> </w:t>
      </w:r>
      <w:r w:rsidRPr="003E11D4">
        <w:rPr>
          <w:u w:val="single"/>
        </w:rPr>
        <w:object w:dxaOrig="2167" w:dyaOrig="4320">
          <v:shape id="_x0000_i1028" type="#_x0000_t75" style="width:57pt;height:36pt" o:ole="">
            <v:imagedata r:id="rId18" o:title=""/>
          </v:shape>
          <o:OLEObject Type="Embed" ShapeID="_x0000_i1028" DrawAspect="Content" ObjectID="_1724576173" r:id="rId19"/>
        </w:object>
      </w:r>
      <w:r w:rsidR="008E01A4">
        <w:rPr>
          <w:u w:val="single"/>
        </w:rPr>
        <w:t xml:space="preserve">   </w:t>
      </w:r>
      <w:r w:rsidR="008E01A4">
        <w:t xml:space="preserve">          </w:t>
      </w:r>
      <w:r w:rsidRPr="003E11D4">
        <w:t xml:space="preserve"> </w:t>
      </w:r>
      <w:r w:rsidRPr="000A0A67">
        <w:t xml:space="preserve">/ </w:t>
      </w:r>
      <w:r>
        <w:t>Е.А. Дубоносова</w:t>
      </w:r>
      <w:r w:rsidRPr="000A0A67">
        <w:t xml:space="preserve"> /</w:t>
      </w:r>
    </w:p>
    <w:p w:rsidR="00CC2122" w:rsidRDefault="00CC2122" w:rsidP="00CC2122">
      <w:pPr>
        <w:tabs>
          <w:tab w:val="left" w:pos="8100"/>
        </w:tabs>
        <w:spacing w:line="276" w:lineRule="auto"/>
        <w:jc w:val="both"/>
        <w:rPr>
          <w:sz w:val="16"/>
          <w:szCs w:val="16"/>
        </w:rPr>
      </w:pPr>
      <w:r w:rsidRPr="000A0A67">
        <w:t>разработчи</w:t>
      </w:r>
      <w:r>
        <w:t>ка РПД</w:t>
      </w:r>
      <w:r w:rsidR="008E01A4">
        <w:t xml:space="preserve">                  </w:t>
      </w:r>
      <w:r>
        <w:t xml:space="preserve"> </w:t>
      </w:r>
      <w:r w:rsidRPr="003E11D4">
        <w:rPr>
          <w:sz w:val="16"/>
          <w:szCs w:val="16"/>
        </w:rPr>
        <w:t>(подпись)</w:t>
      </w:r>
    </w:p>
    <w:p w:rsidR="00C3567A" w:rsidRDefault="00C3567A" w:rsidP="00C3567A">
      <w:pPr>
        <w:pStyle w:val="aff1"/>
        <w:spacing w:line="360" w:lineRule="auto"/>
        <w:rPr>
          <w:color w:val="auto"/>
        </w:rPr>
      </w:pPr>
      <w:r>
        <w:rPr>
          <w:color w:val="auto"/>
        </w:rPr>
        <w:t>Рассмотрено и одобрено на заседания кафедры дизайна</w:t>
      </w:r>
    </w:p>
    <w:p w:rsidR="00CC2122" w:rsidRPr="00DF4183" w:rsidRDefault="00CC2122" w:rsidP="00CC2122">
      <w:pPr>
        <w:tabs>
          <w:tab w:val="left" w:pos="8100"/>
        </w:tabs>
        <w:spacing w:line="276" w:lineRule="auto"/>
        <w:jc w:val="both"/>
        <w:rPr>
          <w:sz w:val="16"/>
          <w:szCs w:val="16"/>
        </w:rPr>
      </w:pPr>
      <w:r w:rsidRPr="003C391E">
        <w:t>Протокол заседания кафедры</w:t>
      </w:r>
      <w:r w:rsidR="008E01A4">
        <w:t xml:space="preserve"> </w:t>
      </w:r>
      <w:r w:rsidRPr="003C391E">
        <w:t>№</w:t>
      </w:r>
      <w:r w:rsidR="008E01A4">
        <w:t xml:space="preserve"> </w:t>
      </w:r>
      <w:r w:rsidRPr="003C391E">
        <w:t>6</w:t>
      </w:r>
      <w:r w:rsidR="008E01A4">
        <w:t xml:space="preserve"> </w:t>
      </w:r>
      <w:r w:rsidRPr="003C391E">
        <w:t>от</w:t>
      </w:r>
      <w:r w:rsidR="008E01A4">
        <w:t xml:space="preserve"> </w:t>
      </w:r>
      <w:r w:rsidRPr="003C391E">
        <w:t>«27»</w:t>
      </w:r>
      <w:r w:rsidR="008E01A4">
        <w:t xml:space="preserve"> </w:t>
      </w:r>
      <w:r w:rsidRPr="003C391E">
        <w:t>января</w:t>
      </w:r>
      <w:r w:rsidR="008E01A4">
        <w:t xml:space="preserve"> </w:t>
      </w:r>
      <w:r w:rsidRPr="003C391E">
        <w:t>202</w:t>
      </w:r>
      <w:r w:rsidR="00F75ADD">
        <w:t>1</w:t>
      </w:r>
      <w:r w:rsidRPr="003C391E">
        <w:t xml:space="preserve"> г.</w:t>
      </w:r>
    </w:p>
    <w:p w:rsidR="00CC2122" w:rsidRDefault="00CC2122" w:rsidP="0088798F">
      <w:pPr>
        <w:rPr>
          <w:b/>
          <w:bCs/>
        </w:rPr>
      </w:pPr>
      <w:bookmarkStart w:id="0" w:name="_Toc350859855"/>
      <w:bookmarkStart w:id="1" w:name="_Toc350937505"/>
    </w:p>
    <w:p w:rsidR="00F532E6" w:rsidRDefault="00F532E6" w:rsidP="00F532E6">
      <w:pPr>
        <w:jc w:val="center"/>
        <w:rPr>
          <w:b/>
          <w:bCs/>
        </w:rPr>
      </w:pPr>
      <w:r w:rsidRPr="00245309">
        <w:rPr>
          <w:b/>
          <w:bCs/>
        </w:rPr>
        <w:lastRenderedPageBreak/>
        <w:t>Аннотация программы практики</w:t>
      </w:r>
    </w:p>
    <w:p w:rsidR="00F532E6" w:rsidRPr="00245309" w:rsidRDefault="00F532E6" w:rsidP="00F532E6">
      <w:pPr>
        <w:jc w:val="center"/>
      </w:pPr>
    </w:p>
    <w:p w:rsidR="00F532E6" w:rsidRPr="00CD5734" w:rsidRDefault="00F532E6" w:rsidP="008E01A4">
      <w:pPr>
        <w:tabs>
          <w:tab w:val="left" w:pos="708"/>
        </w:tabs>
        <w:suppressAutoHyphens/>
        <w:ind w:firstLine="709"/>
        <w:jc w:val="both"/>
        <w:rPr>
          <w:bCs/>
        </w:rPr>
      </w:pPr>
      <w:r>
        <w:rPr>
          <w:bCs/>
        </w:rPr>
        <w:t>Производственная</w:t>
      </w:r>
      <w:r w:rsidRPr="00CD5734">
        <w:rPr>
          <w:bCs/>
        </w:rPr>
        <w:t xml:space="preserve"> практика является частью второго блока программы прикладного бакалавриата </w:t>
      </w:r>
      <w:r>
        <w:rPr>
          <w:bCs/>
        </w:rPr>
        <w:t>54</w:t>
      </w:r>
      <w:r w:rsidRPr="00CD5734">
        <w:rPr>
          <w:bCs/>
        </w:rPr>
        <w:t>.03.0</w:t>
      </w:r>
      <w:r>
        <w:rPr>
          <w:bCs/>
        </w:rPr>
        <w:t>1</w:t>
      </w:r>
      <w:r w:rsidRPr="00CD5734">
        <w:rPr>
          <w:bCs/>
        </w:rPr>
        <w:t xml:space="preserve"> </w:t>
      </w:r>
      <w:r>
        <w:rPr>
          <w:bCs/>
        </w:rPr>
        <w:t>Дизайн</w:t>
      </w:r>
      <w:r w:rsidRPr="00CD5734">
        <w:rPr>
          <w:bCs/>
        </w:rPr>
        <w:t xml:space="preserve"> и относится к </w:t>
      </w:r>
      <w:r w:rsidR="007B0C68">
        <w:rPr>
          <w:bCs/>
        </w:rPr>
        <w:t>ч</w:t>
      </w:r>
      <w:r w:rsidR="007B0C68" w:rsidRPr="007B0C68">
        <w:rPr>
          <w:bCs/>
        </w:rPr>
        <w:t>аст</w:t>
      </w:r>
      <w:r w:rsidR="007B0C68">
        <w:rPr>
          <w:bCs/>
        </w:rPr>
        <w:t>и</w:t>
      </w:r>
      <w:r w:rsidR="007B0C68" w:rsidRPr="007B0C68">
        <w:rPr>
          <w:bCs/>
        </w:rPr>
        <w:t>, формируем</w:t>
      </w:r>
      <w:r w:rsidR="007B0C68">
        <w:rPr>
          <w:bCs/>
        </w:rPr>
        <w:t>ой</w:t>
      </w:r>
      <w:r w:rsidR="007B0C68" w:rsidRPr="007B0C68">
        <w:rPr>
          <w:bCs/>
        </w:rPr>
        <w:t xml:space="preserve"> участниками образовательных отношений </w:t>
      </w:r>
      <w:r w:rsidRPr="00CD5734">
        <w:rPr>
          <w:bCs/>
        </w:rPr>
        <w:t>программы.</w:t>
      </w:r>
    </w:p>
    <w:p w:rsidR="00F532E6" w:rsidRPr="00C7205E" w:rsidRDefault="00F532E6" w:rsidP="008E01A4">
      <w:pPr>
        <w:suppressAutoHyphens/>
        <w:autoSpaceDE w:val="0"/>
        <w:autoSpaceDN w:val="0"/>
        <w:adjustRightInd w:val="0"/>
        <w:ind w:firstLine="709"/>
        <w:jc w:val="both"/>
        <w:rPr>
          <w:bCs/>
        </w:rPr>
      </w:pPr>
      <w:r w:rsidRPr="00474E66">
        <w:rPr>
          <w:bCs/>
        </w:rPr>
        <w:t>Основным содержанием практики является выполнение практических учебных, учебно-исследовательских, творческих заданий, соответствующих характеру будущей профессиональной деятельности обучающихся.</w:t>
      </w:r>
    </w:p>
    <w:p w:rsidR="00F532E6" w:rsidRPr="00F532E6" w:rsidRDefault="00720319" w:rsidP="008E01A4">
      <w:pPr>
        <w:pStyle w:val="Style21"/>
        <w:widowControl/>
        <w:suppressAutoHyphens/>
        <w:spacing w:line="240" w:lineRule="auto"/>
        <w:ind w:firstLine="709"/>
        <w:rPr>
          <w:rStyle w:val="FontStyle57"/>
          <w:sz w:val="24"/>
          <w:szCs w:val="28"/>
        </w:rPr>
      </w:pPr>
      <w:r>
        <w:rPr>
          <w:rStyle w:val="FontStyle57"/>
          <w:b/>
          <w:sz w:val="24"/>
          <w:szCs w:val="28"/>
        </w:rPr>
        <w:t>Цель:</w:t>
      </w:r>
      <w:r w:rsidR="00F532E6" w:rsidRPr="00F532E6">
        <w:rPr>
          <w:rStyle w:val="FontStyle57"/>
          <w:sz w:val="24"/>
          <w:szCs w:val="28"/>
        </w:rPr>
        <w:t xml:space="preserve"> ознакомление студентов со спецификой работы дизайнера в производственных условиях, а также приобретение практических навыков и знаний работы по направлению подготовки.</w:t>
      </w:r>
    </w:p>
    <w:p w:rsidR="00F532E6" w:rsidRPr="004A7201" w:rsidRDefault="00F532E6" w:rsidP="008E01A4">
      <w:pPr>
        <w:suppressAutoHyphens/>
        <w:ind w:firstLine="709"/>
        <w:jc w:val="both"/>
        <w:rPr>
          <w:b/>
        </w:rPr>
      </w:pPr>
      <w:r w:rsidRPr="004A7201">
        <w:rPr>
          <w:b/>
        </w:rPr>
        <w:t>Задачи:</w:t>
      </w:r>
    </w:p>
    <w:p w:rsidR="00F532E6" w:rsidRPr="00C53041" w:rsidRDefault="00F532E6" w:rsidP="008E01A4">
      <w:pPr>
        <w:pStyle w:val="af7"/>
        <w:numPr>
          <w:ilvl w:val="0"/>
          <w:numId w:val="23"/>
        </w:numPr>
        <w:suppressAutoHyphens/>
        <w:autoSpaceDE w:val="0"/>
        <w:autoSpaceDN w:val="0"/>
        <w:adjustRightInd w:val="0"/>
        <w:ind w:left="0" w:firstLine="709"/>
        <w:jc w:val="both"/>
        <w:rPr>
          <w:sz w:val="24"/>
        </w:rPr>
      </w:pPr>
      <w:r w:rsidRPr="00C53041">
        <w:rPr>
          <w:sz w:val="24"/>
        </w:rPr>
        <w:t xml:space="preserve">ознакомление со спецификой работы дизайнера в проектной организации; </w:t>
      </w:r>
    </w:p>
    <w:p w:rsidR="00F532E6" w:rsidRPr="00C53041" w:rsidRDefault="00F532E6" w:rsidP="008E01A4">
      <w:pPr>
        <w:pStyle w:val="af7"/>
        <w:numPr>
          <w:ilvl w:val="0"/>
          <w:numId w:val="23"/>
        </w:numPr>
        <w:suppressAutoHyphens/>
        <w:autoSpaceDE w:val="0"/>
        <w:autoSpaceDN w:val="0"/>
        <w:adjustRightInd w:val="0"/>
        <w:ind w:left="0" w:firstLine="709"/>
        <w:jc w:val="both"/>
        <w:rPr>
          <w:sz w:val="24"/>
        </w:rPr>
      </w:pPr>
      <w:r w:rsidRPr="00C53041">
        <w:rPr>
          <w:sz w:val="24"/>
        </w:rPr>
        <w:t xml:space="preserve">приобретение практических навыков работы с компьютерными программами; </w:t>
      </w:r>
    </w:p>
    <w:p w:rsidR="00F532E6" w:rsidRPr="00C53041" w:rsidRDefault="00F532E6" w:rsidP="008E01A4">
      <w:pPr>
        <w:pStyle w:val="af7"/>
        <w:numPr>
          <w:ilvl w:val="0"/>
          <w:numId w:val="23"/>
        </w:numPr>
        <w:suppressAutoHyphens/>
        <w:autoSpaceDE w:val="0"/>
        <w:autoSpaceDN w:val="0"/>
        <w:adjustRightInd w:val="0"/>
        <w:ind w:left="0" w:firstLine="709"/>
        <w:jc w:val="both"/>
        <w:rPr>
          <w:sz w:val="24"/>
        </w:rPr>
      </w:pPr>
      <w:r w:rsidRPr="00C53041">
        <w:rPr>
          <w:sz w:val="24"/>
        </w:rPr>
        <w:t>закрепление и углубление знаний, полученных при изучении специальных предметов;</w:t>
      </w:r>
    </w:p>
    <w:p w:rsidR="00F532E6" w:rsidRPr="005D4796" w:rsidRDefault="00F532E6" w:rsidP="008E01A4">
      <w:pPr>
        <w:pStyle w:val="af7"/>
        <w:numPr>
          <w:ilvl w:val="0"/>
          <w:numId w:val="23"/>
        </w:numPr>
        <w:suppressAutoHyphens/>
        <w:autoSpaceDE w:val="0"/>
        <w:autoSpaceDN w:val="0"/>
        <w:adjustRightInd w:val="0"/>
        <w:ind w:left="0" w:firstLine="709"/>
        <w:jc w:val="both"/>
        <w:rPr>
          <w:sz w:val="24"/>
        </w:rPr>
      </w:pPr>
      <w:r w:rsidRPr="005D4796">
        <w:rPr>
          <w:sz w:val="24"/>
        </w:rPr>
        <w:t xml:space="preserve">ознакомление с производственной деятельностью предприятия, основными технологическими процессами, технологическим оборудованием, современными материалами; </w:t>
      </w:r>
    </w:p>
    <w:p w:rsidR="00F532E6" w:rsidRPr="005D4796" w:rsidRDefault="00F532E6" w:rsidP="008E01A4">
      <w:pPr>
        <w:pStyle w:val="af7"/>
        <w:numPr>
          <w:ilvl w:val="0"/>
          <w:numId w:val="23"/>
        </w:numPr>
        <w:suppressAutoHyphens/>
        <w:autoSpaceDE w:val="0"/>
        <w:autoSpaceDN w:val="0"/>
        <w:adjustRightInd w:val="0"/>
        <w:ind w:left="0" w:firstLine="709"/>
        <w:jc w:val="both"/>
        <w:rPr>
          <w:sz w:val="24"/>
        </w:rPr>
      </w:pPr>
      <w:r w:rsidRPr="005D4796">
        <w:rPr>
          <w:sz w:val="24"/>
        </w:rPr>
        <w:t>овладение вопросами методологии и методики проектирования объектов графического дизайна и приобретение профессиональных умений и навыков.</w:t>
      </w:r>
    </w:p>
    <w:p w:rsidR="00F532E6" w:rsidRPr="00474E66" w:rsidRDefault="00F532E6" w:rsidP="008E01A4">
      <w:pPr>
        <w:tabs>
          <w:tab w:val="left" w:pos="708"/>
        </w:tabs>
        <w:suppressAutoHyphens/>
        <w:ind w:firstLine="709"/>
        <w:jc w:val="both"/>
        <w:rPr>
          <w:bCs/>
        </w:rPr>
      </w:pPr>
      <w:r w:rsidRPr="00517B62">
        <w:rPr>
          <w:b/>
          <w:bCs/>
        </w:rPr>
        <w:t>Тип практики</w:t>
      </w:r>
      <w:r w:rsidRPr="00474E66">
        <w:rPr>
          <w:bCs/>
        </w:rPr>
        <w:t>:</w:t>
      </w:r>
    </w:p>
    <w:p w:rsidR="00F532E6" w:rsidRPr="00474E66" w:rsidRDefault="00F532E6" w:rsidP="008E01A4">
      <w:pPr>
        <w:suppressAutoHyphens/>
        <w:ind w:firstLine="709"/>
        <w:jc w:val="both"/>
        <w:rPr>
          <w:b/>
          <w:bCs/>
        </w:rPr>
      </w:pPr>
      <w:r w:rsidRPr="00474E66">
        <w:rPr>
          <w:bCs/>
        </w:rPr>
        <w:t>-</w:t>
      </w:r>
      <w:r w:rsidRPr="00474E66">
        <w:rPr>
          <w:szCs w:val="28"/>
        </w:rPr>
        <w:t xml:space="preserve"> практика по получению профессиональных умений и опыта профессиональной деятельности</w:t>
      </w:r>
    </w:p>
    <w:p w:rsidR="00F532E6" w:rsidRPr="00474E66" w:rsidRDefault="00F532E6" w:rsidP="008E01A4">
      <w:pPr>
        <w:tabs>
          <w:tab w:val="left" w:pos="708"/>
        </w:tabs>
        <w:suppressAutoHyphens/>
        <w:ind w:firstLine="709"/>
        <w:jc w:val="both"/>
        <w:rPr>
          <w:bCs/>
        </w:rPr>
      </w:pPr>
      <w:r w:rsidRPr="00474E66">
        <w:rPr>
          <w:bCs/>
        </w:rPr>
        <w:t>Производственная практика проводится стационарным способом.</w:t>
      </w:r>
    </w:p>
    <w:p w:rsidR="00F532E6" w:rsidRPr="0090437F" w:rsidRDefault="00F532E6" w:rsidP="008E01A4">
      <w:pPr>
        <w:suppressAutoHyphens/>
        <w:ind w:firstLine="709"/>
        <w:jc w:val="both"/>
      </w:pPr>
      <w:r w:rsidRPr="00F532E6">
        <w:rPr>
          <w:bCs/>
        </w:rPr>
        <w:t>Производственная</w:t>
      </w:r>
      <w:r w:rsidRPr="00F532E6">
        <w:t xml:space="preserve"> практика базируется на знании следующих дисциплин ОПОП: </w:t>
      </w:r>
      <w:r w:rsidR="005B47BE">
        <w:t>«</w:t>
      </w:r>
      <w:r w:rsidR="005B47BE" w:rsidRPr="005B47BE">
        <w:t>История дизайна, науки и техники</w:t>
      </w:r>
      <w:r w:rsidR="005B47BE">
        <w:t xml:space="preserve">», </w:t>
      </w:r>
      <w:r w:rsidR="00427506">
        <w:t>«</w:t>
      </w:r>
      <w:r w:rsidR="00B4437F" w:rsidRPr="00B4437F">
        <w:t>Технический рисунок</w:t>
      </w:r>
      <w:r w:rsidR="00427506">
        <w:t>»</w:t>
      </w:r>
      <w:r w:rsidRPr="0090437F">
        <w:t xml:space="preserve">, </w:t>
      </w:r>
      <w:r w:rsidR="00427506">
        <w:t>«</w:t>
      </w:r>
      <w:r w:rsidR="00B4437F" w:rsidRPr="00B4437F">
        <w:t>Колористика</w:t>
      </w:r>
      <w:r w:rsidR="00427506">
        <w:t>»</w:t>
      </w:r>
      <w:r w:rsidRPr="0090437F">
        <w:t xml:space="preserve">, </w:t>
      </w:r>
      <w:r w:rsidR="00427506">
        <w:t>«</w:t>
      </w:r>
      <w:r w:rsidR="00B4437F" w:rsidRPr="00B4437F">
        <w:t>Основы проектирования</w:t>
      </w:r>
      <w:r w:rsidR="00427506">
        <w:t>»</w:t>
      </w:r>
      <w:r w:rsidRPr="0090437F">
        <w:t xml:space="preserve">, </w:t>
      </w:r>
      <w:r w:rsidR="00427506">
        <w:t>«</w:t>
      </w:r>
      <w:r w:rsidR="00B4437F" w:rsidRPr="00B4437F">
        <w:t>Строительное черчение</w:t>
      </w:r>
      <w:r w:rsidR="00427506">
        <w:t>»</w:t>
      </w:r>
      <w:r w:rsidR="00B4437F">
        <w:t>, «</w:t>
      </w:r>
      <w:r w:rsidR="00B4437F" w:rsidRPr="00B4437F">
        <w:t>Макетирование</w:t>
      </w:r>
      <w:r w:rsidR="00B4437F">
        <w:t>»</w:t>
      </w:r>
      <w:r w:rsidR="003A3C2A">
        <w:t>, «</w:t>
      </w:r>
      <w:r w:rsidR="003A3C2A" w:rsidRPr="003A3C2A">
        <w:t>Светология и лайт-дизайн</w:t>
      </w:r>
      <w:r w:rsidR="003A3C2A">
        <w:t>»</w:t>
      </w:r>
      <w:r w:rsidR="005B47BE">
        <w:t>, «</w:t>
      </w:r>
      <w:r w:rsidR="005B47BE" w:rsidRPr="005B47BE">
        <w:t>Современные интерьерные стили</w:t>
      </w:r>
      <w:r w:rsidR="005B47BE">
        <w:t>», «</w:t>
      </w:r>
      <w:r w:rsidR="005B47BE" w:rsidRPr="005B47BE">
        <w:t>Архитектурно-дизайнерское     материаловедение</w:t>
      </w:r>
      <w:r w:rsidR="005B47BE">
        <w:t>»</w:t>
      </w:r>
      <w:r w:rsidRPr="0090437F">
        <w:t>.</w:t>
      </w:r>
    </w:p>
    <w:p w:rsidR="00D30399" w:rsidRDefault="00F532E6" w:rsidP="008E01A4">
      <w:pPr>
        <w:suppressAutoHyphens/>
        <w:ind w:firstLine="709"/>
        <w:jc w:val="both"/>
      </w:pPr>
      <w:r w:rsidRPr="00474E66">
        <w:rPr>
          <w:bCs/>
        </w:rPr>
        <w:t>Производственная практика направлена на формирование следующих компетенций выпускника:</w:t>
      </w:r>
      <w:r w:rsidR="00D30399" w:rsidRPr="00D30399">
        <w:t xml:space="preserve"> </w:t>
      </w:r>
      <w:r w:rsidR="00603653">
        <w:t xml:space="preserve">УК-1, УК-3, УК-5, УК-8, </w:t>
      </w:r>
      <w:r w:rsidR="008A628B">
        <w:t>ПК-1, ПК-2</w:t>
      </w:r>
      <w:r w:rsidR="00603653" w:rsidRPr="008A628B">
        <w:t>.</w:t>
      </w:r>
    </w:p>
    <w:p w:rsidR="00F532E6" w:rsidRPr="00423057" w:rsidRDefault="00F532E6" w:rsidP="008E01A4">
      <w:pPr>
        <w:pStyle w:val="Style21"/>
        <w:widowControl/>
        <w:suppressAutoHyphens/>
        <w:spacing w:line="240" w:lineRule="auto"/>
        <w:ind w:firstLine="709"/>
        <w:rPr>
          <w:rStyle w:val="FontStyle57"/>
          <w:sz w:val="24"/>
          <w:szCs w:val="28"/>
        </w:rPr>
      </w:pPr>
      <w:r>
        <w:rPr>
          <w:rStyle w:val="FontStyle57"/>
          <w:sz w:val="24"/>
          <w:szCs w:val="28"/>
        </w:rPr>
        <w:t xml:space="preserve">Производственная практика проводится </w:t>
      </w:r>
      <w:r w:rsidRPr="00423057">
        <w:rPr>
          <w:rStyle w:val="FontStyle57"/>
          <w:sz w:val="24"/>
          <w:szCs w:val="28"/>
        </w:rPr>
        <w:t xml:space="preserve">после </w:t>
      </w:r>
      <w:r w:rsidR="00842AE8">
        <w:rPr>
          <w:rStyle w:val="FontStyle57"/>
          <w:sz w:val="24"/>
          <w:szCs w:val="28"/>
        </w:rPr>
        <w:t>второго</w:t>
      </w:r>
      <w:r w:rsidRPr="00423057">
        <w:rPr>
          <w:rStyle w:val="FontStyle57"/>
          <w:sz w:val="24"/>
          <w:szCs w:val="28"/>
        </w:rPr>
        <w:t xml:space="preserve"> курса</w:t>
      </w:r>
      <w:r>
        <w:rPr>
          <w:rStyle w:val="FontStyle57"/>
          <w:sz w:val="24"/>
          <w:szCs w:val="28"/>
        </w:rPr>
        <w:t xml:space="preserve"> на очной фо</w:t>
      </w:r>
      <w:r w:rsidR="004758E7">
        <w:rPr>
          <w:rStyle w:val="FontStyle57"/>
          <w:sz w:val="24"/>
          <w:szCs w:val="28"/>
        </w:rPr>
        <w:t>рме обучения</w:t>
      </w:r>
      <w:r w:rsidRPr="00423057">
        <w:rPr>
          <w:rStyle w:val="FontStyle57"/>
          <w:sz w:val="24"/>
          <w:szCs w:val="28"/>
        </w:rPr>
        <w:t xml:space="preserve">. </w:t>
      </w:r>
    </w:p>
    <w:p w:rsidR="00F532E6" w:rsidRPr="00814928" w:rsidRDefault="00F532E6" w:rsidP="008E01A4">
      <w:pPr>
        <w:suppressAutoHyphens/>
        <w:ind w:firstLine="709"/>
        <w:jc w:val="both"/>
        <w:rPr>
          <w:szCs w:val="28"/>
        </w:rPr>
      </w:pPr>
      <w:r w:rsidRPr="00814928">
        <w:rPr>
          <w:szCs w:val="28"/>
        </w:rPr>
        <w:t>Продолжительность производственной практики – 2 недели, трудоемкость – 3 зачетных единицы, 108</w:t>
      </w:r>
      <w:r>
        <w:rPr>
          <w:szCs w:val="28"/>
        </w:rPr>
        <w:t xml:space="preserve"> </w:t>
      </w:r>
      <w:r w:rsidRPr="00814928">
        <w:rPr>
          <w:szCs w:val="28"/>
        </w:rPr>
        <w:t xml:space="preserve">часов, форма контроля – зачет с оценкой. Ведущие преподаватели – преподаватели выпускающей кафедры дизайна. </w:t>
      </w:r>
    </w:p>
    <w:p w:rsidR="00F532E6" w:rsidRDefault="00F532E6" w:rsidP="000F64BD">
      <w:pPr>
        <w:pStyle w:val="13"/>
        <w:suppressAutoHyphens/>
        <w:spacing w:before="40"/>
        <w:rPr>
          <w:sz w:val="2"/>
          <w:szCs w:val="2"/>
        </w:rPr>
      </w:pPr>
    </w:p>
    <w:p w:rsidR="00F532E6" w:rsidRPr="00EF336A" w:rsidRDefault="00F532E6" w:rsidP="000F64BD">
      <w:pPr>
        <w:suppressAutoHyphens/>
      </w:pPr>
    </w:p>
    <w:p w:rsidR="00F532E6" w:rsidRPr="00A56D9B" w:rsidRDefault="00F532E6" w:rsidP="009422B7">
      <w:pPr>
        <w:numPr>
          <w:ilvl w:val="0"/>
          <w:numId w:val="25"/>
        </w:numPr>
        <w:suppressAutoHyphens/>
        <w:autoSpaceDE w:val="0"/>
        <w:autoSpaceDN w:val="0"/>
        <w:adjustRightInd w:val="0"/>
        <w:ind w:left="0" w:firstLine="709"/>
      </w:pPr>
      <w:r w:rsidRPr="00A56D9B">
        <w:rPr>
          <w:b/>
          <w:bCs/>
        </w:rPr>
        <w:t>ВИД</w:t>
      </w:r>
      <w:r>
        <w:rPr>
          <w:b/>
          <w:bCs/>
        </w:rPr>
        <w:t xml:space="preserve"> ПРАКТИКИ</w:t>
      </w:r>
      <w:r w:rsidRPr="00A56D9B">
        <w:rPr>
          <w:b/>
          <w:bCs/>
        </w:rPr>
        <w:t xml:space="preserve">, СПОСОБ </w:t>
      </w:r>
      <w:r>
        <w:rPr>
          <w:b/>
          <w:bCs/>
        </w:rPr>
        <w:t xml:space="preserve">И </w:t>
      </w:r>
      <w:r w:rsidRPr="00A56D9B">
        <w:rPr>
          <w:b/>
          <w:bCs/>
        </w:rPr>
        <w:t xml:space="preserve">ФОРМА </w:t>
      </w:r>
      <w:r>
        <w:rPr>
          <w:b/>
          <w:bCs/>
        </w:rPr>
        <w:t>ЕЕ ПРОВЕДЕНИЯ</w:t>
      </w:r>
    </w:p>
    <w:p w:rsidR="00F532E6" w:rsidRPr="00A56D9B" w:rsidRDefault="00F532E6" w:rsidP="000F64BD">
      <w:pPr>
        <w:tabs>
          <w:tab w:val="left" w:pos="142"/>
        </w:tabs>
        <w:suppressAutoHyphens/>
        <w:ind w:firstLine="142"/>
        <w:jc w:val="both"/>
        <w:rPr>
          <w:b/>
          <w:i/>
        </w:rPr>
      </w:pPr>
    </w:p>
    <w:p w:rsidR="00F532E6" w:rsidRPr="00A56D9B" w:rsidRDefault="00F532E6" w:rsidP="003B6749">
      <w:pPr>
        <w:suppressAutoHyphens/>
        <w:ind w:firstLine="851"/>
        <w:jc w:val="both"/>
        <w:rPr>
          <w:bCs/>
        </w:rPr>
      </w:pPr>
      <w:r w:rsidRPr="00A56D9B">
        <w:rPr>
          <w:b/>
        </w:rPr>
        <w:t xml:space="preserve">Вид практики: </w:t>
      </w:r>
      <w:r w:rsidR="008E01A4">
        <w:rPr>
          <w:bCs/>
        </w:rPr>
        <w:t>производственная</w:t>
      </w:r>
      <w:r w:rsidR="008E01A4" w:rsidRPr="00A56D9B">
        <w:rPr>
          <w:bCs/>
        </w:rPr>
        <w:t xml:space="preserve"> практика</w:t>
      </w:r>
      <w:r w:rsidR="00CE5C68">
        <w:rPr>
          <w:bCs/>
        </w:rPr>
        <w:t>.</w:t>
      </w:r>
    </w:p>
    <w:p w:rsidR="00F532E6" w:rsidRPr="00A56D9B" w:rsidRDefault="00F532E6" w:rsidP="003B6749">
      <w:pPr>
        <w:suppressAutoHyphens/>
        <w:ind w:firstLine="851"/>
        <w:jc w:val="both"/>
        <w:rPr>
          <w:b/>
          <w:bCs/>
        </w:rPr>
      </w:pPr>
      <w:r w:rsidRPr="00A56D9B">
        <w:rPr>
          <w:b/>
          <w:bCs/>
        </w:rPr>
        <w:t>Тип практики:</w:t>
      </w:r>
      <w:r w:rsidRPr="00A56D9B">
        <w:t xml:space="preserve"> </w:t>
      </w:r>
      <w:r>
        <w:rPr>
          <w:szCs w:val="28"/>
        </w:rPr>
        <w:t>практика по получению профессиональных умений и опыта профессиональной деятельности</w:t>
      </w:r>
      <w:r w:rsidR="00CE5C68">
        <w:rPr>
          <w:szCs w:val="28"/>
        </w:rPr>
        <w:t>.</w:t>
      </w:r>
    </w:p>
    <w:p w:rsidR="00F532E6" w:rsidRPr="00A56D9B" w:rsidRDefault="00F532E6" w:rsidP="003B6749">
      <w:pPr>
        <w:suppressAutoHyphens/>
        <w:ind w:firstLine="851"/>
        <w:jc w:val="both"/>
      </w:pPr>
      <w:r w:rsidRPr="00A56D9B">
        <w:rPr>
          <w:b/>
        </w:rPr>
        <w:t>Способы проведения</w:t>
      </w:r>
      <w:r w:rsidRPr="00A56D9B">
        <w:rPr>
          <w:color w:val="FF0000"/>
        </w:rPr>
        <w:t xml:space="preserve"> </w:t>
      </w:r>
      <w:r w:rsidRPr="00A56D9B">
        <w:rPr>
          <w:b/>
        </w:rPr>
        <w:t>практики</w:t>
      </w:r>
      <w:r w:rsidR="00024EAC">
        <w:rPr>
          <w:b/>
        </w:rPr>
        <w:t>:</w:t>
      </w:r>
      <w:r w:rsidRPr="00A56D9B">
        <w:rPr>
          <w:b/>
        </w:rPr>
        <w:t xml:space="preserve"> </w:t>
      </w:r>
      <w:r w:rsidRPr="00A56D9B">
        <w:t>стационарная</w:t>
      </w:r>
      <w:r w:rsidR="003B6749">
        <w:t>, выездная</w:t>
      </w:r>
      <w:r w:rsidR="00CE5C68">
        <w:t>.</w:t>
      </w:r>
    </w:p>
    <w:p w:rsidR="001B199F" w:rsidRDefault="00F532E6" w:rsidP="001B199F">
      <w:pPr>
        <w:ind w:firstLine="851"/>
        <w:jc w:val="both"/>
      </w:pPr>
      <w:r w:rsidRPr="00A56D9B">
        <w:rPr>
          <w:b/>
        </w:rPr>
        <w:t xml:space="preserve">Форма проведения практики: </w:t>
      </w:r>
      <w:r w:rsidR="001B199F">
        <w:t>дискретно</w:t>
      </w:r>
      <w:r w:rsidR="001B199F" w:rsidRPr="00A56D9B">
        <w:rPr>
          <w:i/>
        </w:rPr>
        <w:t xml:space="preserve"> </w:t>
      </w:r>
      <w:r w:rsidR="001B199F" w:rsidRPr="00A56D9B">
        <w:t xml:space="preserve">— путем выделения в календарном учебном графике непрерывного периода учебного времени для проведения </w:t>
      </w:r>
      <w:r w:rsidR="001B199F">
        <w:t>каждого</w:t>
      </w:r>
      <w:r w:rsidR="001B199F" w:rsidRPr="00A56D9B">
        <w:t xml:space="preserve"> вид</w:t>
      </w:r>
      <w:r w:rsidR="001B199F">
        <w:t>а (совокупности видов)</w:t>
      </w:r>
      <w:r w:rsidR="001B199F" w:rsidRPr="00A56D9B">
        <w:t xml:space="preserve"> практик</w:t>
      </w:r>
      <w:r w:rsidR="001B199F">
        <w:t>и</w:t>
      </w:r>
      <w:r w:rsidR="001B199F" w:rsidRPr="00A56D9B">
        <w:t>.</w:t>
      </w:r>
    </w:p>
    <w:p w:rsidR="00F532E6" w:rsidRDefault="00F532E6" w:rsidP="00F532E6">
      <w:pPr>
        <w:spacing w:line="276" w:lineRule="auto"/>
        <w:ind w:firstLine="851"/>
        <w:jc w:val="both"/>
      </w:pPr>
    </w:p>
    <w:p w:rsidR="00F532E6" w:rsidRDefault="00F532E6" w:rsidP="009422B7">
      <w:pPr>
        <w:numPr>
          <w:ilvl w:val="0"/>
          <w:numId w:val="25"/>
        </w:numPr>
        <w:ind w:left="0" w:firstLine="709"/>
        <w:rPr>
          <w:b/>
        </w:rPr>
      </w:pPr>
      <w:r>
        <w:rPr>
          <w:b/>
          <w:bCs/>
        </w:rPr>
        <w:t xml:space="preserve">ПЕРЕЧЕНЬ ПЛАНИРУЕМЫХ РЕЗУЛЬТАТОВ ОБУЧЕНИЯ ПРИ ПРОХОЖДЕНИИ ПРАКТИКИ, </w:t>
      </w:r>
      <w:r w:rsidRPr="00212001">
        <w:rPr>
          <w:b/>
        </w:rPr>
        <w:t>СООТНЕСЕННЫЕ С ПЛАНИРУЕМЫМИ РЕЗУЛЬТАТАМИ ОСВОЕНИЯ ОБРАЗОВАТЕЛЬНОЙ ПРОГРАММЫ</w:t>
      </w:r>
    </w:p>
    <w:p w:rsidR="00F532E6" w:rsidRDefault="00F532E6" w:rsidP="00F532E6">
      <w:pPr>
        <w:jc w:val="center"/>
        <w:rPr>
          <w:b/>
        </w:rPr>
      </w:pPr>
    </w:p>
    <w:p w:rsidR="00F532E6" w:rsidRPr="00CB1FD8" w:rsidRDefault="00F532E6" w:rsidP="009422B7">
      <w:pPr>
        <w:suppressAutoHyphens/>
        <w:autoSpaceDE w:val="0"/>
        <w:autoSpaceDN w:val="0"/>
        <w:adjustRightInd w:val="0"/>
        <w:ind w:firstLine="709"/>
      </w:pPr>
      <w:r w:rsidRPr="00CB1FD8">
        <w:t>Прохождение практики направлено на формировани</w:t>
      </w:r>
      <w:r>
        <w:t xml:space="preserve">е следующих </w:t>
      </w:r>
      <w:r w:rsidR="00347903">
        <w:t>универсальных (У</w:t>
      </w:r>
      <w:r>
        <w:t>К),</w:t>
      </w:r>
      <w:r w:rsidRPr="00CB1FD8">
        <w:t xml:space="preserve"> </w:t>
      </w:r>
      <w:r>
        <w:t>обще</w:t>
      </w:r>
      <w:r w:rsidRPr="00CB1FD8">
        <w:t>профессиональных (</w:t>
      </w:r>
      <w:r>
        <w:t>О</w:t>
      </w:r>
      <w:r w:rsidRPr="00CB1FD8">
        <w:t>ПК)</w:t>
      </w:r>
      <w:r>
        <w:t xml:space="preserve"> и профессиональных (ПК) </w:t>
      </w:r>
      <w:r w:rsidRPr="00CB1FD8">
        <w:t xml:space="preserve">компетенций, предусмотренных </w:t>
      </w:r>
      <w:r w:rsidRPr="00CB1FD8">
        <w:lastRenderedPageBreak/>
        <w:t xml:space="preserve">Федеральным государственным образовательным стандартом высшего образования по направлению подготовки </w:t>
      </w:r>
      <w:r>
        <w:t>54.03.01</w:t>
      </w:r>
      <w:r w:rsidRPr="00CB1FD8">
        <w:t xml:space="preserve"> Дизайн (</w:t>
      </w:r>
      <w:r>
        <w:t xml:space="preserve">уровень </w:t>
      </w:r>
      <w:r w:rsidRPr="00CB1FD8">
        <w:t>бакалавр</w:t>
      </w:r>
      <w:r>
        <w:t>иата</w:t>
      </w:r>
      <w:r w:rsidRPr="00CB1FD8">
        <w:t>):</w:t>
      </w:r>
    </w:p>
    <w:p w:rsidR="00347903" w:rsidRDefault="00347903" w:rsidP="002337B3">
      <w:pPr>
        <w:suppressAutoHyphens/>
        <w:ind w:firstLine="710"/>
        <w:jc w:val="both"/>
      </w:pPr>
      <w:bookmarkStart w:id="2" w:name="_Toc350859887"/>
      <w:bookmarkEnd w:id="0"/>
      <w:bookmarkEnd w:id="1"/>
      <w:r>
        <w:t>УК</w:t>
      </w:r>
      <w:r w:rsidR="006B4771">
        <w:t>-1 - с</w:t>
      </w:r>
      <w:r w:rsidR="006B4771" w:rsidRPr="006B4771">
        <w:t>пособен осуществлять поиск, критический анализ и синтез информации, применять системный подход для решения поставленных задач</w:t>
      </w:r>
      <w:r w:rsidR="006B4771">
        <w:t>;</w:t>
      </w:r>
    </w:p>
    <w:p w:rsidR="00347903" w:rsidRDefault="00347903" w:rsidP="002337B3">
      <w:pPr>
        <w:suppressAutoHyphens/>
        <w:ind w:firstLine="710"/>
        <w:jc w:val="both"/>
      </w:pPr>
      <w:r>
        <w:t>УК</w:t>
      </w:r>
      <w:r w:rsidR="006B4771">
        <w:t>-3 - с</w:t>
      </w:r>
      <w:r w:rsidR="006B4771" w:rsidRPr="006B4771">
        <w:t>пособен осуществлять социальное взаимодействие и реализовывать свою роль в команде</w:t>
      </w:r>
      <w:r w:rsidR="006B4771">
        <w:t>;</w:t>
      </w:r>
    </w:p>
    <w:p w:rsidR="00347903" w:rsidRDefault="00347903" w:rsidP="002337B3">
      <w:pPr>
        <w:suppressAutoHyphens/>
        <w:ind w:firstLine="710"/>
        <w:jc w:val="both"/>
      </w:pPr>
      <w:r>
        <w:t>УК</w:t>
      </w:r>
      <w:r w:rsidR="006B4771">
        <w:t>-5 - с</w:t>
      </w:r>
      <w:r w:rsidR="006B4771" w:rsidRPr="006B4771">
        <w:t>пособен воспринимать межкультурное разнообразие общества в социально-историческом, этическом и философском контекстах</w:t>
      </w:r>
      <w:r w:rsidR="006B4771">
        <w:t>;</w:t>
      </w:r>
    </w:p>
    <w:p w:rsidR="00347903" w:rsidRDefault="00347903" w:rsidP="002337B3">
      <w:pPr>
        <w:suppressAutoHyphens/>
        <w:ind w:firstLine="710"/>
        <w:jc w:val="both"/>
      </w:pPr>
      <w:r>
        <w:t>УК</w:t>
      </w:r>
      <w:r w:rsidR="004016C8">
        <w:t>-8 - с</w:t>
      </w:r>
      <w:r w:rsidR="004016C8" w:rsidRPr="004016C8">
        <w:t>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</w:r>
      <w:r w:rsidR="004016C8">
        <w:t>;</w:t>
      </w:r>
    </w:p>
    <w:p w:rsidR="00D46023" w:rsidRPr="00BB1EE0" w:rsidRDefault="00347903" w:rsidP="00D46023">
      <w:pPr>
        <w:suppressAutoHyphens/>
        <w:ind w:firstLine="710"/>
        <w:jc w:val="both"/>
      </w:pPr>
      <w:r w:rsidRPr="00BB1EE0">
        <w:t>ПК</w:t>
      </w:r>
      <w:r w:rsidR="00DF5C09" w:rsidRPr="00BB1EE0">
        <w:t xml:space="preserve">-1 - </w:t>
      </w:r>
      <w:r w:rsidR="00D46023" w:rsidRPr="00BB1EE0">
        <w:t>с</w:t>
      </w:r>
      <w:r w:rsidR="00D46023" w:rsidRPr="00BB1EE0">
        <w:t>пособен провести</w:t>
      </w:r>
      <w:r w:rsidR="00D46023" w:rsidRPr="00BB1EE0">
        <w:t xml:space="preserve"> </w:t>
      </w:r>
      <w:r w:rsidR="00D46023" w:rsidRPr="00BB1EE0">
        <w:t>предпроектные и дизайнерские исследования по значимым для заказчика и потребителей параметрам,</w:t>
      </w:r>
      <w:r w:rsidR="00D46023" w:rsidRPr="00BB1EE0">
        <w:t xml:space="preserve"> </w:t>
      </w:r>
      <w:r w:rsidR="00D46023" w:rsidRPr="00BB1EE0">
        <w:t>подготовить и согласовать с заказчиком проектное</w:t>
      </w:r>
    </w:p>
    <w:p w:rsidR="00347903" w:rsidRPr="00BB1EE0" w:rsidRDefault="00D46023" w:rsidP="00D46023">
      <w:pPr>
        <w:suppressAutoHyphens/>
        <w:jc w:val="both"/>
      </w:pPr>
      <w:r w:rsidRPr="00BB1EE0">
        <w:t>задание на</w:t>
      </w:r>
      <w:r w:rsidRPr="00BB1EE0">
        <w:t xml:space="preserve"> создание дизайн-проекта среды</w:t>
      </w:r>
      <w:r w:rsidR="00DF5C09" w:rsidRPr="00BB1EE0">
        <w:t>;</w:t>
      </w:r>
    </w:p>
    <w:p w:rsidR="00D46023" w:rsidRPr="00BB1EE0" w:rsidRDefault="00347903" w:rsidP="00D46023">
      <w:pPr>
        <w:suppressAutoHyphens/>
        <w:ind w:firstLine="710"/>
        <w:jc w:val="both"/>
      </w:pPr>
      <w:r w:rsidRPr="00BB1EE0">
        <w:t>ПК</w:t>
      </w:r>
      <w:r w:rsidR="005B65F0" w:rsidRPr="00BB1EE0">
        <w:t xml:space="preserve">-2 - </w:t>
      </w:r>
      <w:r w:rsidR="00D46023" w:rsidRPr="00BB1EE0">
        <w:t>способен осуществить концептуальную, художественно-техническую разработку дизайн-проектов среды, в том числе детской игровой и иной среды</w:t>
      </w:r>
      <w:r w:rsidR="00BB1EE0" w:rsidRPr="00BB1EE0">
        <w:t>.</w:t>
      </w:r>
      <w:r w:rsidR="00D46023" w:rsidRPr="00BB1EE0">
        <w:t xml:space="preserve"> </w:t>
      </w:r>
    </w:p>
    <w:p w:rsidR="00C53041" w:rsidRDefault="00C53041" w:rsidP="002337B3">
      <w:pPr>
        <w:suppressAutoHyphens/>
        <w:autoSpaceDE w:val="0"/>
        <w:autoSpaceDN w:val="0"/>
        <w:adjustRightInd w:val="0"/>
        <w:ind w:firstLine="539"/>
        <w:jc w:val="both"/>
        <w:rPr>
          <w:lang w:eastAsia="en-US"/>
        </w:rPr>
      </w:pPr>
      <w:r>
        <w:rPr>
          <w:lang w:eastAsia="en-US"/>
        </w:rPr>
        <w:t>Планируемые результаты по прохождению практики - знания, умения, навыки и (или) опыт деятельности, характеризующие этапы формирования компетенций и обеспечивающие достиже</w:t>
      </w:r>
      <w:r>
        <w:rPr>
          <w:lang w:eastAsia="en-US"/>
        </w:rPr>
        <w:softHyphen/>
        <w:t>ние планируемых результатов освоения образовательной программы, формируются в соответ</w:t>
      </w:r>
      <w:r>
        <w:rPr>
          <w:lang w:eastAsia="en-US"/>
        </w:rPr>
        <w:softHyphen/>
        <w:t>ствии с картами компетенций ОПОП (таблица 1).</w:t>
      </w:r>
    </w:p>
    <w:p w:rsidR="00E63584" w:rsidRDefault="00E63584" w:rsidP="002337B3">
      <w:pPr>
        <w:suppressAutoHyphens/>
        <w:autoSpaceDE w:val="0"/>
        <w:autoSpaceDN w:val="0"/>
        <w:adjustRightInd w:val="0"/>
        <w:ind w:firstLine="539"/>
        <w:jc w:val="both"/>
        <w:rPr>
          <w:lang w:eastAsia="en-US"/>
        </w:rPr>
      </w:pPr>
    </w:p>
    <w:p w:rsidR="00E63584" w:rsidRPr="00A56D9B" w:rsidRDefault="00C53041" w:rsidP="00E63584">
      <w:pPr>
        <w:suppressAutoHyphens/>
        <w:ind w:firstLine="851"/>
        <w:jc w:val="both"/>
        <w:rPr>
          <w:b/>
          <w:bCs/>
        </w:rPr>
      </w:pPr>
      <w:r>
        <w:t>Таблица 1 - Планируемые результаты обучения по производственной практике (</w:t>
      </w:r>
      <w:r w:rsidR="00E63584">
        <w:rPr>
          <w:szCs w:val="28"/>
        </w:rPr>
        <w:t>практика по получению профессиональных умений и опыта профессиональной деятельности)</w:t>
      </w:r>
    </w:p>
    <w:p w:rsidR="00E63584" w:rsidRDefault="00C53041" w:rsidP="00E63584">
      <w:pPr>
        <w:shd w:val="clear" w:color="auto" w:fill="FFFFFF"/>
        <w:suppressAutoHyphens/>
        <w:ind w:firstLine="539"/>
        <w:jc w:val="both"/>
      </w:pPr>
      <w:r>
        <w:t xml:space="preserve"> </w:t>
      </w:r>
    </w:p>
    <w:tbl>
      <w:tblPr>
        <w:tblStyle w:val="ac"/>
        <w:tblW w:w="9963" w:type="dxa"/>
        <w:tblLook w:val="04A0" w:firstRow="1" w:lastRow="0" w:firstColumn="1" w:lastColumn="0" w:noHBand="0" w:noVBand="1"/>
      </w:tblPr>
      <w:tblGrid>
        <w:gridCol w:w="2376"/>
        <w:gridCol w:w="2835"/>
        <w:gridCol w:w="4752"/>
      </w:tblGrid>
      <w:tr w:rsidR="00347903" w:rsidRPr="007C5127" w:rsidTr="00F033CD">
        <w:trPr>
          <w:tblHeader/>
        </w:trPr>
        <w:tc>
          <w:tcPr>
            <w:tcW w:w="2376" w:type="dxa"/>
          </w:tcPr>
          <w:p w:rsidR="00083411" w:rsidRPr="007C5127" w:rsidRDefault="00347903" w:rsidP="0008341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7C5127">
              <w:rPr>
                <w:b/>
                <w:sz w:val="22"/>
                <w:szCs w:val="22"/>
              </w:rPr>
              <w:t xml:space="preserve">Код </w:t>
            </w:r>
            <w:r w:rsidR="00006CF2">
              <w:rPr>
                <w:b/>
                <w:sz w:val="22"/>
                <w:szCs w:val="22"/>
              </w:rPr>
              <w:t>и наименование</w:t>
            </w:r>
          </w:p>
          <w:p w:rsidR="00347903" w:rsidRPr="007C5127" w:rsidRDefault="00347903" w:rsidP="00083411">
            <w:pPr>
              <w:spacing w:line="276" w:lineRule="auto"/>
              <w:jc w:val="center"/>
              <w:rPr>
                <w:i/>
                <w:sz w:val="22"/>
                <w:szCs w:val="22"/>
              </w:rPr>
            </w:pPr>
            <w:r w:rsidRPr="007C5127">
              <w:rPr>
                <w:b/>
                <w:sz w:val="22"/>
                <w:szCs w:val="22"/>
              </w:rPr>
              <w:t>компетенции</w:t>
            </w:r>
          </w:p>
        </w:tc>
        <w:tc>
          <w:tcPr>
            <w:tcW w:w="2835" w:type="dxa"/>
          </w:tcPr>
          <w:p w:rsidR="00347903" w:rsidRPr="007C5127" w:rsidRDefault="00347903" w:rsidP="0036736D">
            <w:pPr>
              <w:jc w:val="center"/>
              <w:rPr>
                <w:b/>
                <w:sz w:val="22"/>
                <w:szCs w:val="22"/>
              </w:rPr>
            </w:pPr>
            <w:r w:rsidRPr="007C5127">
              <w:rPr>
                <w:b/>
                <w:sz w:val="22"/>
                <w:szCs w:val="22"/>
              </w:rPr>
              <w:t xml:space="preserve">Индикаторы достижения </w:t>
            </w:r>
          </w:p>
          <w:p w:rsidR="00347903" w:rsidRPr="007C5127" w:rsidRDefault="00347903" w:rsidP="0036736D">
            <w:pPr>
              <w:jc w:val="center"/>
              <w:rPr>
                <w:i/>
                <w:sz w:val="22"/>
                <w:szCs w:val="22"/>
              </w:rPr>
            </w:pPr>
            <w:r w:rsidRPr="007C5127">
              <w:rPr>
                <w:b/>
                <w:sz w:val="22"/>
                <w:szCs w:val="22"/>
              </w:rPr>
              <w:t xml:space="preserve">компетенции </w:t>
            </w:r>
          </w:p>
        </w:tc>
        <w:tc>
          <w:tcPr>
            <w:tcW w:w="4752" w:type="dxa"/>
          </w:tcPr>
          <w:p w:rsidR="00347903" w:rsidRPr="007C5127" w:rsidRDefault="00347903" w:rsidP="0036736D">
            <w:pPr>
              <w:jc w:val="center"/>
              <w:rPr>
                <w:b/>
                <w:sz w:val="22"/>
                <w:szCs w:val="22"/>
              </w:rPr>
            </w:pPr>
            <w:r w:rsidRPr="007C5127">
              <w:rPr>
                <w:b/>
                <w:sz w:val="22"/>
                <w:szCs w:val="22"/>
              </w:rPr>
              <w:t>Планируемые результаты обучения по практике</w:t>
            </w:r>
          </w:p>
        </w:tc>
      </w:tr>
      <w:tr w:rsidR="00CB1F3D" w:rsidRPr="007C5127" w:rsidTr="00F033CD">
        <w:tc>
          <w:tcPr>
            <w:tcW w:w="9963" w:type="dxa"/>
            <w:gridSpan w:val="3"/>
          </w:tcPr>
          <w:p w:rsidR="00CB1F3D" w:rsidRPr="007C5127" w:rsidRDefault="00CB1F3D" w:rsidP="0036736D">
            <w:pPr>
              <w:jc w:val="center"/>
              <w:rPr>
                <w:b/>
                <w:sz w:val="22"/>
                <w:szCs w:val="22"/>
              </w:rPr>
            </w:pPr>
            <w:r w:rsidRPr="00CB1F3D">
              <w:rPr>
                <w:b/>
                <w:sz w:val="22"/>
                <w:szCs w:val="22"/>
              </w:rPr>
              <w:t>Универсальные компетенции</w:t>
            </w:r>
          </w:p>
        </w:tc>
      </w:tr>
      <w:tr w:rsidR="00347903" w:rsidRPr="007C5127" w:rsidTr="00006CF2">
        <w:trPr>
          <w:trHeight w:val="1125"/>
        </w:trPr>
        <w:tc>
          <w:tcPr>
            <w:tcW w:w="2376" w:type="dxa"/>
          </w:tcPr>
          <w:p w:rsidR="007C5127" w:rsidRPr="007C5127" w:rsidRDefault="00513171" w:rsidP="0036736D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УК-1</w:t>
            </w:r>
            <w:r w:rsidR="007C5127" w:rsidRPr="007C5127">
              <w:rPr>
                <w:sz w:val="22"/>
                <w:szCs w:val="22"/>
              </w:rPr>
              <w:t xml:space="preserve"> </w:t>
            </w:r>
          </w:p>
          <w:p w:rsidR="00347903" w:rsidRPr="007C5127" w:rsidRDefault="007C5127" w:rsidP="0036736D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2835" w:type="dxa"/>
          </w:tcPr>
          <w:p w:rsidR="00347903" w:rsidRPr="007C5127" w:rsidRDefault="00513171" w:rsidP="00256D6E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УК-1.2. Использует системный подход для решения поставленных задач</w:t>
            </w:r>
          </w:p>
        </w:tc>
        <w:tc>
          <w:tcPr>
            <w:tcW w:w="4752" w:type="dxa"/>
          </w:tcPr>
          <w:p w:rsidR="00256D6E" w:rsidRPr="007C5127" w:rsidRDefault="00256D6E" w:rsidP="00256D6E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Знать: системный подход для решения поставленных задач</w:t>
            </w:r>
          </w:p>
          <w:p w:rsidR="00256D6E" w:rsidRPr="007C5127" w:rsidRDefault="00256D6E" w:rsidP="00256D6E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Уметь: применять системный подход для решения поставленных задач</w:t>
            </w:r>
          </w:p>
          <w:p w:rsidR="00347903" w:rsidRPr="007C5127" w:rsidRDefault="00256D6E" w:rsidP="00256D6E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Владеть: навыком применения системного подхода для решения поставленных задач</w:t>
            </w:r>
          </w:p>
        </w:tc>
      </w:tr>
      <w:tr w:rsidR="00256D6E" w:rsidRPr="007C5127" w:rsidTr="00006CF2">
        <w:trPr>
          <w:trHeight w:val="1125"/>
        </w:trPr>
        <w:tc>
          <w:tcPr>
            <w:tcW w:w="2376" w:type="dxa"/>
          </w:tcPr>
          <w:p w:rsidR="00256D6E" w:rsidRPr="007C5127" w:rsidRDefault="003C2D94" w:rsidP="0036736D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УК-3</w:t>
            </w:r>
          </w:p>
          <w:p w:rsidR="00256D6E" w:rsidRPr="007C5127" w:rsidRDefault="007C5127" w:rsidP="0036736D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Способен осуществлять социальное взаимодействие и реализовывать свою роль в команде</w:t>
            </w:r>
          </w:p>
          <w:p w:rsidR="00256D6E" w:rsidRPr="007C5127" w:rsidRDefault="00256D6E" w:rsidP="0036736D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256D6E" w:rsidRPr="007C5127" w:rsidRDefault="00256D6E" w:rsidP="00256D6E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УК-3.2. Взаимодействует с другими членами команды для достижения поставленной задачи</w:t>
            </w:r>
          </w:p>
          <w:p w:rsidR="00256D6E" w:rsidRPr="007C5127" w:rsidRDefault="00256D6E" w:rsidP="00256D6E">
            <w:pPr>
              <w:rPr>
                <w:sz w:val="22"/>
                <w:szCs w:val="22"/>
              </w:rPr>
            </w:pPr>
          </w:p>
          <w:p w:rsidR="00256D6E" w:rsidRPr="007C5127" w:rsidRDefault="00256D6E" w:rsidP="00256D6E">
            <w:pPr>
              <w:rPr>
                <w:sz w:val="22"/>
                <w:szCs w:val="22"/>
              </w:rPr>
            </w:pPr>
          </w:p>
        </w:tc>
        <w:tc>
          <w:tcPr>
            <w:tcW w:w="4752" w:type="dxa"/>
          </w:tcPr>
          <w:p w:rsidR="00256D6E" w:rsidRPr="007C5127" w:rsidRDefault="00256D6E" w:rsidP="00256D6E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Знать: способы взаимодействия с другими членами команды для достижения поставленной задачи</w:t>
            </w:r>
          </w:p>
          <w:p w:rsidR="00256D6E" w:rsidRPr="007C5127" w:rsidRDefault="00256D6E" w:rsidP="00256D6E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Уметь: взаимодействовать с другими членами команды для достижения поставленной задачи</w:t>
            </w:r>
          </w:p>
          <w:p w:rsidR="00256D6E" w:rsidRPr="007C5127" w:rsidRDefault="00256D6E" w:rsidP="00256D6E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Владеть: навыком взаимодействия с другими членами команды для достижения поставленной задачи</w:t>
            </w:r>
          </w:p>
        </w:tc>
      </w:tr>
      <w:tr w:rsidR="00256D6E" w:rsidRPr="007C5127" w:rsidTr="00006CF2">
        <w:trPr>
          <w:trHeight w:val="1125"/>
        </w:trPr>
        <w:tc>
          <w:tcPr>
            <w:tcW w:w="2376" w:type="dxa"/>
          </w:tcPr>
          <w:p w:rsidR="00256D6E" w:rsidRDefault="003C2D94" w:rsidP="0036736D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УК-5</w:t>
            </w:r>
          </w:p>
          <w:p w:rsidR="007C5127" w:rsidRPr="007C5127" w:rsidRDefault="007C5127" w:rsidP="0036736D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Способен воспринимать межкультурное разнообразие общества в социально-историческом, этическом и философском контекстах</w:t>
            </w:r>
          </w:p>
        </w:tc>
        <w:tc>
          <w:tcPr>
            <w:tcW w:w="2835" w:type="dxa"/>
          </w:tcPr>
          <w:p w:rsidR="00256D6E" w:rsidRPr="007C5127" w:rsidRDefault="00256D6E" w:rsidP="00256D6E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УК-5.3. Демонстрирует понимание особенностей межкультурного взаимодействия, обусловленных различием этических, религиозных и ценностных систем представителей различных этносов и конфессий</w:t>
            </w:r>
          </w:p>
        </w:tc>
        <w:tc>
          <w:tcPr>
            <w:tcW w:w="4752" w:type="dxa"/>
          </w:tcPr>
          <w:p w:rsidR="00256D6E" w:rsidRPr="007C5127" w:rsidRDefault="00256D6E" w:rsidP="00256D6E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Знать: особенности межкультурного взаимодействия, обусловленных различием этических, религиозных и ценностных систем представителей различных этносов и конфессий</w:t>
            </w:r>
          </w:p>
          <w:p w:rsidR="00256D6E" w:rsidRPr="007C5127" w:rsidRDefault="00256D6E" w:rsidP="00256D6E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Уметь: осуществлять профессиональную деятельность с учетом особенностей межкультурного взаимодействия, обусловленных различием этических, религиозных и ценностных систем представителей различных этносов и конфессий</w:t>
            </w:r>
          </w:p>
          <w:p w:rsidR="00256D6E" w:rsidRPr="007C5127" w:rsidRDefault="00256D6E" w:rsidP="00256D6E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lastRenderedPageBreak/>
              <w:t>Владеть: навыком осуществления профессиональной деятельности с учетом особенностей межкультурного взаимодействия, обусловленных различием этических, религиозных и ценностных систем представителей различных этносов и конфессий</w:t>
            </w:r>
          </w:p>
        </w:tc>
      </w:tr>
      <w:tr w:rsidR="00256D6E" w:rsidRPr="007C5127" w:rsidTr="00006CF2">
        <w:trPr>
          <w:trHeight w:val="1125"/>
        </w:trPr>
        <w:tc>
          <w:tcPr>
            <w:tcW w:w="2376" w:type="dxa"/>
          </w:tcPr>
          <w:p w:rsidR="00256D6E" w:rsidRDefault="003C2D94" w:rsidP="0036736D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lastRenderedPageBreak/>
              <w:t>УК-8</w:t>
            </w:r>
          </w:p>
          <w:p w:rsidR="007C5127" w:rsidRPr="007C5127" w:rsidRDefault="007C5127" w:rsidP="0036736D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</w:p>
        </w:tc>
        <w:tc>
          <w:tcPr>
            <w:tcW w:w="2835" w:type="dxa"/>
          </w:tcPr>
          <w:p w:rsidR="00DC3353" w:rsidRPr="007C5127" w:rsidRDefault="00DC3353" w:rsidP="00DC3353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 xml:space="preserve">УК-8.1. Применяет теоретические и практические знания и навыки в бытовой и профессиональной сфере для обеспечения безопасных условий жизнедеятельности и сохранения природной среды </w:t>
            </w:r>
          </w:p>
          <w:p w:rsidR="00DC3353" w:rsidRPr="007C5127" w:rsidRDefault="00DC3353" w:rsidP="00DC3353">
            <w:pPr>
              <w:rPr>
                <w:sz w:val="22"/>
                <w:szCs w:val="22"/>
              </w:rPr>
            </w:pPr>
          </w:p>
          <w:p w:rsidR="00256D6E" w:rsidRPr="007C5127" w:rsidRDefault="00256D6E" w:rsidP="00256D6E">
            <w:pPr>
              <w:rPr>
                <w:sz w:val="22"/>
                <w:szCs w:val="22"/>
              </w:rPr>
            </w:pPr>
          </w:p>
        </w:tc>
        <w:tc>
          <w:tcPr>
            <w:tcW w:w="4752" w:type="dxa"/>
          </w:tcPr>
          <w:p w:rsidR="00DC3353" w:rsidRPr="007C5127" w:rsidRDefault="00DC3353" w:rsidP="00DC3353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Знать: теоретические и практические знания и навыки в бытовой и профессиональной сфере для обеспечения безопасных условий жизнедеятельности и сохранения природной среды</w:t>
            </w:r>
          </w:p>
          <w:p w:rsidR="00DC3353" w:rsidRPr="007C5127" w:rsidRDefault="00DC3353" w:rsidP="00DC3353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Уметь: применять теоретические и практические знания и навыки в бытовой и профессиональной сфере для обеспечения безопасных условий жизнедеятельности и сохранения природной среды</w:t>
            </w:r>
          </w:p>
          <w:p w:rsidR="00256D6E" w:rsidRPr="007C5127" w:rsidRDefault="00DC3353" w:rsidP="00DC3353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Владеть: навыком применения теоретических и практических знаний и навыков в бытовой и профессиональной сфере для обеспечения безопасных условий жизнедеятельности и сохранения природной среды</w:t>
            </w:r>
          </w:p>
        </w:tc>
      </w:tr>
      <w:tr w:rsidR="00CB1F3D" w:rsidRPr="007C5127" w:rsidTr="0036736D">
        <w:trPr>
          <w:trHeight w:val="243"/>
        </w:trPr>
        <w:tc>
          <w:tcPr>
            <w:tcW w:w="9963" w:type="dxa"/>
            <w:gridSpan w:val="3"/>
          </w:tcPr>
          <w:p w:rsidR="00CB1F3D" w:rsidRPr="007C5127" w:rsidRDefault="00CB1F3D" w:rsidP="00CB1F3D">
            <w:pPr>
              <w:pStyle w:val="Default"/>
              <w:jc w:val="center"/>
              <w:rPr>
                <w:rFonts w:eastAsia="Arial Unicode MS"/>
                <w:color w:val="auto"/>
                <w:sz w:val="22"/>
                <w:szCs w:val="22"/>
              </w:rPr>
            </w:pPr>
            <w:r w:rsidRPr="00CB1F3D">
              <w:rPr>
                <w:rFonts w:eastAsia="Arial Unicode MS"/>
                <w:b/>
                <w:color w:val="auto"/>
                <w:sz w:val="22"/>
                <w:szCs w:val="22"/>
              </w:rPr>
              <w:t>Профессиональные компетенции</w:t>
            </w:r>
          </w:p>
        </w:tc>
      </w:tr>
      <w:tr w:rsidR="00BB1EE0" w:rsidRPr="007C5127" w:rsidTr="00006CF2">
        <w:trPr>
          <w:trHeight w:val="1125"/>
        </w:trPr>
        <w:tc>
          <w:tcPr>
            <w:tcW w:w="2376" w:type="dxa"/>
            <w:vMerge w:val="restart"/>
          </w:tcPr>
          <w:p w:rsidR="00DE7EBC" w:rsidRPr="00DE7EBC" w:rsidRDefault="00DE7EBC" w:rsidP="00DE7EBC">
            <w:pPr>
              <w:rPr>
                <w:sz w:val="22"/>
                <w:szCs w:val="22"/>
              </w:rPr>
            </w:pPr>
            <w:r w:rsidRPr="00DE7EBC">
              <w:rPr>
                <w:sz w:val="22"/>
                <w:szCs w:val="22"/>
              </w:rPr>
              <w:t>ПК-1</w:t>
            </w:r>
          </w:p>
          <w:p w:rsidR="00DE7EBC" w:rsidRPr="00DE7EBC" w:rsidRDefault="00DE7EBC" w:rsidP="00DE7EBC">
            <w:pPr>
              <w:rPr>
                <w:sz w:val="22"/>
                <w:szCs w:val="22"/>
              </w:rPr>
            </w:pPr>
            <w:r w:rsidRPr="00DE7EBC">
              <w:rPr>
                <w:sz w:val="22"/>
                <w:szCs w:val="22"/>
              </w:rPr>
              <w:t>Способен провести</w:t>
            </w:r>
          </w:p>
          <w:p w:rsidR="00DE7EBC" w:rsidRPr="00DE7EBC" w:rsidRDefault="00DE7EBC" w:rsidP="00DE7EBC">
            <w:pPr>
              <w:rPr>
                <w:sz w:val="22"/>
                <w:szCs w:val="22"/>
              </w:rPr>
            </w:pPr>
            <w:r w:rsidRPr="00DE7EBC">
              <w:rPr>
                <w:sz w:val="22"/>
                <w:szCs w:val="22"/>
              </w:rPr>
              <w:t>предпроектные и дизайнерские исследования по значимым для заказчика и потребителей параметрам,</w:t>
            </w:r>
          </w:p>
          <w:p w:rsidR="00DE7EBC" w:rsidRPr="00DE7EBC" w:rsidRDefault="00DE7EBC" w:rsidP="00DE7EBC">
            <w:pPr>
              <w:rPr>
                <w:sz w:val="22"/>
                <w:szCs w:val="22"/>
              </w:rPr>
            </w:pPr>
            <w:r w:rsidRPr="00DE7EBC">
              <w:rPr>
                <w:sz w:val="22"/>
                <w:szCs w:val="22"/>
              </w:rPr>
              <w:t>подготовить и согласовать с заказчиком проектное</w:t>
            </w:r>
            <w:r>
              <w:rPr>
                <w:sz w:val="22"/>
                <w:szCs w:val="22"/>
              </w:rPr>
              <w:t xml:space="preserve"> </w:t>
            </w:r>
            <w:r w:rsidRPr="00DE7EBC">
              <w:rPr>
                <w:sz w:val="22"/>
                <w:szCs w:val="22"/>
              </w:rPr>
              <w:t>задание на создание</w:t>
            </w:r>
            <w:r>
              <w:rPr>
                <w:sz w:val="22"/>
                <w:szCs w:val="22"/>
              </w:rPr>
              <w:t xml:space="preserve"> </w:t>
            </w:r>
            <w:r w:rsidRPr="00DE7EBC">
              <w:rPr>
                <w:sz w:val="22"/>
                <w:szCs w:val="22"/>
              </w:rPr>
              <w:t>дизайн-проекта среды</w:t>
            </w:r>
          </w:p>
          <w:p w:rsidR="00BB1EE0" w:rsidRPr="007C5127" w:rsidRDefault="00BB1EE0" w:rsidP="0036736D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B1EE0" w:rsidRPr="007C5127" w:rsidRDefault="005D0F59" w:rsidP="00256D6E">
            <w:pPr>
              <w:rPr>
                <w:sz w:val="22"/>
                <w:szCs w:val="22"/>
              </w:rPr>
            </w:pPr>
            <w:r w:rsidRPr="005D0F59">
              <w:rPr>
                <w:sz w:val="22"/>
                <w:szCs w:val="22"/>
              </w:rPr>
              <w:t>ПК-1.1. Составляет по типовой форме проектное задание на создание экстерьерного      пространства</w:t>
            </w:r>
          </w:p>
        </w:tc>
        <w:tc>
          <w:tcPr>
            <w:tcW w:w="4752" w:type="dxa"/>
          </w:tcPr>
          <w:p w:rsidR="00B0152F" w:rsidRPr="00B0152F" w:rsidRDefault="00B0152F" w:rsidP="00B0152F">
            <w:pPr>
              <w:pStyle w:val="Default"/>
              <w:tabs>
                <w:tab w:val="left" w:pos="888"/>
              </w:tabs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 xml:space="preserve">Знать: содержание типовой формы проектного задания </w:t>
            </w:r>
            <w:r w:rsidR="003E083E" w:rsidRPr="00B0152F">
              <w:rPr>
                <w:rFonts w:eastAsia="Arial Unicode MS"/>
                <w:color w:val="auto"/>
                <w:sz w:val="22"/>
                <w:szCs w:val="22"/>
              </w:rPr>
              <w:t>и порядок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 xml:space="preserve"> ее составления на создание экстерьерного пространства</w:t>
            </w:r>
          </w:p>
          <w:p w:rsidR="00B0152F" w:rsidRPr="00B0152F" w:rsidRDefault="00B0152F" w:rsidP="00B0152F">
            <w:pPr>
              <w:pStyle w:val="Default"/>
              <w:tabs>
                <w:tab w:val="left" w:pos="888"/>
              </w:tabs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 xml:space="preserve">Уметь: составлять проектное задание на создание проекта, используя типовую форму </w:t>
            </w:r>
          </w:p>
          <w:p w:rsidR="00BB1EE0" w:rsidRPr="007C5127" w:rsidRDefault="00B0152F" w:rsidP="00B0152F">
            <w:pPr>
              <w:pStyle w:val="Default"/>
              <w:tabs>
                <w:tab w:val="left" w:pos="888"/>
              </w:tabs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Владеть: навыком составления по типовой форме проектного задания на создание экстерьерного пространства</w:t>
            </w:r>
          </w:p>
        </w:tc>
      </w:tr>
      <w:tr w:rsidR="00BB1EE0" w:rsidRPr="007C5127" w:rsidTr="00006CF2">
        <w:trPr>
          <w:trHeight w:val="1125"/>
        </w:trPr>
        <w:tc>
          <w:tcPr>
            <w:tcW w:w="2376" w:type="dxa"/>
            <w:vMerge/>
          </w:tcPr>
          <w:p w:rsidR="00BB1EE0" w:rsidRPr="007C5127" w:rsidRDefault="00BB1EE0" w:rsidP="0036736D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B1EE0" w:rsidRPr="007C5127" w:rsidRDefault="005D0F59" w:rsidP="00256D6E">
            <w:pPr>
              <w:rPr>
                <w:sz w:val="22"/>
                <w:szCs w:val="22"/>
              </w:rPr>
            </w:pPr>
            <w:r w:rsidRPr="005D0F59">
              <w:rPr>
                <w:sz w:val="22"/>
                <w:szCs w:val="22"/>
              </w:rPr>
              <w:t>ПК-1.2. Проводит поиск, сбор и анализ информации, необходимой для разработки проектного задания на создание экстерьеров любой сложности</w:t>
            </w:r>
          </w:p>
        </w:tc>
        <w:tc>
          <w:tcPr>
            <w:tcW w:w="4752" w:type="dxa"/>
          </w:tcPr>
          <w:p w:rsidR="00B0152F" w:rsidRPr="00B0152F" w:rsidRDefault="00B0152F" w:rsidP="00B0152F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Знать: современные тенденции и направления в сфере дизайна экстерьеров, технологии поиска, источники сбора и анализа информации, необходимой для разработки проектного задания на создание экстерьеров любой сложности</w:t>
            </w:r>
          </w:p>
          <w:p w:rsidR="00B0152F" w:rsidRPr="00B0152F" w:rsidRDefault="00B0152F" w:rsidP="00B0152F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Уметь: выбирать и систематизировать информацию, необходимую для разработки проектного задания на созда</w:t>
            </w:r>
            <w:r w:rsidR="003E083E">
              <w:rPr>
                <w:rFonts w:eastAsia="Arial Unicode MS"/>
                <w:color w:val="auto"/>
                <w:sz w:val="22"/>
                <w:szCs w:val="22"/>
              </w:rPr>
              <w:t>ние экстерьеров любой сложности</w:t>
            </w:r>
          </w:p>
          <w:p w:rsidR="00BB1EE0" w:rsidRPr="007C5127" w:rsidRDefault="00B0152F" w:rsidP="00B0152F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Владеть: навыками поиска, сбора и анализа информации, необходимой для разработки проектного задания на создание экстерьеров любой сложности</w:t>
            </w:r>
          </w:p>
        </w:tc>
      </w:tr>
      <w:tr w:rsidR="00BB1EE0" w:rsidRPr="007C5127" w:rsidTr="00006CF2">
        <w:trPr>
          <w:trHeight w:val="1125"/>
        </w:trPr>
        <w:tc>
          <w:tcPr>
            <w:tcW w:w="2376" w:type="dxa"/>
            <w:vMerge/>
          </w:tcPr>
          <w:p w:rsidR="00BB1EE0" w:rsidRPr="007C5127" w:rsidRDefault="00BB1EE0" w:rsidP="0036736D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B1EE0" w:rsidRPr="007C5127" w:rsidRDefault="005D0F59" w:rsidP="00256D6E">
            <w:pPr>
              <w:rPr>
                <w:sz w:val="22"/>
                <w:szCs w:val="22"/>
              </w:rPr>
            </w:pPr>
            <w:r w:rsidRPr="005D0F59">
              <w:rPr>
                <w:sz w:val="22"/>
                <w:szCs w:val="22"/>
              </w:rPr>
              <w:t>ПК-1.3. Производит подбор технологий и средства сбора и обработки данных, необходимых для проведения дизайнерских исследований</w:t>
            </w:r>
          </w:p>
        </w:tc>
        <w:tc>
          <w:tcPr>
            <w:tcW w:w="4752" w:type="dxa"/>
          </w:tcPr>
          <w:p w:rsidR="00B0152F" w:rsidRPr="00B0152F" w:rsidRDefault="00B0152F" w:rsidP="00B0152F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 xml:space="preserve">Знать: принципы подбора и использования информации по теме дизайнерского </w:t>
            </w:r>
            <w:r w:rsidR="003E083E" w:rsidRPr="00B0152F">
              <w:rPr>
                <w:rFonts w:eastAsia="Arial Unicode MS"/>
                <w:color w:val="auto"/>
                <w:sz w:val="22"/>
                <w:szCs w:val="22"/>
              </w:rPr>
              <w:t>исследования, методы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 xml:space="preserve"> сравнительного анализа аналогов, потребности и предпочтения целевой аудитории  </w:t>
            </w:r>
          </w:p>
          <w:p w:rsidR="00B0152F" w:rsidRPr="00B0152F" w:rsidRDefault="00B0152F" w:rsidP="00B0152F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Уметь: применять методы и технологии проведения комплексных дизайнерских исследований, сравнительного анализа аналогов проектируемых объектов, выделять критерии оценки значимых для заказчика и потребителей пара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lastRenderedPageBreak/>
              <w:t>метров</w:t>
            </w:r>
          </w:p>
          <w:p w:rsidR="00BB1EE0" w:rsidRPr="007C5127" w:rsidRDefault="00B0152F" w:rsidP="00B0152F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Владеть: навыками подбора технологий и средств сбора и обработки данных, необходимых для проведения дизайнерских исследований</w:t>
            </w:r>
          </w:p>
        </w:tc>
      </w:tr>
      <w:tr w:rsidR="00BB1EE0" w:rsidRPr="007C5127" w:rsidTr="00006CF2">
        <w:trPr>
          <w:trHeight w:val="1125"/>
        </w:trPr>
        <w:tc>
          <w:tcPr>
            <w:tcW w:w="2376" w:type="dxa"/>
            <w:vMerge/>
          </w:tcPr>
          <w:p w:rsidR="00BB1EE0" w:rsidRPr="007C5127" w:rsidRDefault="00BB1EE0" w:rsidP="0036736D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B1EE0" w:rsidRPr="007C5127" w:rsidRDefault="005D0F59" w:rsidP="005D0F59">
            <w:pPr>
              <w:rPr>
                <w:sz w:val="22"/>
                <w:szCs w:val="22"/>
              </w:rPr>
            </w:pPr>
            <w:r w:rsidRPr="005D0F59">
              <w:rPr>
                <w:sz w:val="22"/>
                <w:szCs w:val="22"/>
              </w:rPr>
              <w:t>ПК-1.4. Выполняет требования законодательства РФ и иных нормативных правовых актов, нормативных технических и нормативных методических документов по архитектурно</w:t>
            </w:r>
            <w:r w:rsidR="000A3530">
              <w:rPr>
                <w:sz w:val="22"/>
                <w:szCs w:val="22"/>
              </w:rPr>
              <w:t>-</w:t>
            </w:r>
            <w:r w:rsidRPr="005D0F59">
              <w:rPr>
                <w:sz w:val="22"/>
                <w:szCs w:val="22"/>
              </w:rPr>
              <w:t>строительному проектированию, включая технические регламенты, международные и национальные стандарты и своды правил, санитарные нормы и правила.</w:t>
            </w:r>
          </w:p>
        </w:tc>
        <w:tc>
          <w:tcPr>
            <w:tcW w:w="4752" w:type="dxa"/>
          </w:tcPr>
          <w:p w:rsidR="00B0152F" w:rsidRPr="00B0152F" w:rsidRDefault="00B0152F" w:rsidP="00B0152F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Знать: основные законодательные акты, правовые, нормативные и техни</w:t>
            </w:r>
            <w:r>
              <w:rPr>
                <w:rFonts w:eastAsia="Arial Unicode MS"/>
                <w:color w:val="auto"/>
                <w:sz w:val="22"/>
                <w:szCs w:val="22"/>
              </w:rPr>
              <w:t xml:space="preserve">ческие документы и регламенты, 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включая международные и национальные стандарты и своды правил, содержащие требования к архитектурно</w:t>
            </w:r>
            <w:r w:rsidR="000A3530">
              <w:rPr>
                <w:rFonts w:eastAsia="Arial Unicode MS"/>
                <w:color w:val="auto"/>
                <w:sz w:val="22"/>
                <w:szCs w:val="22"/>
              </w:rPr>
              <w:t>-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строительному проектированию, санитарным нормам и правилам</w:t>
            </w:r>
          </w:p>
          <w:p w:rsidR="00B0152F" w:rsidRPr="00B0152F" w:rsidRDefault="00B0152F" w:rsidP="00B0152F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Уметь: работать с законодательными, правовыми, нормативными и техническими документами и актами, содержащими требования и рекомендации к архитектурно</w:t>
            </w:r>
            <w:r w:rsidR="000A3530">
              <w:rPr>
                <w:rFonts w:eastAsia="Arial Unicode MS"/>
                <w:color w:val="auto"/>
                <w:sz w:val="22"/>
                <w:szCs w:val="22"/>
              </w:rPr>
              <w:t>-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строительному проектированию, включая технические регламенты, международные и национальные стандарты и своды правил, санитарные нормы и правила</w:t>
            </w:r>
          </w:p>
          <w:p w:rsidR="00BB1EE0" w:rsidRPr="007C5127" w:rsidRDefault="00B0152F" w:rsidP="00B0152F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Владеть: навыком применения в профессио</w:t>
            </w:r>
            <w:r w:rsidR="000A3530">
              <w:rPr>
                <w:rFonts w:eastAsia="Arial Unicode MS"/>
                <w:color w:val="auto"/>
                <w:sz w:val="22"/>
                <w:szCs w:val="22"/>
              </w:rPr>
              <w:t>нальной деятельности  требовани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й законодательства РФ и иных нормативных правовых актов, нормативных технических и нормативных методических документов по архитектурно</w:t>
            </w:r>
            <w:r w:rsidR="000A3530">
              <w:rPr>
                <w:rFonts w:eastAsia="Arial Unicode MS"/>
                <w:color w:val="auto"/>
                <w:sz w:val="22"/>
                <w:szCs w:val="22"/>
              </w:rPr>
              <w:t>-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строительному проектированию, включая технические регламенты, международные и национальные стандарты и своды правил, санитарные нормы и правила</w:t>
            </w:r>
          </w:p>
        </w:tc>
      </w:tr>
      <w:tr w:rsidR="00285490" w:rsidRPr="007C5127" w:rsidTr="00006CF2">
        <w:trPr>
          <w:trHeight w:val="1125"/>
        </w:trPr>
        <w:tc>
          <w:tcPr>
            <w:tcW w:w="2376" w:type="dxa"/>
            <w:vMerge w:val="restart"/>
          </w:tcPr>
          <w:p w:rsidR="00285490" w:rsidRPr="00414227" w:rsidRDefault="00285490" w:rsidP="00414227">
            <w:pPr>
              <w:rPr>
                <w:sz w:val="22"/>
                <w:szCs w:val="22"/>
              </w:rPr>
            </w:pPr>
            <w:r w:rsidRPr="00414227">
              <w:rPr>
                <w:sz w:val="22"/>
                <w:szCs w:val="22"/>
              </w:rPr>
              <w:t>ПК-2</w:t>
            </w:r>
          </w:p>
          <w:p w:rsidR="00285490" w:rsidRPr="007C5127" w:rsidRDefault="00285490" w:rsidP="00414227">
            <w:pPr>
              <w:rPr>
                <w:sz w:val="22"/>
                <w:szCs w:val="22"/>
              </w:rPr>
            </w:pPr>
            <w:r w:rsidRPr="00414227">
              <w:rPr>
                <w:sz w:val="22"/>
                <w:szCs w:val="22"/>
              </w:rPr>
              <w:t>Способен осуществить концептуальную, художественно-техническую разработку дизайн-проектов среды, в том числе детской игровой и иной  среды</w:t>
            </w:r>
          </w:p>
        </w:tc>
        <w:tc>
          <w:tcPr>
            <w:tcW w:w="2835" w:type="dxa"/>
          </w:tcPr>
          <w:p w:rsidR="00285490" w:rsidRPr="00414227" w:rsidRDefault="00285490" w:rsidP="00414227">
            <w:pPr>
              <w:rPr>
                <w:sz w:val="22"/>
                <w:szCs w:val="22"/>
              </w:rPr>
            </w:pPr>
            <w:r w:rsidRPr="00414227">
              <w:rPr>
                <w:sz w:val="22"/>
                <w:szCs w:val="22"/>
              </w:rPr>
              <w:t>ПК-2.1. Находит дизайнерские решения задач по проектированию экстерьеров любой сложности с учетом пожеланий заказчика и предпочтений целевой аудитории</w:t>
            </w:r>
          </w:p>
        </w:tc>
        <w:tc>
          <w:tcPr>
            <w:tcW w:w="4752" w:type="dxa"/>
          </w:tcPr>
          <w:p w:rsidR="00285490" w:rsidRPr="00414227" w:rsidRDefault="00285490" w:rsidP="00414227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14227">
              <w:rPr>
                <w:rFonts w:eastAsia="Arial Unicode MS"/>
                <w:color w:val="auto"/>
                <w:sz w:val="22"/>
                <w:szCs w:val="22"/>
              </w:rPr>
              <w:t>Знать: методики поиска творческих идей, принципы, подходы и средства концептуальной и художественно-технической проработки дизайнерского решения задач по проектированию экстерьеров любой сложности</w:t>
            </w:r>
          </w:p>
          <w:p w:rsidR="00285490" w:rsidRPr="00414227" w:rsidRDefault="00285490" w:rsidP="00414227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14227">
              <w:rPr>
                <w:rFonts w:eastAsia="Arial Unicode MS"/>
                <w:color w:val="auto"/>
                <w:sz w:val="22"/>
                <w:szCs w:val="22"/>
              </w:rPr>
              <w:t>Уметь: применять логические и интуитивные методы поиска новых идей и решений</w:t>
            </w:r>
          </w:p>
          <w:p w:rsidR="00285490" w:rsidRPr="007C5127" w:rsidRDefault="00285490" w:rsidP="00414227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14227">
              <w:rPr>
                <w:rFonts w:eastAsia="Arial Unicode MS"/>
                <w:color w:val="auto"/>
                <w:sz w:val="22"/>
                <w:szCs w:val="22"/>
              </w:rPr>
              <w:t>Владеть: навыками поиска дизайнерского решения задач по проектированию экстерьеров любой сложности с учетом пожеланий заказчика и предпочтений целевой аудитории</w:t>
            </w:r>
          </w:p>
        </w:tc>
      </w:tr>
      <w:tr w:rsidR="00285490" w:rsidRPr="007C5127" w:rsidTr="00006CF2">
        <w:trPr>
          <w:trHeight w:val="1125"/>
        </w:trPr>
        <w:tc>
          <w:tcPr>
            <w:tcW w:w="2376" w:type="dxa"/>
            <w:vMerge/>
          </w:tcPr>
          <w:p w:rsidR="00285490" w:rsidRPr="007C5127" w:rsidRDefault="00285490" w:rsidP="0036736D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285490" w:rsidRPr="007C5127" w:rsidRDefault="00285490" w:rsidP="00256D6E">
            <w:pPr>
              <w:rPr>
                <w:sz w:val="22"/>
                <w:szCs w:val="22"/>
              </w:rPr>
            </w:pPr>
            <w:r w:rsidRPr="00004EEE">
              <w:rPr>
                <w:sz w:val="22"/>
                <w:szCs w:val="22"/>
              </w:rPr>
              <w:t>ПК-2.2. Оперирует  пространственными образами    предметов, процессов и явлений (объемно-пространственное мышление)</w:t>
            </w:r>
          </w:p>
        </w:tc>
        <w:tc>
          <w:tcPr>
            <w:tcW w:w="4752" w:type="dxa"/>
          </w:tcPr>
          <w:p w:rsidR="00285490" w:rsidRPr="00004EEE" w:rsidRDefault="00285490" w:rsidP="00004EEE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004EEE">
              <w:rPr>
                <w:rFonts w:eastAsia="Arial Unicode MS"/>
                <w:color w:val="auto"/>
                <w:sz w:val="22"/>
                <w:szCs w:val="22"/>
              </w:rPr>
              <w:t>Знать: современные тенденции формообразования в дизайне; приемы формирования, придающие целостность готовому дизайнерскому решению; основные приемы и технологии макетирования</w:t>
            </w:r>
          </w:p>
          <w:p w:rsidR="00285490" w:rsidRPr="00004EEE" w:rsidRDefault="00285490" w:rsidP="00004EEE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004EEE">
              <w:rPr>
                <w:rFonts w:eastAsia="Arial Unicode MS"/>
                <w:color w:val="auto"/>
                <w:sz w:val="22"/>
                <w:szCs w:val="22"/>
              </w:rPr>
              <w:t>Уметь: вырабатывать новые приемы и принципы формообразования на основе современных тенденций в дизайне; свободно оперировать пространственными образами предметов,</w:t>
            </w:r>
          </w:p>
          <w:p w:rsidR="00285490" w:rsidRPr="00004EEE" w:rsidRDefault="00285490" w:rsidP="00004EEE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>
              <w:rPr>
                <w:rFonts w:eastAsia="Arial Unicode MS"/>
                <w:color w:val="auto"/>
                <w:sz w:val="22"/>
                <w:szCs w:val="22"/>
              </w:rPr>
              <w:t>процессов и явлений</w:t>
            </w:r>
          </w:p>
          <w:p w:rsidR="00285490" w:rsidRPr="007C5127" w:rsidRDefault="00285490" w:rsidP="00004EEE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004EEE">
              <w:rPr>
                <w:rFonts w:eastAsia="Arial Unicode MS"/>
                <w:color w:val="auto"/>
                <w:sz w:val="22"/>
                <w:szCs w:val="22"/>
              </w:rPr>
              <w:t>Владеть: навыками объемно-пространственного мышления</w:t>
            </w:r>
          </w:p>
        </w:tc>
      </w:tr>
      <w:tr w:rsidR="00285490" w:rsidRPr="007C5127" w:rsidTr="00006CF2">
        <w:trPr>
          <w:trHeight w:val="1125"/>
        </w:trPr>
        <w:tc>
          <w:tcPr>
            <w:tcW w:w="2376" w:type="dxa"/>
            <w:vMerge/>
          </w:tcPr>
          <w:p w:rsidR="00285490" w:rsidRPr="007C5127" w:rsidRDefault="00285490" w:rsidP="0036736D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285490" w:rsidRPr="007C5127" w:rsidRDefault="00285490" w:rsidP="00256D6E">
            <w:pPr>
              <w:rPr>
                <w:sz w:val="22"/>
                <w:szCs w:val="22"/>
              </w:rPr>
            </w:pPr>
            <w:r w:rsidRPr="0024509B">
              <w:rPr>
                <w:sz w:val="22"/>
                <w:szCs w:val="22"/>
              </w:rPr>
              <w:t>ПК-2.3. Создает  и прорабатывает художественные и технические эскизы от руки и с использованием  графических редакторов</w:t>
            </w:r>
          </w:p>
        </w:tc>
        <w:tc>
          <w:tcPr>
            <w:tcW w:w="4752" w:type="dxa"/>
          </w:tcPr>
          <w:p w:rsidR="00285490" w:rsidRPr="0024509B" w:rsidRDefault="00285490" w:rsidP="0024509B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4509B">
              <w:rPr>
                <w:rFonts w:eastAsia="Arial Unicode MS"/>
                <w:color w:val="auto"/>
                <w:sz w:val="22"/>
                <w:szCs w:val="22"/>
              </w:rPr>
              <w:t>Знать: основные приемы и методы художественно-графических работ и эскизирования</w:t>
            </w:r>
            <w:r>
              <w:rPr>
                <w:rFonts w:eastAsia="Arial Unicode MS"/>
                <w:color w:val="auto"/>
                <w:sz w:val="22"/>
                <w:szCs w:val="22"/>
              </w:rPr>
              <w:t xml:space="preserve"> </w:t>
            </w:r>
            <w:r w:rsidRPr="0024509B">
              <w:rPr>
                <w:rFonts w:eastAsia="Arial Unicode MS"/>
                <w:color w:val="auto"/>
                <w:sz w:val="22"/>
                <w:szCs w:val="22"/>
              </w:rPr>
              <w:t>от руки и с использованием графических редакторов</w:t>
            </w:r>
          </w:p>
          <w:p w:rsidR="00285490" w:rsidRPr="0024509B" w:rsidRDefault="00285490" w:rsidP="0024509B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4509B">
              <w:rPr>
                <w:rFonts w:eastAsia="Arial Unicode MS"/>
                <w:color w:val="auto"/>
                <w:sz w:val="22"/>
                <w:szCs w:val="22"/>
              </w:rPr>
              <w:t>Уметь: применять основные приемы, методы художественно-графических работ и эскизирования от руки и с использованием графических редакторов</w:t>
            </w:r>
          </w:p>
          <w:p w:rsidR="00285490" w:rsidRPr="007C5127" w:rsidRDefault="00285490" w:rsidP="0024509B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4509B">
              <w:rPr>
                <w:rFonts w:eastAsia="Arial Unicode MS"/>
                <w:color w:val="auto"/>
                <w:sz w:val="22"/>
                <w:szCs w:val="22"/>
              </w:rPr>
              <w:t>Владеть: навыками применения основных приемов и методов художественно-графических работ и эскизирования от руки и с использованием  графических редакторов</w:t>
            </w:r>
          </w:p>
        </w:tc>
      </w:tr>
      <w:tr w:rsidR="00285490" w:rsidRPr="007C5127" w:rsidTr="00006CF2">
        <w:trPr>
          <w:trHeight w:val="1125"/>
        </w:trPr>
        <w:tc>
          <w:tcPr>
            <w:tcW w:w="2376" w:type="dxa"/>
            <w:vMerge/>
          </w:tcPr>
          <w:p w:rsidR="00285490" w:rsidRPr="007C5127" w:rsidRDefault="00285490" w:rsidP="0036736D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285490" w:rsidRPr="007C5127" w:rsidRDefault="00285490" w:rsidP="00256D6E">
            <w:pPr>
              <w:rPr>
                <w:sz w:val="22"/>
                <w:szCs w:val="22"/>
              </w:rPr>
            </w:pPr>
            <w:r w:rsidRPr="004E57E8">
              <w:rPr>
                <w:sz w:val="22"/>
                <w:szCs w:val="22"/>
              </w:rPr>
              <w:t>ПК-2.4. Моделирует и визуализирует в 2D- и 3 D-графике</w:t>
            </w:r>
          </w:p>
        </w:tc>
        <w:tc>
          <w:tcPr>
            <w:tcW w:w="4752" w:type="dxa"/>
          </w:tcPr>
          <w:p w:rsidR="00285490" w:rsidRPr="004E57E8" w:rsidRDefault="00285490" w:rsidP="004E57E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E57E8">
              <w:rPr>
                <w:rFonts w:eastAsia="Arial Unicode MS"/>
                <w:color w:val="auto"/>
                <w:sz w:val="22"/>
                <w:szCs w:val="22"/>
              </w:rPr>
              <w:t>Знать: компьютерные программы, предназначенные для моделирования,</w:t>
            </w:r>
          </w:p>
          <w:p w:rsidR="00285490" w:rsidRPr="004E57E8" w:rsidRDefault="00285490" w:rsidP="004E57E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E57E8">
              <w:rPr>
                <w:rFonts w:eastAsia="Arial Unicode MS"/>
                <w:color w:val="auto"/>
                <w:sz w:val="22"/>
                <w:szCs w:val="22"/>
              </w:rPr>
              <w:t>визуализации и авт</w:t>
            </w:r>
            <w:r>
              <w:rPr>
                <w:rFonts w:eastAsia="Arial Unicode MS"/>
                <w:color w:val="auto"/>
                <w:sz w:val="22"/>
                <w:szCs w:val="22"/>
              </w:rPr>
              <w:t>оматизированного проектирования</w:t>
            </w:r>
          </w:p>
          <w:p w:rsidR="00285490" w:rsidRPr="004E57E8" w:rsidRDefault="00285490" w:rsidP="004E57E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E57E8">
              <w:rPr>
                <w:rFonts w:eastAsia="Arial Unicode MS"/>
                <w:color w:val="auto"/>
                <w:sz w:val="22"/>
                <w:szCs w:val="22"/>
              </w:rPr>
              <w:t>Уметь: визуализировать, моделировать и проектировать модели дизайн-проектов среды, в том числе детской игровой и иной среды, с использованием компьютерных технологий визуализации, систем автоматизированного проектирования и оборудования для прототипирования</w:t>
            </w:r>
          </w:p>
          <w:p w:rsidR="00285490" w:rsidRPr="007C5127" w:rsidRDefault="00285490" w:rsidP="004E57E8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E57E8">
              <w:rPr>
                <w:rFonts w:eastAsia="Arial Unicode MS"/>
                <w:color w:val="auto"/>
                <w:sz w:val="22"/>
                <w:szCs w:val="22"/>
              </w:rPr>
              <w:t>Владеть: основными графическими компьютерными программами и</w:t>
            </w:r>
            <w:r>
              <w:rPr>
                <w:rFonts w:eastAsia="Arial Unicode MS"/>
                <w:color w:val="auto"/>
                <w:sz w:val="22"/>
                <w:szCs w:val="22"/>
              </w:rPr>
              <w:t xml:space="preserve"> программами моделирования</w:t>
            </w:r>
          </w:p>
        </w:tc>
      </w:tr>
      <w:tr w:rsidR="00285490" w:rsidRPr="007C5127" w:rsidTr="00006CF2">
        <w:trPr>
          <w:trHeight w:val="1125"/>
        </w:trPr>
        <w:tc>
          <w:tcPr>
            <w:tcW w:w="2376" w:type="dxa"/>
            <w:vMerge/>
          </w:tcPr>
          <w:p w:rsidR="00285490" w:rsidRPr="007C5127" w:rsidRDefault="00285490" w:rsidP="0036736D">
            <w:pPr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285490" w:rsidRPr="004E57E8" w:rsidRDefault="00285490" w:rsidP="00256D6E">
            <w:pPr>
              <w:rPr>
                <w:sz w:val="22"/>
                <w:szCs w:val="22"/>
              </w:rPr>
            </w:pPr>
            <w:r w:rsidRPr="00285490">
              <w:rPr>
                <w:sz w:val="22"/>
                <w:szCs w:val="22"/>
              </w:rPr>
              <w:t>ПК-2.5. Учитывает  при проектировании свойства используемых материалов и технологии реализации дизайн-проектов</w:t>
            </w:r>
          </w:p>
        </w:tc>
        <w:tc>
          <w:tcPr>
            <w:tcW w:w="4752" w:type="dxa"/>
          </w:tcPr>
          <w:p w:rsidR="00285490" w:rsidRPr="00285490" w:rsidRDefault="00285490" w:rsidP="00285490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85490">
              <w:rPr>
                <w:rFonts w:eastAsia="Arial Unicode MS"/>
                <w:color w:val="auto"/>
                <w:sz w:val="22"/>
                <w:szCs w:val="22"/>
              </w:rPr>
              <w:t>Знать: основные виды, характеристики и свойства конструкционных и декоративных материалов, применяемых при проектировании</w:t>
            </w:r>
          </w:p>
          <w:p w:rsidR="00285490" w:rsidRPr="00285490" w:rsidRDefault="00285490" w:rsidP="00285490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85490">
              <w:rPr>
                <w:rFonts w:eastAsia="Arial Unicode MS"/>
                <w:color w:val="auto"/>
                <w:sz w:val="22"/>
                <w:szCs w:val="22"/>
              </w:rPr>
              <w:t xml:space="preserve">Уметь: учитывать при проектировании характеристики и свойства используемых </w:t>
            </w:r>
            <w:r w:rsidRPr="00285490">
              <w:rPr>
                <w:rFonts w:eastAsia="Arial Unicode MS"/>
                <w:color w:val="auto"/>
                <w:sz w:val="22"/>
                <w:szCs w:val="22"/>
              </w:rPr>
              <w:t>материалов и</w:t>
            </w:r>
            <w:r w:rsidRPr="00285490">
              <w:rPr>
                <w:rFonts w:eastAsia="Arial Unicode MS"/>
                <w:color w:val="auto"/>
                <w:sz w:val="22"/>
                <w:szCs w:val="22"/>
              </w:rPr>
              <w:t xml:space="preserve"> технологии реализации дизайн-проектов; связывать свойства материалов и область их применения</w:t>
            </w:r>
          </w:p>
          <w:p w:rsidR="00285490" w:rsidRPr="004E57E8" w:rsidRDefault="00285490" w:rsidP="00285490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85490">
              <w:rPr>
                <w:rFonts w:eastAsia="Arial Unicode MS"/>
                <w:color w:val="auto"/>
                <w:sz w:val="22"/>
                <w:szCs w:val="22"/>
              </w:rPr>
              <w:t>Владеть: навыками работы с конструкционными и декоративными материалами графического дизайна; способностью учитывать при проектировании особенности используемых материалов и технологии реализации дизайн-проектов</w:t>
            </w:r>
          </w:p>
        </w:tc>
      </w:tr>
    </w:tbl>
    <w:p w:rsidR="00C53041" w:rsidRPr="0076176D" w:rsidRDefault="00C53041" w:rsidP="002337B3">
      <w:pPr>
        <w:suppressAutoHyphens/>
        <w:ind w:firstLine="710"/>
        <w:jc w:val="both"/>
      </w:pPr>
    </w:p>
    <w:p w:rsidR="00735B5D" w:rsidRDefault="00735B5D" w:rsidP="009422B7">
      <w:pPr>
        <w:pStyle w:val="1"/>
        <w:numPr>
          <w:ilvl w:val="0"/>
          <w:numId w:val="25"/>
        </w:numPr>
        <w:spacing w:before="0"/>
        <w:ind w:left="0" w:firstLine="709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350424154"/>
      <w:bookmarkStart w:id="4" w:name="_Toc350937507"/>
      <w:bookmarkStart w:id="5" w:name="_Toc350424157"/>
      <w:bookmarkStart w:id="6" w:name="_Toc350937510"/>
      <w:bookmarkStart w:id="7" w:name="_Toc31279548"/>
      <w:bookmarkStart w:id="8" w:name="_Toc31279911"/>
      <w:bookmarkStart w:id="9" w:name="_Toc31095710"/>
      <w:bookmarkStart w:id="10" w:name="_Toc31095807"/>
      <w:bookmarkStart w:id="11" w:name="_Toc70851706"/>
      <w:bookmarkStart w:id="12" w:name="_Toc70851745"/>
      <w:bookmarkStart w:id="13" w:name="_Toc70851899"/>
      <w:r w:rsidRPr="00CB1FD8">
        <w:rPr>
          <w:rFonts w:ascii="Times New Roman" w:hAnsi="Times New Roman" w:cs="Times New Roman"/>
          <w:color w:val="auto"/>
          <w:sz w:val="24"/>
          <w:szCs w:val="24"/>
        </w:rPr>
        <w:t xml:space="preserve">МЕСТО ПРАКТИКИ В СТРУКТУРЕ </w:t>
      </w:r>
      <w:r>
        <w:rPr>
          <w:rFonts w:ascii="Times New Roman" w:hAnsi="Times New Roman" w:cs="Times New Roman"/>
          <w:color w:val="auto"/>
          <w:sz w:val="24"/>
          <w:szCs w:val="24"/>
        </w:rPr>
        <w:t>ОБРАЗОВАТЕЛЬНОЙ ПРОГРАММЫ</w:t>
      </w:r>
    </w:p>
    <w:bookmarkEnd w:id="3"/>
    <w:bookmarkEnd w:id="4"/>
    <w:p w:rsidR="00735B5D" w:rsidRPr="00CC091A" w:rsidRDefault="00735B5D" w:rsidP="00735B5D">
      <w:pPr>
        <w:suppressAutoHyphens/>
        <w:rPr>
          <w:sz w:val="22"/>
        </w:rPr>
      </w:pPr>
    </w:p>
    <w:p w:rsidR="00735B5D" w:rsidRDefault="00735B5D" w:rsidP="00735B5D">
      <w:pPr>
        <w:suppressAutoHyphens/>
        <w:ind w:firstLine="708"/>
        <w:jc w:val="both"/>
      </w:pPr>
      <w:r>
        <w:t>Программа производственной практики разработана</w:t>
      </w:r>
      <w:r w:rsidR="008E01A4">
        <w:t xml:space="preserve"> </w:t>
      </w:r>
      <w:r>
        <w:t>на</w:t>
      </w:r>
      <w:r w:rsidR="008E01A4">
        <w:t xml:space="preserve"> </w:t>
      </w:r>
      <w:r>
        <w:t>основе</w:t>
      </w:r>
      <w:r w:rsidR="008E01A4">
        <w:t xml:space="preserve"> </w:t>
      </w:r>
      <w:r>
        <w:t>федерального государственного</w:t>
      </w:r>
      <w:r w:rsidR="008E01A4">
        <w:t xml:space="preserve"> </w:t>
      </w:r>
      <w:r>
        <w:t>образовательного</w:t>
      </w:r>
      <w:r w:rsidR="008E01A4">
        <w:t xml:space="preserve"> </w:t>
      </w:r>
      <w:r>
        <w:t>стандарта</w:t>
      </w:r>
      <w:r w:rsidR="008E01A4">
        <w:t xml:space="preserve"> </w:t>
      </w:r>
      <w:r>
        <w:t>высшего образования</w:t>
      </w:r>
      <w:r w:rsidR="008E01A4">
        <w:t xml:space="preserve"> </w:t>
      </w:r>
      <w:r>
        <w:t>по направлению</w:t>
      </w:r>
      <w:r w:rsidR="008E01A4">
        <w:t xml:space="preserve"> </w:t>
      </w:r>
      <w:r>
        <w:t>подготовки 54.03.01</w:t>
      </w:r>
      <w:r w:rsidR="008E01A4">
        <w:t xml:space="preserve"> </w:t>
      </w:r>
      <w:r>
        <w:t>Дизайн</w:t>
      </w:r>
      <w:r w:rsidR="00804107">
        <w:t>,</w:t>
      </w:r>
      <w:r w:rsidR="008E01A4">
        <w:t xml:space="preserve"> </w:t>
      </w:r>
      <w:r>
        <w:t>является</w:t>
      </w:r>
      <w:r w:rsidR="008E01A4">
        <w:t xml:space="preserve"> </w:t>
      </w:r>
      <w:r>
        <w:t>частью</w:t>
      </w:r>
      <w:r w:rsidR="008E01A4">
        <w:t xml:space="preserve"> </w:t>
      </w:r>
      <w:r>
        <w:t>Блока</w:t>
      </w:r>
      <w:r w:rsidR="008E01A4">
        <w:t xml:space="preserve"> </w:t>
      </w:r>
      <w:r w:rsidR="0095626F">
        <w:t>2 «Практика</w:t>
      </w:r>
      <w:r>
        <w:t>»</w:t>
      </w:r>
      <w:r w:rsidR="00804107">
        <w:t xml:space="preserve"> и относится к части, формируемой </w:t>
      </w:r>
      <w:r w:rsidR="00804107" w:rsidRPr="00804107">
        <w:t>участниками образовательных отношений</w:t>
      </w:r>
      <w:r>
        <w:t xml:space="preserve">. </w:t>
      </w:r>
    </w:p>
    <w:p w:rsidR="00735B5D" w:rsidRPr="0090437F" w:rsidRDefault="00735B5D" w:rsidP="00C340E9">
      <w:pPr>
        <w:suppressAutoHyphens/>
        <w:ind w:firstLine="709"/>
        <w:jc w:val="both"/>
      </w:pPr>
      <w:r w:rsidRPr="00814928">
        <w:rPr>
          <w:szCs w:val="28"/>
        </w:rPr>
        <w:t>Практика, как составная часть учебного процесса</w:t>
      </w:r>
      <w:r>
        <w:rPr>
          <w:szCs w:val="28"/>
        </w:rPr>
        <w:t xml:space="preserve">, </w:t>
      </w:r>
      <w:r w:rsidRPr="00814928">
        <w:rPr>
          <w:szCs w:val="28"/>
        </w:rPr>
        <w:t xml:space="preserve">неразрывно </w:t>
      </w:r>
      <w:r w:rsidRPr="0090437F">
        <w:t>связана со всеми дисциплинами теоретич</w:t>
      </w:r>
      <w:r>
        <w:t>еского обучения студента в ВУЗе</w:t>
      </w:r>
      <w:r w:rsidRPr="0090437F">
        <w:t xml:space="preserve"> и базируется на дисциплинах таких как: </w:t>
      </w:r>
      <w:r w:rsidR="00C340E9">
        <w:t>«</w:t>
      </w:r>
      <w:r w:rsidR="00C340E9" w:rsidRPr="005B47BE">
        <w:t>История дизайна, науки и техники</w:t>
      </w:r>
      <w:r w:rsidR="00C340E9">
        <w:t>», «</w:t>
      </w:r>
      <w:r w:rsidR="00C340E9" w:rsidRPr="00B4437F">
        <w:t>Технический рисунок</w:t>
      </w:r>
      <w:r w:rsidR="00C340E9">
        <w:t>»</w:t>
      </w:r>
      <w:r w:rsidR="00C340E9" w:rsidRPr="0090437F">
        <w:t xml:space="preserve">, </w:t>
      </w:r>
      <w:r w:rsidR="00C340E9">
        <w:t>«</w:t>
      </w:r>
      <w:r w:rsidR="00C340E9" w:rsidRPr="00B4437F">
        <w:t>Колористика</w:t>
      </w:r>
      <w:r w:rsidR="00C340E9">
        <w:t>»</w:t>
      </w:r>
      <w:r w:rsidR="00C340E9" w:rsidRPr="0090437F">
        <w:t xml:space="preserve">, </w:t>
      </w:r>
      <w:r w:rsidR="00C340E9">
        <w:t>«</w:t>
      </w:r>
      <w:r w:rsidR="00C340E9" w:rsidRPr="00B4437F">
        <w:t>Основы проектирования</w:t>
      </w:r>
      <w:r w:rsidR="00C340E9">
        <w:t>»</w:t>
      </w:r>
      <w:r w:rsidR="00C340E9" w:rsidRPr="0090437F">
        <w:t xml:space="preserve">, </w:t>
      </w:r>
      <w:r w:rsidR="00C340E9">
        <w:t>«</w:t>
      </w:r>
      <w:r w:rsidR="00C340E9" w:rsidRPr="00B4437F">
        <w:t>Строительное черчение</w:t>
      </w:r>
      <w:r w:rsidR="00C340E9">
        <w:t>», «</w:t>
      </w:r>
      <w:r w:rsidR="00C340E9" w:rsidRPr="00B4437F">
        <w:t>Макетирование</w:t>
      </w:r>
      <w:r w:rsidR="00C340E9">
        <w:t>», «</w:t>
      </w:r>
      <w:r w:rsidR="00C340E9" w:rsidRPr="003A3C2A">
        <w:t>Светология и лайт-дизайн</w:t>
      </w:r>
      <w:r w:rsidR="00C340E9">
        <w:t>», «</w:t>
      </w:r>
      <w:r w:rsidR="00C340E9" w:rsidRPr="005B47BE">
        <w:t>Современные интерьерные стили</w:t>
      </w:r>
      <w:r w:rsidR="00C340E9">
        <w:t>», «</w:t>
      </w:r>
      <w:r w:rsidR="00C340E9" w:rsidRPr="005B47BE">
        <w:t>Архитектурно-дизайнерское     материаловедение</w:t>
      </w:r>
      <w:r w:rsidR="00C340E9">
        <w:t>»</w:t>
      </w:r>
      <w:r w:rsidR="00C340E9" w:rsidRPr="0090437F">
        <w:t>.</w:t>
      </w:r>
      <w:r w:rsidR="00C340E9">
        <w:t xml:space="preserve"> </w:t>
      </w:r>
      <w:r w:rsidRPr="0090437F">
        <w:t>Является сопутствующей</w:t>
      </w:r>
      <w:r w:rsidR="004538D5">
        <w:t xml:space="preserve"> в процессе освоения дисциплин: </w:t>
      </w:r>
      <w:r w:rsidR="00442406">
        <w:t>«</w:t>
      </w:r>
      <w:r w:rsidR="00271A15" w:rsidRPr="00271A15">
        <w:t>Проектная графика</w:t>
      </w:r>
      <w:r w:rsidR="00442406">
        <w:t>»</w:t>
      </w:r>
      <w:r w:rsidRPr="0090437F">
        <w:t xml:space="preserve">, </w:t>
      </w:r>
      <w:r w:rsidR="00442406">
        <w:lastRenderedPageBreak/>
        <w:t>«</w:t>
      </w:r>
      <w:r w:rsidR="00271A15" w:rsidRPr="00271A15">
        <w:t>Компьютерное проектирование</w:t>
      </w:r>
      <w:r w:rsidR="00442406">
        <w:t>»</w:t>
      </w:r>
      <w:r w:rsidR="0075045B">
        <w:t>, «</w:t>
      </w:r>
      <w:r w:rsidR="0075045B" w:rsidRPr="0075045B">
        <w:t>Архитектурно-дизайнерское проектирование</w:t>
      </w:r>
      <w:r w:rsidR="0075045B">
        <w:t>», «</w:t>
      </w:r>
      <w:r w:rsidR="0075045B" w:rsidRPr="0075045B">
        <w:t>Пластическое моделирование</w:t>
      </w:r>
      <w:r w:rsidR="0075045B">
        <w:t>»</w:t>
      </w:r>
      <w:r w:rsidRPr="0090437F">
        <w:t>.</w:t>
      </w:r>
    </w:p>
    <w:p w:rsidR="00735B5D" w:rsidRPr="0090437F" w:rsidRDefault="00735B5D" w:rsidP="00735B5D">
      <w:pPr>
        <w:shd w:val="clear" w:color="auto" w:fill="FFFFFF"/>
        <w:suppressAutoHyphens/>
        <w:spacing w:before="40"/>
        <w:ind w:firstLine="709"/>
        <w:jc w:val="both"/>
      </w:pPr>
      <w:r w:rsidRPr="0090437F">
        <w:t>Место и время проведения практики – базы практики, с которыми заключены договора о прохождении практики (договор предприятия (организации) с АНО ВО «Институт бизнеса и дизайна» либо индивидуальный договор с предприятием (организацией)</w:t>
      </w:r>
      <w:r w:rsidR="008E01A4">
        <w:t xml:space="preserve"> </w:t>
      </w:r>
      <w:r w:rsidRPr="0090437F">
        <w:t>студента-бакалавра).</w:t>
      </w:r>
    </w:p>
    <w:p w:rsidR="00735B5D" w:rsidRPr="0090437F" w:rsidRDefault="00735B5D" w:rsidP="00735B5D">
      <w:pPr>
        <w:shd w:val="clear" w:color="auto" w:fill="FFFFFF"/>
        <w:suppressAutoHyphens/>
        <w:spacing w:before="40"/>
        <w:ind w:firstLine="709"/>
        <w:jc w:val="both"/>
      </w:pPr>
      <w:r w:rsidRPr="0090437F">
        <w:t>Базами практик могут быть рекламные агентства, дизайн-Бюро, издательства, дизайн-студии, типографии и т.п.</w:t>
      </w:r>
    </w:p>
    <w:p w:rsidR="00735B5D" w:rsidRPr="00814928" w:rsidRDefault="00735B5D" w:rsidP="00735B5D">
      <w:pPr>
        <w:shd w:val="clear" w:color="auto" w:fill="FFFFFF"/>
        <w:suppressAutoHyphens/>
        <w:spacing w:before="40"/>
        <w:ind w:firstLine="709"/>
        <w:jc w:val="both"/>
        <w:rPr>
          <w:szCs w:val="28"/>
        </w:rPr>
      </w:pPr>
      <w:r w:rsidRPr="00814928">
        <w:rPr>
          <w:szCs w:val="28"/>
        </w:rPr>
        <w:t>Время проведения практики –</w:t>
      </w:r>
      <w:r>
        <w:rPr>
          <w:szCs w:val="28"/>
        </w:rPr>
        <w:t xml:space="preserve"> </w:t>
      </w:r>
      <w:r w:rsidR="00420129">
        <w:rPr>
          <w:szCs w:val="28"/>
        </w:rPr>
        <w:t>4</w:t>
      </w:r>
      <w:r w:rsidRPr="00814928">
        <w:rPr>
          <w:szCs w:val="28"/>
        </w:rPr>
        <w:t xml:space="preserve"> семестр.</w:t>
      </w:r>
    </w:p>
    <w:p w:rsidR="00735B5D" w:rsidRPr="0090437F" w:rsidRDefault="00735B5D" w:rsidP="00735B5D">
      <w:pPr>
        <w:suppressAutoHyphens/>
        <w:ind w:firstLine="720"/>
        <w:jc w:val="both"/>
      </w:pPr>
      <w:r w:rsidRPr="0090437F">
        <w:t xml:space="preserve">Прохождение практики обеспечит формирование у обучающихся вышеуказанных </w:t>
      </w:r>
      <w:r w:rsidR="00817289">
        <w:t xml:space="preserve">универсальных, </w:t>
      </w:r>
      <w:r w:rsidRPr="0090437F">
        <w:t>общекультурных</w:t>
      </w:r>
      <w:r w:rsidR="008E01A4">
        <w:t xml:space="preserve"> </w:t>
      </w:r>
      <w:r w:rsidRPr="0090437F">
        <w:t xml:space="preserve">и профессиональных компетенций. </w:t>
      </w:r>
    </w:p>
    <w:p w:rsidR="00735B5D" w:rsidRDefault="00735B5D" w:rsidP="00735B5D">
      <w:pPr>
        <w:shd w:val="clear" w:color="auto" w:fill="FFFFFF"/>
        <w:suppressAutoHyphens/>
        <w:spacing w:before="40"/>
        <w:ind w:firstLine="709"/>
        <w:jc w:val="both"/>
      </w:pPr>
      <w:r w:rsidRPr="0090437F">
        <w:t>Форма контроля: зачет с оценкой.</w:t>
      </w:r>
    </w:p>
    <w:p w:rsidR="00C340E9" w:rsidRDefault="00C340E9" w:rsidP="00735B5D">
      <w:pPr>
        <w:shd w:val="clear" w:color="auto" w:fill="FFFFFF"/>
        <w:suppressAutoHyphens/>
        <w:spacing w:before="40"/>
        <w:ind w:firstLine="709"/>
        <w:jc w:val="both"/>
      </w:pPr>
    </w:p>
    <w:p w:rsidR="00735B5D" w:rsidRPr="00CB1FD8" w:rsidRDefault="00735B5D" w:rsidP="00B038CC">
      <w:pPr>
        <w:pStyle w:val="1"/>
        <w:spacing w:before="0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4. ОБЪЕМ ПРАКТИКИ В ЗАЧЕТНЫХ ЕДИНИЦАХ И ЕЕ ПРОДОЛЖИТЕЛЬНОСТЬ В НЕДЕЛЯХ ЛИБО В АКАДЕМИЧЕСКИХ ИЛИ АСТРОНОМИЧЕСКИХ ЧАСАХ</w:t>
      </w:r>
    </w:p>
    <w:p w:rsidR="00735B5D" w:rsidRPr="00CC091A" w:rsidRDefault="00735B5D" w:rsidP="00B038CC">
      <w:pPr>
        <w:suppressAutoHyphens/>
        <w:ind w:firstLine="709"/>
        <w:rPr>
          <w:szCs w:val="28"/>
        </w:rPr>
      </w:pPr>
    </w:p>
    <w:p w:rsidR="00735B5D" w:rsidRPr="00814928" w:rsidRDefault="00735B5D" w:rsidP="00735B5D">
      <w:pPr>
        <w:suppressAutoHyphens/>
        <w:ind w:firstLine="720"/>
        <w:jc w:val="both"/>
        <w:rPr>
          <w:i/>
          <w:iCs/>
          <w:sz w:val="14"/>
          <w:szCs w:val="16"/>
        </w:rPr>
      </w:pPr>
      <w:r w:rsidRPr="00814928">
        <w:rPr>
          <w:szCs w:val="28"/>
        </w:rPr>
        <w:t>Общая трудоемкость производственной</w:t>
      </w:r>
      <w:r w:rsidR="008E01A4">
        <w:rPr>
          <w:szCs w:val="28"/>
        </w:rPr>
        <w:t xml:space="preserve"> </w:t>
      </w:r>
      <w:r w:rsidRPr="00814928">
        <w:rPr>
          <w:szCs w:val="28"/>
        </w:rPr>
        <w:t>практики</w:t>
      </w:r>
      <w:r w:rsidRPr="00814928">
        <w:rPr>
          <w:b/>
          <w:bCs/>
          <w:szCs w:val="28"/>
        </w:rPr>
        <w:t xml:space="preserve"> </w:t>
      </w:r>
      <w:r w:rsidRPr="00814928">
        <w:rPr>
          <w:szCs w:val="28"/>
        </w:rPr>
        <w:t xml:space="preserve">по направлению подготовки </w:t>
      </w:r>
      <w:r>
        <w:rPr>
          <w:szCs w:val="28"/>
        </w:rPr>
        <w:t>54.03.01</w:t>
      </w:r>
      <w:r w:rsidRPr="00814928">
        <w:rPr>
          <w:szCs w:val="28"/>
        </w:rPr>
        <w:t xml:space="preserve"> «Дизайн» (профиль «</w:t>
      </w:r>
      <w:r w:rsidR="00F456A5">
        <w:rPr>
          <w:szCs w:val="28"/>
        </w:rPr>
        <w:t>Архитектурная среда и дизайн</w:t>
      </w:r>
      <w:r w:rsidRPr="00814928">
        <w:rPr>
          <w:szCs w:val="28"/>
        </w:rPr>
        <w:t>»)</w:t>
      </w:r>
      <w:r w:rsidR="008E01A4">
        <w:rPr>
          <w:szCs w:val="28"/>
        </w:rPr>
        <w:t xml:space="preserve"> </w:t>
      </w:r>
      <w:r w:rsidRPr="00814928">
        <w:rPr>
          <w:szCs w:val="28"/>
        </w:rPr>
        <w:t>составляет 3 зачетных единицы или 108 часов</w:t>
      </w:r>
      <w:r w:rsidR="008E01A4">
        <w:rPr>
          <w:szCs w:val="28"/>
        </w:rPr>
        <w:t xml:space="preserve"> </w:t>
      </w:r>
      <w:r w:rsidRPr="00814928">
        <w:rPr>
          <w:szCs w:val="28"/>
        </w:rPr>
        <w:t xml:space="preserve">(таблица </w:t>
      </w:r>
      <w:r>
        <w:rPr>
          <w:szCs w:val="28"/>
        </w:rPr>
        <w:t>2</w:t>
      </w:r>
      <w:r w:rsidRPr="00814928">
        <w:rPr>
          <w:szCs w:val="28"/>
        </w:rPr>
        <w:t xml:space="preserve">). </w:t>
      </w:r>
    </w:p>
    <w:p w:rsidR="00735B5D" w:rsidRPr="00814928" w:rsidRDefault="00735B5D" w:rsidP="00735B5D">
      <w:pPr>
        <w:suppressAutoHyphens/>
        <w:jc w:val="both"/>
        <w:rPr>
          <w:szCs w:val="28"/>
        </w:rPr>
      </w:pPr>
    </w:p>
    <w:p w:rsidR="00735B5D" w:rsidRPr="00814928" w:rsidRDefault="00735B5D" w:rsidP="00735B5D">
      <w:pPr>
        <w:suppressAutoHyphens/>
        <w:jc w:val="both"/>
        <w:rPr>
          <w:b/>
          <w:bCs/>
          <w:i/>
          <w:iCs/>
          <w:sz w:val="14"/>
          <w:szCs w:val="16"/>
        </w:rPr>
      </w:pPr>
      <w:r w:rsidRPr="00EE426E">
        <w:rPr>
          <w:bCs/>
          <w:szCs w:val="28"/>
        </w:rPr>
        <w:t>Таблица 2</w:t>
      </w:r>
      <w:r w:rsidRPr="00814928">
        <w:rPr>
          <w:szCs w:val="28"/>
        </w:rPr>
        <w:t xml:space="preserve"> -Трудоемкость производственной</w:t>
      </w:r>
      <w:r w:rsidR="008E01A4">
        <w:rPr>
          <w:szCs w:val="28"/>
        </w:rPr>
        <w:t xml:space="preserve"> </w:t>
      </w:r>
      <w:r w:rsidRPr="00814928">
        <w:rPr>
          <w:szCs w:val="28"/>
        </w:rPr>
        <w:t xml:space="preserve">практики 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99"/>
        <w:gridCol w:w="1182"/>
        <w:gridCol w:w="3828"/>
        <w:gridCol w:w="3828"/>
      </w:tblGrid>
      <w:tr w:rsidR="00735B5D" w:rsidRPr="00814928" w:rsidTr="000F64BD">
        <w:trPr>
          <w:trHeight w:val="287"/>
        </w:trPr>
        <w:tc>
          <w:tcPr>
            <w:tcW w:w="641" w:type="pct"/>
            <w:vMerge w:val="restart"/>
            <w:vAlign w:val="center"/>
          </w:tcPr>
          <w:p w:rsidR="00735B5D" w:rsidRPr="001C6E02" w:rsidRDefault="00735B5D" w:rsidP="000F64BD">
            <w:pPr>
              <w:suppressAutoHyphens/>
              <w:jc w:val="center"/>
              <w:rPr>
                <w:b/>
                <w:bCs/>
                <w:sz w:val="22"/>
              </w:rPr>
            </w:pPr>
            <w:r w:rsidRPr="001C6E02">
              <w:rPr>
                <w:b/>
                <w:bCs/>
                <w:sz w:val="22"/>
              </w:rPr>
              <w:t>Зачетных единиц</w:t>
            </w:r>
          </w:p>
        </w:tc>
        <w:tc>
          <w:tcPr>
            <w:tcW w:w="4359" w:type="pct"/>
            <w:gridSpan w:val="3"/>
            <w:vAlign w:val="center"/>
          </w:tcPr>
          <w:p w:rsidR="00735B5D" w:rsidRPr="001C6E02" w:rsidRDefault="00735B5D" w:rsidP="000F64BD">
            <w:pPr>
              <w:suppressAutoHyphens/>
              <w:jc w:val="center"/>
              <w:rPr>
                <w:b/>
                <w:bCs/>
                <w:sz w:val="22"/>
              </w:rPr>
            </w:pPr>
            <w:r w:rsidRPr="001C6E02">
              <w:rPr>
                <w:b/>
                <w:bCs/>
                <w:sz w:val="22"/>
              </w:rPr>
              <w:t>Трудоемкость, часов</w:t>
            </w:r>
          </w:p>
        </w:tc>
      </w:tr>
      <w:tr w:rsidR="00BF773F" w:rsidRPr="00814928" w:rsidTr="00BF773F">
        <w:trPr>
          <w:trHeight w:val="131"/>
        </w:trPr>
        <w:tc>
          <w:tcPr>
            <w:tcW w:w="641" w:type="pct"/>
            <w:vMerge/>
            <w:vAlign w:val="center"/>
          </w:tcPr>
          <w:p w:rsidR="00BF773F" w:rsidRPr="001C6E02" w:rsidRDefault="00BF773F" w:rsidP="000F64BD">
            <w:pPr>
              <w:suppressAutoHyphens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583" w:type="pct"/>
            <w:vAlign w:val="center"/>
          </w:tcPr>
          <w:p w:rsidR="00BF773F" w:rsidRPr="001C6E02" w:rsidRDefault="00BF773F" w:rsidP="000F64BD">
            <w:pPr>
              <w:suppressAutoHyphens/>
              <w:jc w:val="center"/>
              <w:rPr>
                <w:b/>
                <w:bCs/>
                <w:sz w:val="22"/>
              </w:rPr>
            </w:pPr>
            <w:r w:rsidRPr="001C6E02">
              <w:rPr>
                <w:b/>
                <w:bCs/>
                <w:sz w:val="22"/>
              </w:rPr>
              <w:t>Всего</w:t>
            </w:r>
          </w:p>
        </w:tc>
        <w:tc>
          <w:tcPr>
            <w:tcW w:w="1888" w:type="pct"/>
            <w:vAlign w:val="center"/>
          </w:tcPr>
          <w:p w:rsidR="00BF773F" w:rsidRPr="001C6E02" w:rsidRDefault="00BF773F" w:rsidP="00BF773F">
            <w:pPr>
              <w:suppressAutoHyphens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Самостоятельная</w:t>
            </w:r>
            <w:r w:rsidRPr="001C6E02">
              <w:rPr>
                <w:b/>
                <w:bCs/>
                <w:sz w:val="22"/>
              </w:rPr>
              <w:t xml:space="preserve"> работ</w:t>
            </w:r>
            <w:r>
              <w:rPr>
                <w:b/>
                <w:bCs/>
                <w:sz w:val="22"/>
              </w:rPr>
              <w:t>а</w:t>
            </w:r>
          </w:p>
        </w:tc>
        <w:tc>
          <w:tcPr>
            <w:tcW w:w="1888" w:type="pct"/>
            <w:vAlign w:val="center"/>
          </w:tcPr>
          <w:p w:rsidR="00BF773F" w:rsidRPr="001C6E02" w:rsidRDefault="00F9328F" w:rsidP="00F9328F">
            <w:pPr>
              <w:suppressAutoHyphens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Аудиторна</w:t>
            </w:r>
            <w:r w:rsidR="00BF773F">
              <w:rPr>
                <w:b/>
                <w:bCs/>
                <w:sz w:val="22"/>
              </w:rPr>
              <w:t>я</w:t>
            </w:r>
            <w:r w:rsidR="00BF773F" w:rsidRPr="001C6E02">
              <w:rPr>
                <w:b/>
                <w:bCs/>
                <w:sz w:val="22"/>
              </w:rPr>
              <w:t xml:space="preserve"> работ</w:t>
            </w:r>
            <w:r w:rsidR="00BF773F">
              <w:rPr>
                <w:b/>
                <w:bCs/>
                <w:sz w:val="22"/>
              </w:rPr>
              <w:t>а</w:t>
            </w:r>
          </w:p>
        </w:tc>
      </w:tr>
      <w:tr w:rsidR="00BF773F" w:rsidRPr="00814928" w:rsidTr="00BF773F">
        <w:trPr>
          <w:trHeight w:val="287"/>
        </w:trPr>
        <w:tc>
          <w:tcPr>
            <w:tcW w:w="641" w:type="pct"/>
            <w:vAlign w:val="center"/>
          </w:tcPr>
          <w:p w:rsidR="00BF773F" w:rsidRPr="0033319A" w:rsidRDefault="00BF773F" w:rsidP="000F64BD">
            <w:pPr>
              <w:suppressAutoHyphens/>
              <w:jc w:val="center"/>
              <w:rPr>
                <w:bCs/>
                <w:szCs w:val="28"/>
                <w:lang w:val="en-US"/>
              </w:rPr>
            </w:pPr>
            <w:r w:rsidRPr="0033319A">
              <w:rPr>
                <w:bCs/>
                <w:szCs w:val="28"/>
              </w:rPr>
              <w:t>3</w:t>
            </w:r>
          </w:p>
        </w:tc>
        <w:tc>
          <w:tcPr>
            <w:tcW w:w="583" w:type="pct"/>
            <w:vAlign w:val="center"/>
          </w:tcPr>
          <w:p w:rsidR="00BF773F" w:rsidRPr="0033319A" w:rsidRDefault="00BF773F" w:rsidP="000F64BD">
            <w:pPr>
              <w:suppressAutoHyphens/>
              <w:jc w:val="center"/>
              <w:rPr>
                <w:bCs/>
                <w:szCs w:val="28"/>
              </w:rPr>
            </w:pPr>
            <w:r w:rsidRPr="0033319A">
              <w:rPr>
                <w:bCs/>
                <w:szCs w:val="28"/>
              </w:rPr>
              <w:t>108</w:t>
            </w:r>
          </w:p>
        </w:tc>
        <w:tc>
          <w:tcPr>
            <w:tcW w:w="1888" w:type="pct"/>
            <w:vAlign w:val="center"/>
          </w:tcPr>
          <w:p w:rsidR="00BF773F" w:rsidRPr="0033319A" w:rsidRDefault="00BF773F" w:rsidP="00BF773F">
            <w:pPr>
              <w:suppressAutoHyphens/>
              <w:jc w:val="center"/>
              <w:rPr>
                <w:bCs/>
                <w:szCs w:val="28"/>
              </w:rPr>
            </w:pPr>
            <w:r w:rsidRPr="0033319A">
              <w:rPr>
                <w:bCs/>
                <w:szCs w:val="28"/>
              </w:rPr>
              <w:t>10</w:t>
            </w:r>
            <w:r>
              <w:rPr>
                <w:bCs/>
                <w:szCs w:val="28"/>
              </w:rPr>
              <w:t>4</w:t>
            </w:r>
          </w:p>
        </w:tc>
        <w:tc>
          <w:tcPr>
            <w:tcW w:w="1888" w:type="pct"/>
            <w:vAlign w:val="center"/>
          </w:tcPr>
          <w:p w:rsidR="00BF773F" w:rsidRPr="0033319A" w:rsidRDefault="00BF773F" w:rsidP="000F64BD">
            <w:pPr>
              <w:suppressAutoHyphens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4</w:t>
            </w:r>
          </w:p>
        </w:tc>
      </w:tr>
    </w:tbl>
    <w:p w:rsidR="00735B5D" w:rsidRDefault="00735B5D" w:rsidP="00735B5D">
      <w:pPr>
        <w:suppressAutoHyphens/>
        <w:jc w:val="center"/>
        <w:rPr>
          <w:sz w:val="22"/>
        </w:rPr>
      </w:pPr>
    </w:p>
    <w:p w:rsidR="006E1E57" w:rsidRDefault="006E1E57" w:rsidP="006E1E57">
      <w:pPr>
        <w:ind w:firstLine="709"/>
        <w:rPr>
          <w:b/>
          <w:color w:val="000000"/>
        </w:rPr>
      </w:pPr>
      <w:r>
        <w:rPr>
          <w:b/>
          <w:color w:val="000000"/>
        </w:rPr>
        <w:t xml:space="preserve">5. </w:t>
      </w:r>
      <w:r w:rsidRPr="008E0806">
        <w:rPr>
          <w:b/>
          <w:color w:val="000000"/>
        </w:rPr>
        <w:t xml:space="preserve">СОДЕРЖАНИЕ </w:t>
      </w:r>
      <w:r>
        <w:rPr>
          <w:b/>
          <w:color w:val="000000"/>
        </w:rPr>
        <w:t>И ФОРМЫ ОТЧЕТНОСТИ ПО ПРАКТИКЕ</w:t>
      </w:r>
    </w:p>
    <w:p w:rsidR="006E1E57" w:rsidRPr="008E0806" w:rsidRDefault="006E1E57" w:rsidP="006E1E57">
      <w:pPr>
        <w:jc w:val="center"/>
        <w:rPr>
          <w:b/>
          <w:color w:val="000000"/>
        </w:rPr>
      </w:pPr>
    </w:p>
    <w:p w:rsidR="006E1E57" w:rsidRDefault="006E1E57" w:rsidP="006E1E57">
      <w:pPr>
        <w:suppressAutoHyphens/>
        <w:ind w:firstLine="720"/>
        <w:jc w:val="both"/>
        <w:rPr>
          <w:b/>
          <w:color w:val="000000"/>
        </w:rPr>
      </w:pPr>
      <w:r>
        <w:rPr>
          <w:b/>
          <w:color w:val="000000"/>
        </w:rPr>
        <w:t>5.1. Содержание практики</w:t>
      </w:r>
    </w:p>
    <w:p w:rsidR="00735B5D" w:rsidRDefault="00735B5D" w:rsidP="00735B5D">
      <w:pPr>
        <w:suppressAutoHyphens/>
        <w:ind w:firstLine="720"/>
        <w:jc w:val="both"/>
        <w:rPr>
          <w:szCs w:val="28"/>
        </w:rPr>
      </w:pPr>
    </w:p>
    <w:p w:rsidR="00735B5D" w:rsidRPr="00CC091A" w:rsidRDefault="00735B5D" w:rsidP="00735B5D">
      <w:pPr>
        <w:suppressAutoHyphens/>
        <w:ind w:firstLine="720"/>
        <w:jc w:val="both"/>
        <w:rPr>
          <w:szCs w:val="28"/>
        </w:rPr>
      </w:pPr>
      <w:r w:rsidRPr="00814928">
        <w:rPr>
          <w:szCs w:val="28"/>
        </w:rPr>
        <w:t xml:space="preserve">В таблице </w:t>
      </w:r>
      <w:r>
        <w:rPr>
          <w:szCs w:val="28"/>
        </w:rPr>
        <w:t xml:space="preserve">3 </w:t>
      </w:r>
      <w:r w:rsidRPr="00CC091A">
        <w:rPr>
          <w:szCs w:val="28"/>
        </w:rPr>
        <w:t>представлен</w:t>
      </w:r>
      <w:r>
        <w:rPr>
          <w:szCs w:val="28"/>
        </w:rPr>
        <w:t>о</w:t>
      </w:r>
      <w:r w:rsidRPr="00CC091A">
        <w:rPr>
          <w:szCs w:val="28"/>
        </w:rPr>
        <w:t xml:space="preserve"> </w:t>
      </w:r>
      <w:r>
        <w:rPr>
          <w:szCs w:val="28"/>
        </w:rPr>
        <w:t>содержание</w:t>
      </w:r>
      <w:r w:rsidRPr="00CC091A">
        <w:rPr>
          <w:szCs w:val="28"/>
        </w:rPr>
        <w:t xml:space="preserve"> производственной</w:t>
      </w:r>
      <w:r w:rsidR="008E01A4">
        <w:rPr>
          <w:szCs w:val="28"/>
        </w:rPr>
        <w:t xml:space="preserve"> </w:t>
      </w:r>
      <w:r w:rsidRPr="00CC091A">
        <w:rPr>
          <w:szCs w:val="28"/>
        </w:rPr>
        <w:t xml:space="preserve">практики по направлению подготовки </w:t>
      </w:r>
      <w:r>
        <w:rPr>
          <w:szCs w:val="28"/>
        </w:rPr>
        <w:t>54.03.01</w:t>
      </w:r>
      <w:r w:rsidRPr="00CC091A">
        <w:rPr>
          <w:szCs w:val="28"/>
        </w:rPr>
        <w:t xml:space="preserve"> «Дизайн» (</w:t>
      </w:r>
      <w:r w:rsidRPr="00814928">
        <w:rPr>
          <w:szCs w:val="28"/>
        </w:rPr>
        <w:t>профиль «</w:t>
      </w:r>
      <w:r w:rsidR="00F456A5">
        <w:rPr>
          <w:szCs w:val="28"/>
        </w:rPr>
        <w:t>Архитектурная среда и дизайн</w:t>
      </w:r>
      <w:r w:rsidRPr="00814928">
        <w:rPr>
          <w:szCs w:val="28"/>
        </w:rPr>
        <w:t>»</w:t>
      </w:r>
      <w:r w:rsidRPr="00CC091A">
        <w:rPr>
          <w:szCs w:val="28"/>
        </w:rPr>
        <w:t>).</w:t>
      </w:r>
    </w:p>
    <w:p w:rsidR="00735B5D" w:rsidRPr="00CC091A" w:rsidRDefault="00735B5D" w:rsidP="00735B5D">
      <w:pPr>
        <w:widowControl w:val="0"/>
        <w:shd w:val="clear" w:color="auto" w:fill="FFFFFF"/>
        <w:jc w:val="both"/>
        <w:rPr>
          <w:b/>
          <w:bCs/>
          <w:szCs w:val="28"/>
        </w:rPr>
      </w:pPr>
    </w:p>
    <w:p w:rsidR="00735B5D" w:rsidRPr="00AD7BA0" w:rsidRDefault="00735B5D" w:rsidP="00735B5D">
      <w:pPr>
        <w:suppressAutoHyphens/>
        <w:jc w:val="both"/>
        <w:rPr>
          <w:i/>
          <w:iCs/>
        </w:rPr>
      </w:pPr>
      <w:r w:rsidRPr="008B60DF">
        <w:rPr>
          <w:bCs/>
        </w:rPr>
        <w:t xml:space="preserve">Таблица </w:t>
      </w:r>
      <w:r>
        <w:rPr>
          <w:bCs/>
        </w:rPr>
        <w:t>3</w:t>
      </w:r>
      <w:r w:rsidRPr="008B60DF">
        <w:t xml:space="preserve"> -</w:t>
      </w:r>
      <w:r w:rsidRPr="00AD7BA0">
        <w:t xml:space="preserve"> </w:t>
      </w:r>
      <w:r>
        <w:t>Содержание</w:t>
      </w:r>
      <w:r w:rsidRPr="00AD7BA0">
        <w:t xml:space="preserve"> </w:t>
      </w:r>
      <w:r w:rsidRPr="00814928">
        <w:rPr>
          <w:szCs w:val="28"/>
        </w:rPr>
        <w:t>производственной</w:t>
      </w:r>
      <w:r w:rsidRPr="00AD7BA0">
        <w:t xml:space="preserve"> практики 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4820"/>
        <w:gridCol w:w="1134"/>
        <w:gridCol w:w="1701"/>
      </w:tblGrid>
      <w:tr w:rsidR="000F64BD" w:rsidRPr="002D1BE8" w:rsidTr="00A77AD3">
        <w:trPr>
          <w:trHeight w:val="346"/>
        </w:trPr>
        <w:tc>
          <w:tcPr>
            <w:tcW w:w="2268" w:type="dxa"/>
            <w:vAlign w:val="center"/>
          </w:tcPr>
          <w:bookmarkEnd w:id="5"/>
          <w:bookmarkEnd w:id="6"/>
          <w:bookmarkEnd w:id="7"/>
          <w:bookmarkEnd w:id="8"/>
          <w:bookmarkEnd w:id="9"/>
          <w:bookmarkEnd w:id="10"/>
          <w:bookmarkEnd w:id="11"/>
          <w:bookmarkEnd w:id="12"/>
          <w:bookmarkEnd w:id="13"/>
          <w:p w:rsidR="000F64BD" w:rsidRPr="008B60DF" w:rsidRDefault="000F64BD" w:rsidP="000F64BD">
            <w:pPr>
              <w:pStyle w:val="a7"/>
              <w:suppressAutoHyphens/>
              <w:spacing w:after="0"/>
              <w:ind w:left="34" w:right="33"/>
              <w:jc w:val="center"/>
              <w:rPr>
                <w:bCs/>
                <w:lang w:eastAsia="en-US"/>
              </w:rPr>
            </w:pPr>
            <w:r w:rsidRPr="008B60DF">
              <w:rPr>
                <w:bCs/>
                <w:lang w:eastAsia="en-US"/>
              </w:rPr>
              <w:t>Этапы формирования</w:t>
            </w:r>
          </w:p>
        </w:tc>
        <w:tc>
          <w:tcPr>
            <w:tcW w:w="4820" w:type="dxa"/>
            <w:vAlign w:val="center"/>
          </w:tcPr>
          <w:p w:rsidR="000F64BD" w:rsidRPr="008B60DF" w:rsidRDefault="000F64BD" w:rsidP="0087627A">
            <w:pPr>
              <w:pStyle w:val="a7"/>
              <w:suppressAutoHyphens/>
              <w:spacing w:after="0"/>
              <w:ind w:left="425" w:right="686"/>
              <w:jc w:val="center"/>
              <w:rPr>
                <w:bCs/>
                <w:lang w:eastAsia="en-US"/>
              </w:rPr>
            </w:pPr>
            <w:r w:rsidRPr="008B60DF">
              <w:rPr>
                <w:bCs/>
                <w:lang w:eastAsia="en-US"/>
              </w:rPr>
              <w:t>Содержание практики</w:t>
            </w:r>
          </w:p>
        </w:tc>
        <w:tc>
          <w:tcPr>
            <w:tcW w:w="1134" w:type="dxa"/>
            <w:vAlign w:val="center"/>
          </w:tcPr>
          <w:p w:rsidR="000F64BD" w:rsidRPr="008B60DF" w:rsidRDefault="000F64BD" w:rsidP="00735B5D">
            <w:pPr>
              <w:pStyle w:val="a7"/>
              <w:suppressAutoHyphens/>
              <w:spacing w:after="0"/>
              <w:ind w:left="33" w:right="63"/>
              <w:jc w:val="center"/>
              <w:rPr>
                <w:bCs/>
                <w:lang w:eastAsia="en-US"/>
              </w:rPr>
            </w:pPr>
            <w:r w:rsidRPr="008B60DF">
              <w:rPr>
                <w:bCs/>
                <w:lang w:eastAsia="en-US"/>
              </w:rPr>
              <w:t>Объем, часов</w:t>
            </w:r>
          </w:p>
        </w:tc>
        <w:tc>
          <w:tcPr>
            <w:tcW w:w="1701" w:type="dxa"/>
          </w:tcPr>
          <w:p w:rsidR="000F64BD" w:rsidRPr="008B60DF" w:rsidRDefault="000F64BD" w:rsidP="00735B5D">
            <w:pPr>
              <w:pStyle w:val="a7"/>
              <w:suppressAutoHyphens/>
              <w:spacing w:after="0"/>
              <w:ind w:left="33" w:right="63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Формы контроля</w:t>
            </w:r>
          </w:p>
        </w:tc>
      </w:tr>
      <w:tr w:rsidR="00FF3F27" w:rsidRPr="002D1BE8" w:rsidTr="00A77AD3">
        <w:trPr>
          <w:trHeight w:val="346"/>
        </w:trPr>
        <w:tc>
          <w:tcPr>
            <w:tcW w:w="2268" w:type="dxa"/>
            <w:vMerge w:val="restart"/>
            <w:vAlign w:val="center"/>
          </w:tcPr>
          <w:p w:rsidR="00FF3F27" w:rsidRDefault="00FF3F27" w:rsidP="00735B5D">
            <w:pPr>
              <w:suppressAutoHyphens/>
              <w:jc w:val="center"/>
            </w:pPr>
            <w:r>
              <w:t>1 этап</w:t>
            </w:r>
          </w:p>
          <w:p w:rsidR="00FF3F27" w:rsidRDefault="00FF3F27" w:rsidP="00735B5D">
            <w:pPr>
              <w:widowControl w:val="0"/>
              <w:suppressAutoHyphens/>
              <w:jc w:val="both"/>
            </w:pPr>
            <w:r>
              <w:t>Исследовательский</w:t>
            </w:r>
          </w:p>
        </w:tc>
        <w:tc>
          <w:tcPr>
            <w:tcW w:w="4820" w:type="dxa"/>
          </w:tcPr>
          <w:p w:rsidR="00FF3F27" w:rsidRPr="002D1BE8" w:rsidRDefault="00FF3F27" w:rsidP="000F64BD">
            <w:pPr>
              <w:pStyle w:val="Style36"/>
              <w:widowControl/>
              <w:suppressAutoHyphens/>
              <w:spacing w:line="278" w:lineRule="exact"/>
              <w:ind w:left="5" w:right="182" w:hanging="5"/>
              <w:jc w:val="both"/>
              <w:rPr>
                <w:rStyle w:val="FontStyle57"/>
                <w:color w:val="auto"/>
                <w:sz w:val="24"/>
                <w:szCs w:val="24"/>
              </w:rPr>
            </w:pPr>
            <w:r w:rsidRPr="00333357">
              <w:rPr>
                <w:sz w:val="22"/>
                <w:szCs w:val="22"/>
              </w:rPr>
              <w:t>Участие в вводной конференции (задачи, содержание и организация практики)</w:t>
            </w:r>
            <w:r>
              <w:rPr>
                <w:sz w:val="22"/>
                <w:szCs w:val="22"/>
              </w:rPr>
              <w:t>.</w:t>
            </w:r>
            <w:r w:rsidRPr="00333357">
              <w:rPr>
                <w:sz w:val="22"/>
                <w:szCs w:val="22"/>
              </w:rPr>
              <w:t xml:space="preserve"> Инструктаж по технике безопасности. Методические рекомендации по оформлению отчетной документации по практики.</w:t>
            </w:r>
            <w:r w:rsidR="008E01A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FF3F27" w:rsidRDefault="00FF3F27" w:rsidP="0087627A">
            <w:pPr>
              <w:widowControl w:val="0"/>
              <w:suppressAutoHyphens/>
              <w:jc w:val="center"/>
            </w:pPr>
            <w:r>
              <w:t>4</w:t>
            </w:r>
          </w:p>
          <w:p w:rsidR="00F9328F" w:rsidRDefault="00F9328F" w:rsidP="0087627A">
            <w:pPr>
              <w:widowControl w:val="0"/>
              <w:suppressAutoHyphens/>
              <w:jc w:val="center"/>
            </w:pPr>
            <w:r>
              <w:t>(ауд)</w:t>
            </w:r>
          </w:p>
        </w:tc>
        <w:tc>
          <w:tcPr>
            <w:tcW w:w="1701" w:type="dxa"/>
            <w:vMerge w:val="restart"/>
            <w:vAlign w:val="center"/>
          </w:tcPr>
          <w:p w:rsidR="00FF3F27" w:rsidRPr="00A77AD3" w:rsidRDefault="00FF3F27" w:rsidP="00A77AD3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  <w:r w:rsidRPr="00A77AD3">
              <w:rPr>
                <w:sz w:val="22"/>
                <w:szCs w:val="22"/>
              </w:rPr>
              <w:t>Написание исследовательской части отчета по практике</w:t>
            </w:r>
          </w:p>
        </w:tc>
      </w:tr>
      <w:tr w:rsidR="00FF3F27" w:rsidRPr="002D1BE8" w:rsidTr="00A77AD3">
        <w:trPr>
          <w:trHeight w:val="346"/>
        </w:trPr>
        <w:tc>
          <w:tcPr>
            <w:tcW w:w="2268" w:type="dxa"/>
            <w:vMerge/>
            <w:vAlign w:val="center"/>
          </w:tcPr>
          <w:p w:rsidR="00FF3F27" w:rsidRPr="002D1BE8" w:rsidRDefault="00FF3F27" w:rsidP="00735B5D">
            <w:pPr>
              <w:widowControl w:val="0"/>
              <w:suppressAutoHyphens/>
              <w:jc w:val="both"/>
              <w:rPr>
                <w:b/>
                <w:bCs/>
              </w:rPr>
            </w:pPr>
          </w:p>
        </w:tc>
        <w:tc>
          <w:tcPr>
            <w:tcW w:w="4820" w:type="dxa"/>
          </w:tcPr>
          <w:p w:rsidR="00FF3F27" w:rsidRPr="002D1BE8" w:rsidRDefault="00FF3F27" w:rsidP="000F64BD">
            <w:pPr>
              <w:pStyle w:val="Style36"/>
              <w:widowControl/>
              <w:suppressAutoHyphens/>
              <w:spacing w:line="278" w:lineRule="exact"/>
              <w:ind w:left="5" w:right="182" w:hanging="5"/>
              <w:jc w:val="both"/>
              <w:rPr>
                <w:rStyle w:val="FontStyle57"/>
                <w:color w:val="auto"/>
                <w:sz w:val="24"/>
                <w:szCs w:val="24"/>
              </w:rPr>
            </w:pPr>
            <w:r w:rsidRPr="002D1BE8">
              <w:rPr>
                <w:rStyle w:val="FontStyle57"/>
                <w:color w:val="auto"/>
                <w:sz w:val="24"/>
                <w:szCs w:val="24"/>
              </w:rPr>
              <w:t>Изучение проектной и нормативной документации для разрабатываемого объекта</w:t>
            </w:r>
          </w:p>
        </w:tc>
        <w:tc>
          <w:tcPr>
            <w:tcW w:w="1134" w:type="dxa"/>
            <w:vAlign w:val="center"/>
          </w:tcPr>
          <w:p w:rsidR="00FF3F27" w:rsidRPr="002D1BE8" w:rsidRDefault="00FF3F27" w:rsidP="0087627A">
            <w:pPr>
              <w:widowControl w:val="0"/>
              <w:suppressAutoHyphens/>
              <w:jc w:val="center"/>
            </w:pPr>
            <w:r>
              <w:t>6</w:t>
            </w:r>
          </w:p>
        </w:tc>
        <w:tc>
          <w:tcPr>
            <w:tcW w:w="1701" w:type="dxa"/>
            <w:vMerge/>
            <w:vAlign w:val="center"/>
          </w:tcPr>
          <w:p w:rsidR="00FF3F27" w:rsidRPr="00A77AD3" w:rsidRDefault="00FF3F27" w:rsidP="00A77AD3">
            <w:pPr>
              <w:widowControl w:val="0"/>
              <w:suppressAutoHyphens/>
              <w:jc w:val="center"/>
            </w:pPr>
          </w:p>
        </w:tc>
      </w:tr>
      <w:tr w:rsidR="00FF3F27" w:rsidRPr="002D1BE8" w:rsidTr="00A77AD3">
        <w:trPr>
          <w:trHeight w:val="346"/>
        </w:trPr>
        <w:tc>
          <w:tcPr>
            <w:tcW w:w="2268" w:type="dxa"/>
            <w:vMerge/>
            <w:vAlign w:val="center"/>
          </w:tcPr>
          <w:p w:rsidR="00FF3F27" w:rsidRPr="002D1BE8" w:rsidRDefault="00FF3F27" w:rsidP="002337B3">
            <w:pPr>
              <w:widowControl w:val="0"/>
              <w:suppressAutoHyphens/>
              <w:jc w:val="both"/>
            </w:pPr>
          </w:p>
        </w:tc>
        <w:tc>
          <w:tcPr>
            <w:tcW w:w="4820" w:type="dxa"/>
          </w:tcPr>
          <w:p w:rsidR="00FF3F27" w:rsidRPr="002D1BE8" w:rsidRDefault="00FF3F27" w:rsidP="000F64BD">
            <w:pPr>
              <w:pStyle w:val="Style36"/>
              <w:widowControl/>
              <w:suppressAutoHyphens/>
              <w:spacing w:line="240" w:lineRule="auto"/>
              <w:jc w:val="both"/>
              <w:rPr>
                <w:rStyle w:val="FontStyle57"/>
                <w:color w:val="auto"/>
                <w:sz w:val="24"/>
                <w:szCs w:val="24"/>
              </w:rPr>
            </w:pPr>
            <w:r w:rsidRPr="002D1BE8">
              <w:rPr>
                <w:rStyle w:val="FontStyle57"/>
                <w:color w:val="auto"/>
                <w:sz w:val="24"/>
                <w:szCs w:val="24"/>
              </w:rPr>
              <w:t>Изучение литературы с целью анализа особенностей объекта проектирования</w:t>
            </w:r>
          </w:p>
        </w:tc>
        <w:tc>
          <w:tcPr>
            <w:tcW w:w="1134" w:type="dxa"/>
            <w:vAlign w:val="center"/>
          </w:tcPr>
          <w:p w:rsidR="00FF3F27" w:rsidRPr="002D1BE8" w:rsidRDefault="00FF3F27" w:rsidP="0087627A">
            <w:pPr>
              <w:widowControl w:val="0"/>
              <w:suppressAutoHyphens/>
              <w:jc w:val="center"/>
            </w:pPr>
            <w:r>
              <w:t>6</w:t>
            </w:r>
          </w:p>
        </w:tc>
        <w:tc>
          <w:tcPr>
            <w:tcW w:w="1701" w:type="dxa"/>
            <w:vMerge/>
            <w:vAlign w:val="center"/>
          </w:tcPr>
          <w:p w:rsidR="00FF3F27" w:rsidRPr="00A77AD3" w:rsidRDefault="00FF3F27" w:rsidP="00A77AD3">
            <w:pPr>
              <w:widowControl w:val="0"/>
              <w:suppressAutoHyphens/>
              <w:jc w:val="center"/>
            </w:pPr>
          </w:p>
        </w:tc>
      </w:tr>
      <w:tr w:rsidR="00FF3F27" w:rsidRPr="002D1BE8" w:rsidTr="00A77AD3">
        <w:trPr>
          <w:trHeight w:val="346"/>
        </w:trPr>
        <w:tc>
          <w:tcPr>
            <w:tcW w:w="2268" w:type="dxa"/>
            <w:vMerge/>
            <w:vAlign w:val="center"/>
          </w:tcPr>
          <w:p w:rsidR="00FF3F27" w:rsidRPr="002D1BE8" w:rsidRDefault="00FF3F27" w:rsidP="002337B3">
            <w:pPr>
              <w:widowControl w:val="0"/>
              <w:suppressAutoHyphens/>
              <w:jc w:val="both"/>
            </w:pPr>
          </w:p>
        </w:tc>
        <w:tc>
          <w:tcPr>
            <w:tcW w:w="4820" w:type="dxa"/>
          </w:tcPr>
          <w:p w:rsidR="00FF3F27" w:rsidRPr="002D1BE8" w:rsidRDefault="00FF3F27" w:rsidP="000F64BD">
            <w:pPr>
              <w:pStyle w:val="Style36"/>
              <w:widowControl/>
              <w:suppressAutoHyphens/>
              <w:spacing w:line="240" w:lineRule="auto"/>
              <w:jc w:val="both"/>
              <w:rPr>
                <w:rStyle w:val="FontStyle57"/>
                <w:color w:val="auto"/>
                <w:sz w:val="24"/>
                <w:szCs w:val="24"/>
              </w:rPr>
            </w:pPr>
            <w:r>
              <w:rPr>
                <w:rStyle w:val="FontStyle57"/>
                <w:color w:val="auto"/>
                <w:sz w:val="24"/>
                <w:szCs w:val="24"/>
              </w:rPr>
              <w:t>Изучение аналогов и прототипов</w:t>
            </w:r>
          </w:p>
        </w:tc>
        <w:tc>
          <w:tcPr>
            <w:tcW w:w="1134" w:type="dxa"/>
            <w:vAlign w:val="center"/>
          </w:tcPr>
          <w:p w:rsidR="00FF3F27" w:rsidRDefault="00FF3F27" w:rsidP="0087627A">
            <w:pPr>
              <w:widowControl w:val="0"/>
              <w:suppressAutoHyphens/>
              <w:jc w:val="center"/>
            </w:pPr>
            <w:r>
              <w:t>8</w:t>
            </w:r>
          </w:p>
        </w:tc>
        <w:tc>
          <w:tcPr>
            <w:tcW w:w="1701" w:type="dxa"/>
            <w:vMerge/>
            <w:vAlign w:val="center"/>
          </w:tcPr>
          <w:p w:rsidR="00FF3F27" w:rsidRPr="00A77AD3" w:rsidRDefault="00FF3F27" w:rsidP="00A77AD3">
            <w:pPr>
              <w:widowControl w:val="0"/>
              <w:suppressAutoHyphens/>
              <w:jc w:val="center"/>
            </w:pPr>
          </w:p>
        </w:tc>
      </w:tr>
      <w:tr w:rsidR="00A77AD3" w:rsidRPr="002D1BE8" w:rsidTr="00A77AD3">
        <w:trPr>
          <w:trHeight w:val="346"/>
        </w:trPr>
        <w:tc>
          <w:tcPr>
            <w:tcW w:w="2268" w:type="dxa"/>
            <w:vMerge w:val="restart"/>
            <w:vAlign w:val="center"/>
          </w:tcPr>
          <w:p w:rsidR="00A77AD3" w:rsidRPr="008B60DF" w:rsidRDefault="00A77AD3" w:rsidP="00735B5D">
            <w:pPr>
              <w:suppressAutoHyphens/>
              <w:jc w:val="center"/>
              <w:rPr>
                <w:bCs/>
              </w:rPr>
            </w:pPr>
            <w:r w:rsidRPr="008B60DF">
              <w:rPr>
                <w:bCs/>
              </w:rPr>
              <w:t>2 этап</w:t>
            </w:r>
          </w:p>
          <w:p w:rsidR="00A77AD3" w:rsidRPr="002D1BE8" w:rsidRDefault="00A77AD3" w:rsidP="00735B5D">
            <w:pPr>
              <w:widowControl w:val="0"/>
              <w:suppressAutoHyphens/>
              <w:jc w:val="center"/>
            </w:pPr>
            <w:r w:rsidRPr="008B60DF">
              <w:rPr>
                <w:bCs/>
              </w:rPr>
              <w:t>Проектный</w:t>
            </w:r>
          </w:p>
        </w:tc>
        <w:tc>
          <w:tcPr>
            <w:tcW w:w="4820" w:type="dxa"/>
          </w:tcPr>
          <w:p w:rsidR="00A77AD3" w:rsidRPr="002D1BE8" w:rsidRDefault="00A77AD3" w:rsidP="000F64BD">
            <w:pPr>
              <w:suppressAutoHyphens/>
              <w:jc w:val="both"/>
              <w:rPr>
                <w:rStyle w:val="FontStyle57"/>
                <w:color w:val="auto"/>
                <w:sz w:val="24"/>
                <w:szCs w:val="24"/>
              </w:rPr>
            </w:pPr>
            <w:r w:rsidRPr="002D1BE8">
              <w:t>Выполнение индивидуального задания по разработке проекта, ознакомление с общими сведениями на проектирование, предоставление первоначальной идеи</w:t>
            </w:r>
          </w:p>
        </w:tc>
        <w:tc>
          <w:tcPr>
            <w:tcW w:w="1134" w:type="dxa"/>
            <w:vAlign w:val="center"/>
          </w:tcPr>
          <w:p w:rsidR="00A77AD3" w:rsidRPr="002D1BE8" w:rsidRDefault="00A77AD3" w:rsidP="0087627A">
            <w:pPr>
              <w:widowControl w:val="0"/>
              <w:suppressAutoHyphens/>
              <w:jc w:val="center"/>
            </w:pPr>
            <w:r w:rsidRPr="002D1BE8">
              <w:t>18</w:t>
            </w:r>
          </w:p>
        </w:tc>
        <w:tc>
          <w:tcPr>
            <w:tcW w:w="1701" w:type="dxa"/>
            <w:vMerge w:val="restart"/>
            <w:vAlign w:val="center"/>
          </w:tcPr>
          <w:p w:rsidR="00A77AD3" w:rsidRPr="00A77AD3" w:rsidRDefault="00A77AD3" w:rsidP="00A77AD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77AD3">
              <w:rPr>
                <w:rFonts w:ascii="Times New Roman" w:hAnsi="Times New Roman" w:cs="Times New Roman"/>
                <w:sz w:val="22"/>
                <w:szCs w:val="22"/>
              </w:rPr>
              <w:t>Разработка</w:t>
            </w:r>
          </w:p>
          <w:p w:rsidR="00A77AD3" w:rsidRPr="00A77AD3" w:rsidRDefault="00A77AD3" w:rsidP="00A77AD3">
            <w:pPr>
              <w:widowControl w:val="0"/>
              <w:suppressAutoHyphens/>
              <w:jc w:val="center"/>
            </w:pPr>
            <w:r w:rsidRPr="00A77AD3">
              <w:rPr>
                <w:sz w:val="22"/>
                <w:szCs w:val="22"/>
              </w:rPr>
              <w:t>дизайн-проекта</w:t>
            </w:r>
          </w:p>
        </w:tc>
      </w:tr>
      <w:tr w:rsidR="00A77AD3" w:rsidRPr="002D1BE8" w:rsidTr="00A77AD3">
        <w:trPr>
          <w:trHeight w:val="346"/>
        </w:trPr>
        <w:tc>
          <w:tcPr>
            <w:tcW w:w="2268" w:type="dxa"/>
            <w:vMerge/>
            <w:vAlign w:val="center"/>
          </w:tcPr>
          <w:p w:rsidR="00A77AD3" w:rsidRPr="002D1BE8" w:rsidRDefault="00A77AD3" w:rsidP="002337B3">
            <w:pPr>
              <w:widowControl w:val="0"/>
              <w:suppressAutoHyphens/>
              <w:jc w:val="both"/>
              <w:rPr>
                <w:b/>
                <w:bCs/>
              </w:rPr>
            </w:pPr>
          </w:p>
        </w:tc>
        <w:tc>
          <w:tcPr>
            <w:tcW w:w="4820" w:type="dxa"/>
          </w:tcPr>
          <w:p w:rsidR="00A77AD3" w:rsidRPr="002D1BE8" w:rsidRDefault="00A77AD3" w:rsidP="000F64BD">
            <w:pPr>
              <w:pStyle w:val="Style36"/>
              <w:widowControl/>
              <w:suppressAutoHyphens/>
              <w:spacing w:line="240" w:lineRule="auto"/>
              <w:jc w:val="both"/>
              <w:rPr>
                <w:rStyle w:val="FontStyle57"/>
                <w:color w:val="auto"/>
                <w:sz w:val="24"/>
                <w:szCs w:val="24"/>
              </w:rPr>
            </w:pPr>
            <w:r>
              <w:rPr>
                <w:rStyle w:val="FontStyle57"/>
                <w:color w:val="auto"/>
                <w:sz w:val="24"/>
                <w:szCs w:val="24"/>
              </w:rPr>
              <w:t>Эскизирование</w:t>
            </w:r>
          </w:p>
        </w:tc>
        <w:tc>
          <w:tcPr>
            <w:tcW w:w="1134" w:type="dxa"/>
            <w:vAlign w:val="center"/>
          </w:tcPr>
          <w:p w:rsidR="00A77AD3" w:rsidRPr="002D1BE8" w:rsidRDefault="00A77AD3" w:rsidP="0087627A">
            <w:pPr>
              <w:widowControl w:val="0"/>
              <w:suppressAutoHyphens/>
              <w:jc w:val="center"/>
            </w:pPr>
            <w:r w:rsidRPr="002D1BE8">
              <w:t>8</w:t>
            </w:r>
          </w:p>
        </w:tc>
        <w:tc>
          <w:tcPr>
            <w:tcW w:w="1701" w:type="dxa"/>
            <w:vMerge/>
          </w:tcPr>
          <w:p w:rsidR="00A77AD3" w:rsidRPr="002D1BE8" w:rsidRDefault="00A77AD3" w:rsidP="0087627A">
            <w:pPr>
              <w:widowControl w:val="0"/>
              <w:suppressAutoHyphens/>
              <w:jc w:val="center"/>
            </w:pPr>
          </w:p>
        </w:tc>
      </w:tr>
      <w:tr w:rsidR="00A77AD3" w:rsidRPr="002D1BE8" w:rsidTr="00A77AD3">
        <w:trPr>
          <w:trHeight w:val="346"/>
        </w:trPr>
        <w:tc>
          <w:tcPr>
            <w:tcW w:w="2268" w:type="dxa"/>
            <w:vMerge/>
            <w:vAlign w:val="center"/>
          </w:tcPr>
          <w:p w:rsidR="00A77AD3" w:rsidRPr="002D1BE8" w:rsidRDefault="00A77AD3" w:rsidP="002337B3">
            <w:pPr>
              <w:widowControl w:val="0"/>
              <w:suppressAutoHyphens/>
              <w:jc w:val="both"/>
              <w:rPr>
                <w:b/>
                <w:bCs/>
              </w:rPr>
            </w:pPr>
          </w:p>
        </w:tc>
        <w:tc>
          <w:tcPr>
            <w:tcW w:w="4820" w:type="dxa"/>
          </w:tcPr>
          <w:p w:rsidR="00A77AD3" w:rsidRPr="002D1BE8" w:rsidRDefault="00A77AD3" w:rsidP="000F64BD">
            <w:pPr>
              <w:pStyle w:val="Style36"/>
              <w:widowControl/>
              <w:suppressAutoHyphens/>
              <w:spacing w:line="278" w:lineRule="exact"/>
              <w:ind w:firstLine="5"/>
              <w:jc w:val="both"/>
              <w:rPr>
                <w:rStyle w:val="FontStyle57"/>
                <w:color w:val="auto"/>
                <w:sz w:val="24"/>
                <w:szCs w:val="24"/>
              </w:rPr>
            </w:pPr>
            <w:r w:rsidRPr="002D1BE8">
              <w:rPr>
                <w:rStyle w:val="FontStyle57"/>
                <w:color w:val="auto"/>
                <w:sz w:val="24"/>
                <w:szCs w:val="24"/>
              </w:rPr>
              <w:t>Сравнительный анализ вариантов и выбор основного варианта цветового, фактурного и объемного решения</w:t>
            </w:r>
          </w:p>
        </w:tc>
        <w:tc>
          <w:tcPr>
            <w:tcW w:w="1134" w:type="dxa"/>
            <w:vAlign w:val="center"/>
          </w:tcPr>
          <w:p w:rsidR="00A77AD3" w:rsidRPr="002D1BE8" w:rsidRDefault="00A77AD3" w:rsidP="0087627A">
            <w:pPr>
              <w:widowControl w:val="0"/>
              <w:suppressAutoHyphens/>
              <w:jc w:val="center"/>
            </w:pPr>
            <w:r w:rsidRPr="002D1BE8">
              <w:t>4</w:t>
            </w:r>
          </w:p>
        </w:tc>
        <w:tc>
          <w:tcPr>
            <w:tcW w:w="1701" w:type="dxa"/>
            <w:vMerge/>
          </w:tcPr>
          <w:p w:rsidR="00A77AD3" w:rsidRPr="002D1BE8" w:rsidRDefault="00A77AD3" w:rsidP="0087627A">
            <w:pPr>
              <w:widowControl w:val="0"/>
              <w:suppressAutoHyphens/>
              <w:jc w:val="center"/>
            </w:pPr>
          </w:p>
        </w:tc>
      </w:tr>
      <w:tr w:rsidR="00A77AD3" w:rsidRPr="002D1BE8" w:rsidTr="00A77AD3">
        <w:trPr>
          <w:trHeight w:val="346"/>
        </w:trPr>
        <w:tc>
          <w:tcPr>
            <w:tcW w:w="2268" w:type="dxa"/>
            <w:vMerge/>
            <w:vAlign w:val="center"/>
          </w:tcPr>
          <w:p w:rsidR="00A77AD3" w:rsidRPr="002D1BE8" w:rsidRDefault="00A77AD3" w:rsidP="002337B3">
            <w:pPr>
              <w:widowControl w:val="0"/>
              <w:suppressAutoHyphens/>
              <w:jc w:val="both"/>
              <w:rPr>
                <w:b/>
                <w:bCs/>
              </w:rPr>
            </w:pPr>
          </w:p>
        </w:tc>
        <w:tc>
          <w:tcPr>
            <w:tcW w:w="4820" w:type="dxa"/>
          </w:tcPr>
          <w:p w:rsidR="00A77AD3" w:rsidRPr="002D1BE8" w:rsidRDefault="00A77AD3" w:rsidP="000F64BD">
            <w:pPr>
              <w:suppressAutoHyphens/>
              <w:jc w:val="both"/>
            </w:pPr>
            <w:r w:rsidRPr="002D1BE8">
              <w:t xml:space="preserve">Графическое исполнение проекта. </w:t>
            </w:r>
          </w:p>
        </w:tc>
        <w:tc>
          <w:tcPr>
            <w:tcW w:w="1134" w:type="dxa"/>
            <w:vAlign w:val="center"/>
          </w:tcPr>
          <w:p w:rsidR="00A77AD3" w:rsidRPr="002D1BE8" w:rsidRDefault="00A77AD3" w:rsidP="001C1E5A">
            <w:pPr>
              <w:widowControl w:val="0"/>
              <w:suppressAutoHyphens/>
              <w:jc w:val="center"/>
            </w:pPr>
            <w:r w:rsidRPr="002D1BE8">
              <w:t>2</w:t>
            </w:r>
            <w:r>
              <w:t>8</w:t>
            </w:r>
          </w:p>
        </w:tc>
        <w:tc>
          <w:tcPr>
            <w:tcW w:w="1701" w:type="dxa"/>
            <w:vMerge/>
          </w:tcPr>
          <w:p w:rsidR="00A77AD3" w:rsidRPr="002D1BE8" w:rsidRDefault="00A77AD3" w:rsidP="001C1E5A">
            <w:pPr>
              <w:widowControl w:val="0"/>
              <w:suppressAutoHyphens/>
              <w:jc w:val="center"/>
            </w:pPr>
          </w:p>
        </w:tc>
      </w:tr>
      <w:tr w:rsidR="00A77AD3" w:rsidRPr="002D1BE8" w:rsidTr="00A77AD3">
        <w:trPr>
          <w:trHeight w:val="346"/>
        </w:trPr>
        <w:tc>
          <w:tcPr>
            <w:tcW w:w="2268" w:type="dxa"/>
            <w:vMerge/>
            <w:vAlign w:val="center"/>
          </w:tcPr>
          <w:p w:rsidR="00A77AD3" w:rsidRPr="002D1BE8" w:rsidRDefault="00A77AD3" w:rsidP="002337B3">
            <w:pPr>
              <w:widowControl w:val="0"/>
              <w:suppressAutoHyphens/>
              <w:jc w:val="both"/>
              <w:rPr>
                <w:b/>
                <w:bCs/>
              </w:rPr>
            </w:pPr>
          </w:p>
        </w:tc>
        <w:tc>
          <w:tcPr>
            <w:tcW w:w="4820" w:type="dxa"/>
          </w:tcPr>
          <w:p w:rsidR="00A77AD3" w:rsidRPr="002D1BE8" w:rsidRDefault="00A77AD3" w:rsidP="000F64BD">
            <w:pPr>
              <w:suppressAutoHyphens/>
              <w:jc w:val="both"/>
            </w:pPr>
            <w:r w:rsidRPr="002D1BE8">
              <w:t>Графическая подача проекта (Ручная или компьютерная)</w:t>
            </w:r>
          </w:p>
        </w:tc>
        <w:tc>
          <w:tcPr>
            <w:tcW w:w="1134" w:type="dxa"/>
            <w:vAlign w:val="center"/>
          </w:tcPr>
          <w:p w:rsidR="00A77AD3" w:rsidRPr="002D1BE8" w:rsidRDefault="00A77AD3" w:rsidP="0087627A">
            <w:pPr>
              <w:widowControl w:val="0"/>
              <w:suppressAutoHyphens/>
              <w:jc w:val="center"/>
            </w:pPr>
            <w:r w:rsidRPr="002D1BE8">
              <w:t>20</w:t>
            </w:r>
          </w:p>
        </w:tc>
        <w:tc>
          <w:tcPr>
            <w:tcW w:w="1701" w:type="dxa"/>
            <w:vMerge/>
          </w:tcPr>
          <w:p w:rsidR="00A77AD3" w:rsidRPr="002D1BE8" w:rsidRDefault="00A77AD3" w:rsidP="0087627A">
            <w:pPr>
              <w:widowControl w:val="0"/>
              <w:suppressAutoHyphens/>
              <w:jc w:val="center"/>
            </w:pPr>
          </w:p>
        </w:tc>
      </w:tr>
      <w:tr w:rsidR="00A77AD3" w:rsidRPr="002D1BE8" w:rsidTr="00A77AD3">
        <w:trPr>
          <w:trHeight w:val="346"/>
        </w:trPr>
        <w:tc>
          <w:tcPr>
            <w:tcW w:w="2268" w:type="dxa"/>
            <w:vMerge/>
            <w:vAlign w:val="center"/>
          </w:tcPr>
          <w:p w:rsidR="00A77AD3" w:rsidRPr="002D1BE8" w:rsidRDefault="00A77AD3" w:rsidP="002337B3">
            <w:pPr>
              <w:widowControl w:val="0"/>
              <w:suppressAutoHyphens/>
              <w:jc w:val="both"/>
              <w:rPr>
                <w:b/>
                <w:bCs/>
              </w:rPr>
            </w:pPr>
          </w:p>
        </w:tc>
        <w:tc>
          <w:tcPr>
            <w:tcW w:w="4820" w:type="dxa"/>
          </w:tcPr>
          <w:p w:rsidR="00A77AD3" w:rsidRPr="002D1BE8" w:rsidRDefault="00A77AD3" w:rsidP="000F64BD">
            <w:pPr>
              <w:pStyle w:val="Style36"/>
              <w:widowControl/>
              <w:suppressAutoHyphens/>
              <w:spacing w:line="240" w:lineRule="auto"/>
              <w:jc w:val="both"/>
              <w:rPr>
                <w:rStyle w:val="FontStyle57"/>
                <w:color w:val="auto"/>
                <w:sz w:val="24"/>
                <w:szCs w:val="24"/>
              </w:rPr>
            </w:pPr>
            <w:r w:rsidRPr="002D1BE8">
              <w:rPr>
                <w:rStyle w:val="FontStyle57"/>
                <w:color w:val="auto"/>
                <w:sz w:val="24"/>
                <w:szCs w:val="24"/>
              </w:rPr>
              <w:t>Подготовка отчета по практике</w:t>
            </w:r>
          </w:p>
        </w:tc>
        <w:tc>
          <w:tcPr>
            <w:tcW w:w="1134" w:type="dxa"/>
            <w:vAlign w:val="center"/>
          </w:tcPr>
          <w:p w:rsidR="00A77AD3" w:rsidRPr="002D1BE8" w:rsidRDefault="00A77AD3" w:rsidP="0087627A">
            <w:pPr>
              <w:widowControl w:val="0"/>
              <w:suppressAutoHyphens/>
              <w:jc w:val="center"/>
            </w:pPr>
            <w:r w:rsidRPr="002D1BE8">
              <w:t>14</w:t>
            </w:r>
          </w:p>
        </w:tc>
        <w:tc>
          <w:tcPr>
            <w:tcW w:w="1701" w:type="dxa"/>
            <w:vMerge/>
          </w:tcPr>
          <w:p w:rsidR="00A77AD3" w:rsidRPr="002D1BE8" w:rsidRDefault="00A77AD3" w:rsidP="0087627A">
            <w:pPr>
              <w:widowControl w:val="0"/>
              <w:suppressAutoHyphens/>
              <w:jc w:val="center"/>
            </w:pPr>
          </w:p>
        </w:tc>
      </w:tr>
    </w:tbl>
    <w:p w:rsidR="00992DB9" w:rsidRDefault="00992DB9" w:rsidP="0087627A">
      <w:pPr>
        <w:jc w:val="center"/>
        <w:rPr>
          <w:b/>
          <w:iCs/>
        </w:rPr>
      </w:pPr>
      <w:bookmarkStart w:id="14" w:name="_Toc350424174"/>
      <w:bookmarkStart w:id="15" w:name="_Toc350937527"/>
    </w:p>
    <w:p w:rsidR="00C9199F" w:rsidRDefault="00C9199F" w:rsidP="002F7826">
      <w:pPr>
        <w:ind w:firstLine="709"/>
        <w:rPr>
          <w:b/>
          <w:iCs/>
        </w:rPr>
      </w:pPr>
      <w:r w:rsidRPr="003C33CB">
        <w:rPr>
          <w:b/>
          <w:iCs/>
        </w:rPr>
        <w:t>5.2. Формы отчетности по практике</w:t>
      </w:r>
    </w:p>
    <w:p w:rsidR="0087627A" w:rsidRDefault="0087627A" w:rsidP="0087627A">
      <w:pPr>
        <w:jc w:val="center"/>
        <w:rPr>
          <w:b/>
          <w:iCs/>
        </w:rPr>
      </w:pPr>
    </w:p>
    <w:p w:rsidR="0087627A" w:rsidRPr="00D828FB" w:rsidRDefault="0087627A" w:rsidP="0087627A">
      <w:pPr>
        <w:suppressAutoHyphens/>
        <w:ind w:firstLine="709"/>
        <w:jc w:val="both"/>
        <w:rPr>
          <w:b/>
        </w:rPr>
      </w:pPr>
      <w:r w:rsidRPr="00D828FB">
        <w:t>Во время прохождения практики студент последовательно выполняет задания согласно</w:t>
      </w:r>
      <w:r w:rsidR="008E01A4">
        <w:t xml:space="preserve"> </w:t>
      </w:r>
      <w:r>
        <w:t>программы практики и индивидуальных зданий,</w:t>
      </w:r>
      <w:r w:rsidR="008E01A4">
        <w:t xml:space="preserve"> </w:t>
      </w:r>
      <w:r w:rsidRPr="00D828FB">
        <w:t>результаты заносит в таблицу рабочего графика.</w:t>
      </w:r>
    </w:p>
    <w:p w:rsidR="0087627A" w:rsidRPr="00D828FB" w:rsidRDefault="0087627A" w:rsidP="0087627A">
      <w:pPr>
        <w:suppressAutoHyphens/>
        <w:ind w:firstLine="709"/>
        <w:jc w:val="both"/>
      </w:pPr>
      <w:r w:rsidRPr="00D828FB">
        <w:t xml:space="preserve">Таблицу рабочего графика следует заполнять ежедневно по окончании рабочего дня, в ней отражаются все виды деятельности, в которых студент принимал участие. При описании выполненных заданий указывают их цель и характеристику, способы и методы их выполнения, приводятся результаты и дается их оценка. </w:t>
      </w:r>
    </w:p>
    <w:p w:rsidR="0087627A" w:rsidRPr="00D828FB" w:rsidRDefault="0087627A" w:rsidP="0087627A">
      <w:pPr>
        <w:shd w:val="clear" w:color="auto" w:fill="FFFFFF"/>
        <w:suppressAutoHyphens/>
        <w:ind w:firstLine="709"/>
        <w:jc w:val="both"/>
      </w:pPr>
      <w:r w:rsidRPr="00D828FB">
        <w:t>На итоговом занятии документ проверяет руководитель практики. Руководитель делает устные и письменные замечания по ведению рабочего графика, ставит оценку по данному виду работы и свою подпись</w:t>
      </w:r>
      <w:r>
        <w:t>.</w:t>
      </w:r>
    </w:p>
    <w:p w:rsidR="0087627A" w:rsidRPr="00D828FB" w:rsidRDefault="0087627A" w:rsidP="0087627A">
      <w:pPr>
        <w:suppressAutoHyphens/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D828FB">
        <w:rPr>
          <w:lang w:eastAsia="en-US"/>
        </w:rPr>
        <w:t>По окончании</w:t>
      </w:r>
      <w:r w:rsidR="008E01A4">
        <w:rPr>
          <w:lang w:eastAsia="en-US"/>
        </w:rPr>
        <w:t xml:space="preserve"> </w:t>
      </w:r>
      <w:r w:rsidRPr="00D828FB">
        <w:rPr>
          <w:lang w:eastAsia="en-US"/>
        </w:rPr>
        <w:t>практики студент представляет следующие документы:</w:t>
      </w:r>
    </w:p>
    <w:p w:rsidR="0087627A" w:rsidRPr="006E5523" w:rsidRDefault="00853032" w:rsidP="0087627A">
      <w:pPr>
        <w:pStyle w:val="Default"/>
        <w:numPr>
          <w:ilvl w:val="0"/>
          <w:numId w:val="26"/>
        </w:numPr>
        <w:suppressAutoHyphens/>
        <w:ind w:left="0" w:firstLine="709"/>
        <w:jc w:val="both"/>
      </w:pPr>
      <w:r>
        <w:t>т</w:t>
      </w:r>
      <w:r w:rsidR="0087627A" w:rsidRPr="006E5523">
        <w:t>итульный лист отчета по практике</w:t>
      </w:r>
      <w:r>
        <w:t>;</w:t>
      </w:r>
      <w:r w:rsidR="008E01A4">
        <w:t xml:space="preserve"> </w:t>
      </w:r>
    </w:p>
    <w:p w:rsidR="0087627A" w:rsidRPr="006E5523" w:rsidRDefault="00853032" w:rsidP="0087627A">
      <w:pPr>
        <w:pStyle w:val="Default"/>
        <w:numPr>
          <w:ilvl w:val="0"/>
          <w:numId w:val="26"/>
        </w:numPr>
        <w:suppressAutoHyphens/>
        <w:ind w:left="0" w:firstLine="709"/>
        <w:jc w:val="both"/>
      </w:pPr>
      <w:r>
        <w:rPr>
          <w:iCs/>
        </w:rPr>
        <w:t>з</w:t>
      </w:r>
      <w:r w:rsidR="0087627A" w:rsidRPr="006E5523">
        <w:rPr>
          <w:iCs/>
        </w:rPr>
        <w:t>аявление на прохождение практики</w:t>
      </w:r>
      <w:r>
        <w:rPr>
          <w:iCs/>
        </w:rPr>
        <w:t>;</w:t>
      </w:r>
      <w:r w:rsidR="0087627A" w:rsidRPr="006E5523">
        <w:rPr>
          <w:iCs/>
        </w:rPr>
        <w:t xml:space="preserve"> </w:t>
      </w:r>
    </w:p>
    <w:p w:rsidR="0087627A" w:rsidRPr="006E5523" w:rsidRDefault="00853032" w:rsidP="0087627A">
      <w:pPr>
        <w:pStyle w:val="Default"/>
        <w:numPr>
          <w:ilvl w:val="0"/>
          <w:numId w:val="26"/>
        </w:numPr>
        <w:suppressAutoHyphens/>
        <w:ind w:left="0" w:firstLine="709"/>
        <w:jc w:val="both"/>
        <w:rPr>
          <w:bCs/>
        </w:rPr>
      </w:pPr>
      <w:r>
        <w:rPr>
          <w:iCs/>
        </w:rPr>
        <w:t>н</w:t>
      </w:r>
      <w:r w:rsidR="0087627A" w:rsidRPr="006E5523">
        <w:rPr>
          <w:iCs/>
        </w:rPr>
        <w:t>аправление на практику</w:t>
      </w:r>
      <w:r>
        <w:rPr>
          <w:iCs/>
        </w:rPr>
        <w:t>;</w:t>
      </w:r>
      <w:r w:rsidR="0087627A" w:rsidRPr="006E5523">
        <w:rPr>
          <w:iCs/>
        </w:rPr>
        <w:t xml:space="preserve"> </w:t>
      </w:r>
    </w:p>
    <w:p w:rsidR="0087627A" w:rsidRPr="006E5523" w:rsidRDefault="002B7758" w:rsidP="0087627A">
      <w:pPr>
        <w:pStyle w:val="Default"/>
        <w:numPr>
          <w:ilvl w:val="0"/>
          <w:numId w:val="26"/>
        </w:numPr>
        <w:suppressAutoHyphens/>
        <w:ind w:left="0" w:firstLine="709"/>
        <w:jc w:val="both"/>
        <w:rPr>
          <w:bCs/>
        </w:rPr>
      </w:pPr>
      <w:r>
        <w:rPr>
          <w:bCs/>
        </w:rPr>
        <w:t>р</w:t>
      </w:r>
      <w:r w:rsidR="0087627A" w:rsidRPr="006E5523">
        <w:rPr>
          <w:bCs/>
        </w:rPr>
        <w:t>абочий график прохождения практики</w:t>
      </w:r>
      <w:r>
        <w:rPr>
          <w:bCs/>
        </w:rPr>
        <w:t>;</w:t>
      </w:r>
      <w:r w:rsidR="0087627A" w:rsidRPr="006E5523">
        <w:rPr>
          <w:bCs/>
        </w:rPr>
        <w:t xml:space="preserve"> </w:t>
      </w:r>
    </w:p>
    <w:p w:rsidR="0087627A" w:rsidRPr="006E5523" w:rsidRDefault="002B7758" w:rsidP="0087627A">
      <w:pPr>
        <w:numPr>
          <w:ilvl w:val="0"/>
          <w:numId w:val="26"/>
        </w:numPr>
        <w:suppressAutoHyphens/>
        <w:ind w:left="0" w:firstLine="709"/>
        <w:jc w:val="both"/>
        <w:outlineLvl w:val="0"/>
      </w:pPr>
      <w:bookmarkStart w:id="16" w:name="_Toc480377385"/>
      <w:r>
        <w:t>и</w:t>
      </w:r>
      <w:r w:rsidR="0087627A" w:rsidRPr="006E5523">
        <w:t>ндивидуальное задание на прохождение практики</w:t>
      </w:r>
      <w:r>
        <w:t>;</w:t>
      </w:r>
      <w:r w:rsidR="0087627A" w:rsidRPr="006E5523">
        <w:t xml:space="preserve"> </w:t>
      </w:r>
      <w:bookmarkEnd w:id="16"/>
    </w:p>
    <w:p w:rsidR="0087627A" w:rsidRPr="006E5523" w:rsidRDefault="002B7758" w:rsidP="0087627A">
      <w:pPr>
        <w:pStyle w:val="Default"/>
        <w:numPr>
          <w:ilvl w:val="0"/>
          <w:numId w:val="26"/>
        </w:numPr>
        <w:suppressAutoHyphens/>
        <w:ind w:left="0" w:firstLine="709"/>
        <w:jc w:val="both"/>
      </w:pPr>
      <w:r>
        <w:t>о</w:t>
      </w:r>
      <w:r w:rsidR="0087627A" w:rsidRPr="006E5523">
        <w:t>тзыв-характеристика руководителя практики от предприятия,</w:t>
      </w:r>
      <w:r w:rsidR="00130421">
        <w:t xml:space="preserve"> заверенный печатью организации;</w:t>
      </w:r>
      <w:r w:rsidR="0087627A" w:rsidRPr="006E5523">
        <w:t xml:space="preserve"> </w:t>
      </w:r>
    </w:p>
    <w:p w:rsidR="0087627A" w:rsidRPr="00F34C0E" w:rsidRDefault="00130421" w:rsidP="0087627A">
      <w:pPr>
        <w:pStyle w:val="Default"/>
        <w:numPr>
          <w:ilvl w:val="0"/>
          <w:numId w:val="26"/>
        </w:numPr>
        <w:suppressAutoHyphens/>
        <w:ind w:left="0" w:firstLine="709"/>
        <w:jc w:val="both"/>
      </w:pPr>
      <w:r>
        <w:t>т</w:t>
      </w:r>
      <w:r w:rsidR="0087627A" w:rsidRPr="00F34C0E">
        <w:t>екст отчета по практике.</w:t>
      </w:r>
    </w:p>
    <w:p w:rsidR="0087627A" w:rsidRPr="00D828FB" w:rsidRDefault="0087627A" w:rsidP="0087627A">
      <w:pPr>
        <w:suppressAutoHyphens/>
        <w:autoSpaceDE w:val="0"/>
        <w:autoSpaceDN w:val="0"/>
        <w:adjustRightInd w:val="0"/>
        <w:ind w:firstLine="709"/>
        <w:jc w:val="both"/>
        <w:rPr>
          <w:iCs/>
          <w:lang w:eastAsia="en-US"/>
        </w:rPr>
      </w:pPr>
      <w:r w:rsidRPr="00D828FB">
        <w:rPr>
          <w:iCs/>
          <w:lang w:eastAsia="en-US"/>
        </w:rPr>
        <w:t>В соответствии с учебным планом устанавливают дату сдачи документов по практике и дату</w:t>
      </w:r>
      <w:r w:rsidR="008E01A4">
        <w:rPr>
          <w:iCs/>
          <w:lang w:eastAsia="en-US"/>
        </w:rPr>
        <w:t xml:space="preserve"> </w:t>
      </w:r>
      <w:r w:rsidRPr="00D828FB">
        <w:rPr>
          <w:iCs/>
          <w:lang w:eastAsia="en-US"/>
        </w:rPr>
        <w:t>защиты отчета по практике</w:t>
      </w:r>
      <w:r>
        <w:rPr>
          <w:iCs/>
          <w:lang w:eastAsia="en-US"/>
        </w:rPr>
        <w:t>.</w:t>
      </w:r>
      <w:r w:rsidRPr="00D828FB">
        <w:rPr>
          <w:iCs/>
          <w:lang w:eastAsia="en-US"/>
        </w:rPr>
        <w:t xml:space="preserve"> </w:t>
      </w:r>
    </w:p>
    <w:p w:rsidR="0087627A" w:rsidRPr="002B6D81" w:rsidRDefault="0087627A" w:rsidP="0087627A">
      <w:pPr>
        <w:keepNext/>
        <w:keepLines/>
        <w:suppressAutoHyphens/>
        <w:ind w:firstLine="709"/>
        <w:jc w:val="both"/>
        <w:outlineLvl w:val="0"/>
        <w:rPr>
          <w:b/>
          <w:bCs/>
        </w:rPr>
      </w:pPr>
      <w:r w:rsidRPr="002B6D81">
        <w:t>Промежуточная аттестация по практике</w:t>
      </w:r>
      <w:r w:rsidR="008E01A4" w:rsidRPr="002B6D81">
        <w:t xml:space="preserve"> </w:t>
      </w:r>
      <w:r w:rsidRPr="002B6D81">
        <w:t xml:space="preserve">проводится в форме зачета с оценкой, которая </w:t>
      </w:r>
      <w:r w:rsidRPr="002B6D81">
        <w:rPr>
          <w:rStyle w:val="FontStyle57"/>
          <w:sz w:val="24"/>
          <w:szCs w:val="24"/>
        </w:rPr>
        <w:t>ставится с учетом качества выполнения и защиты отчета о проделанной работе, характеристики, выданной студенту руководителем практики.</w:t>
      </w:r>
    </w:p>
    <w:p w:rsidR="00614464" w:rsidRDefault="00614464" w:rsidP="000E410E">
      <w:pPr>
        <w:suppressAutoHyphens/>
        <w:jc w:val="center"/>
        <w:rPr>
          <w:b/>
          <w:bCs/>
        </w:rPr>
      </w:pPr>
    </w:p>
    <w:p w:rsidR="00614464" w:rsidRPr="00614464" w:rsidRDefault="00614464" w:rsidP="00614464">
      <w:pPr>
        <w:shd w:val="clear" w:color="auto" w:fill="FFFFFF"/>
        <w:ind w:firstLine="709"/>
        <w:rPr>
          <w:b/>
          <w:bCs/>
        </w:rPr>
      </w:pPr>
      <w:r w:rsidRPr="00614464">
        <w:rPr>
          <w:b/>
          <w:bCs/>
        </w:rPr>
        <w:t xml:space="preserve">6. ФОНД ОЦЕНОЧНЫХ СРЕДСТВ ДЛЯ ПРОВЕДЕНИЯ ПРОМЕЖУТОЧНОЙ АТТЕСТАЦИИ ОБУЧАЮЩИХСЯ ПО ПРЕДДИПЛОМНОЙ ПРАКТИКЕ </w:t>
      </w:r>
    </w:p>
    <w:p w:rsidR="00614464" w:rsidRPr="00614464" w:rsidRDefault="00614464" w:rsidP="00614464">
      <w:pPr>
        <w:shd w:val="clear" w:color="auto" w:fill="FFFFFF"/>
        <w:ind w:firstLine="709"/>
        <w:rPr>
          <w:b/>
          <w:bCs/>
          <w:highlight w:val="yellow"/>
        </w:rPr>
      </w:pPr>
      <w:r w:rsidRPr="00614464">
        <w:rPr>
          <w:bCs/>
        </w:rPr>
        <w:t>(Приложение1)</w:t>
      </w:r>
    </w:p>
    <w:p w:rsidR="00614464" w:rsidRPr="00614464" w:rsidRDefault="00614464" w:rsidP="00614464">
      <w:pPr>
        <w:rPr>
          <w:b/>
        </w:rPr>
      </w:pPr>
    </w:p>
    <w:p w:rsidR="00614464" w:rsidRPr="00614464" w:rsidRDefault="00614464" w:rsidP="00614464">
      <w:pPr>
        <w:tabs>
          <w:tab w:val="left" w:pos="534"/>
          <w:tab w:val="left" w:pos="9349"/>
        </w:tabs>
        <w:ind w:firstLine="709"/>
        <w:rPr>
          <w:b/>
        </w:rPr>
      </w:pPr>
      <w:r w:rsidRPr="00614464">
        <w:rPr>
          <w:b/>
          <w:bCs/>
        </w:rPr>
        <w:t xml:space="preserve">7. </w:t>
      </w:r>
      <w:r w:rsidRPr="00614464">
        <w:rPr>
          <w:b/>
        </w:rPr>
        <w:t>ПЕРЕЧЕНЬ РЕКОМЕНДУЕМОЙ УЧЕБНОЙ ЛИТЕРАТУРЫ И СОВРЕМЕННЫХ ПРОФЕССИОНАЛЬНЫХ БАЗ ДАННЫХ, ИНФОРМАЦИОННЫХ СПРАВОЧНЫХ СИСТЕМ И РЕСУРСОВ ИНФОРМАЦИОННО-ТЕЛЕКОММУНИКАЦИОННОЙ СЕТИ «ИНТЕРНЕТ»</w:t>
      </w:r>
    </w:p>
    <w:p w:rsidR="00614464" w:rsidRPr="00614464" w:rsidRDefault="00614464" w:rsidP="00614464">
      <w:pPr>
        <w:suppressAutoHyphens/>
        <w:jc w:val="center"/>
        <w:rPr>
          <w:b/>
          <w:bCs/>
        </w:rPr>
      </w:pPr>
    </w:p>
    <w:p w:rsidR="00614464" w:rsidRPr="00614464" w:rsidRDefault="00614464" w:rsidP="00614464">
      <w:pPr>
        <w:tabs>
          <w:tab w:val="left" w:pos="534"/>
          <w:tab w:val="left" w:pos="9349"/>
        </w:tabs>
        <w:ind w:firstLine="709"/>
        <w:rPr>
          <w:b/>
          <w:bCs/>
        </w:rPr>
      </w:pPr>
      <w:r w:rsidRPr="00614464">
        <w:rPr>
          <w:b/>
          <w:bCs/>
        </w:rPr>
        <w:t xml:space="preserve">7.1. Перечень учебной литературы </w:t>
      </w:r>
    </w:p>
    <w:p w:rsidR="00614464" w:rsidRPr="00614464" w:rsidRDefault="00614464" w:rsidP="00614464">
      <w:pPr>
        <w:tabs>
          <w:tab w:val="left" w:pos="534"/>
          <w:tab w:val="left" w:pos="9349"/>
        </w:tabs>
        <w:ind w:firstLine="709"/>
        <w:rPr>
          <w:bCs/>
        </w:rPr>
      </w:pPr>
    </w:p>
    <w:p w:rsidR="00614464" w:rsidRPr="00614464" w:rsidRDefault="00B57FF8" w:rsidP="00C340E9">
      <w:pPr>
        <w:ind w:left="360"/>
        <w:jc w:val="both"/>
        <w:rPr>
          <w:bCs/>
          <w:iCs/>
          <w:lang w:eastAsia="en-US"/>
        </w:rPr>
      </w:pPr>
      <w:r w:rsidRPr="00E92B13">
        <w:rPr>
          <w:i/>
        </w:rPr>
        <w:t xml:space="preserve"> </w:t>
      </w:r>
      <w:r w:rsidR="00614464" w:rsidRPr="00614464">
        <w:rPr>
          <w:bCs/>
          <w:iCs/>
          <w:lang w:eastAsia="en-US"/>
        </w:rPr>
        <w:t xml:space="preserve">Алексеев, А. Г. Проектирование: предметный дизайн. – Кемерово: Кемеровский государственный институт культуры (КемГИК), 2017. </w:t>
      </w:r>
    </w:p>
    <w:p w:rsidR="00614464" w:rsidRPr="00614464" w:rsidRDefault="00614464" w:rsidP="00B57FF8">
      <w:pPr>
        <w:suppressAutoHyphens/>
        <w:ind w:firstLine="709"/>
        <w:jc w:val="both"/>
        <w:rPr>
          <w:bCs/>
          <w:i/>
          <w:iCs/>
          <w:lang w:eastAsia="en-US"/>
        </w:rPr>
      </w:pPr>
      <w:r w:rsidRPr="00614464">
        <w:rPr>
          <w:bCs/>
          <w:i/>
          <w:iCs/>
          <w:lang w:eastAsia="en-US"/>
        </w:rPr>
        <w:t>режим доступа: https://biblioclub.ru/index.php?page=book&amp;id=487646</w:t>
      </w:r>
    </w:p>
    <w:p w:rsidR="00614464" w:rsidRPr="00614464" w:rsidRDefault="00614464" w:rsidP="00B57FF8">
      <w:pPr>
        <w:numPr>
          <w:ilvl w:val="0"/>
          <w:numId w:val="37"/>
        </w:numPr>
        <w:suppressAutoHyphens/>
        <w:ind w:left="0" w:firstLine="709"/>
        <w:jc w:val="both"/>
        <w:rPr>
          <w:bCs/>
          <w:iCs/>
          <w:lang w:eastAsia="en-US"/>
        </w:rPr>
      </w:pPr>
      <w:r w:rsidRPr="00614464">
        <w:rPr>
          <w:bCs/>
          <w:iCs/>
          <w:lang w:eastAsia="en-US"/>
        </w:rPr>
        <w:lastRenderedPageBreak/>
        <w:t xml:space="preserve">Безрукова, Е. А. Шрифтовая графика: учебное наглядное пособие. – Кемерово: Кемеровский государственный институт культуры (КемГИК), 2017. </w:t>
      </w:r>
    </w:p>
    <w:p w:rsidR="00614464" w:rsidRPr="00614464" w:rsidRDefault="00614464" w:rsidP="00B57FF8">
      <w:pPr>
        <w:suppressAutoHyphens/>
        <w:ind w:firstLine="709"/>
        <w:jc w:val="both"/>
        <w:rPr>
          <w:bCs/>
          <w:i/>
          <w:iCs/>
          <w:lang w:eastAsia="en-US"/>
        </w:rPr>
      </w:pPr>
      <w:r w:rsidRPr="00614464">
        <w:rPr>
          <w:bCs/>
          <w:i/>
          <w:iCs/>
          <w:lang w:eastAsia="en-US"/>
        </w:rPr>
        <w:t>режим доступа: https://biblioclub.ru/index.php?page=book&amp;id=487657</w:t>
      </w:r>
    </w:p>
    <w:p w:rsidR="00B57FF8" w:rsidRPr="00131542" w:rsidRDefault="00B57FF8" w:rsidP="00B57FF8">
      <w:pPr>
        <w:pStyle w:val="af7"/>
        <w:numPr>
          <w:ilvl w:val="0"/>
          <w:numId w:val="37"/>
        </w:numPr>
        <w:suppressAutoHyphens/>
        <w:ind w:left="0" w:firstLine="709"/>
        <w:jc w:val="both"/>
        <w:rPr>
          <w:color w:val="222222"/>
          <w:sz w:val="24"/>
          <w:szCs w:val="24"/>
        </w:rPr>
      </w:pPr>
      <w:hyperlink r:id="rId20" w:history="1">
        <w:r w:rsidRPr="00131542">
          <w:rPr>
            <w:sz w:val="24"/>
            <w:szCs w:val="24"/>
          </w:rPr>
          <w:t>Главатских Л. Ю.</w:t>
        </w:r>
      </w:hyperlink>
      <w:r w:rsidRPr="00131542">
        <w:rPr>
          <w:sz w:val="24"/>
          <w:szCs w:val="24"/>
        </w:rPr>
        <w:t xml:space="preserve"> Специальное оборудование в интерьере: учебное пособие. Волгоград:</w:t>
      </w:r>
      <w:r w:rsidRPr="00131542">
        <w:rPr>
          <w:rStyle w:val="apple-converted-space"/>
          <w:sz w:val="24"/>
          <w:szCs w:val="24"/>
        </w:rPr>
        <w:t> </w:t>
      </w:r>
      <w:hyperlink r:id="rId21" w:history="1">
        <w:r w:rsidRPr="00131542">
          <w:rPr>
            <w:rStyle w:val="a6"/>
            <w:color w:val="auto"/>
            <w:sz w:val="24"/>
            <w:szCs w:val="24"/>
            <w:u w:val="none"/>
          </w:rPr>
          <w:t>Волгоградский государственный архитектурно-строительный университет</w:t>
        </w:r>
      </w:hyperlink>
      <w:r w:rsidRPr="00131542">
        <w:rPr>
          <w:sz w:val="24"/>
          <w:szCs w:val="24"/>
        </w:rPr>
        <w:t xml:space="preserve">, 2011. </w:t>
      </w:r>
    </w:p>
    <w:p w:rsidR="00614464" w:rsidRPr="00614464" w:rsidRDefault="00B57FF8" w:rsidP="00B57FF8">
      <w:pPr>
        <w:numPr>
          <w:ilvl w:val="0"/>
          <w:numId w:val="37"/>
        </w:numPr>
        <w:suppressAutoHyphens/>
        <w:ind w:left="0" w:firstLine="709"/>
        <w:jc w:val="both"/>
        <w:rPr>
          <w:bCs/>
          <w:iCs/>
          <w:lang w:eastAsia="en-US"/>
        </w:rPr>
      </w:pPr>
      <w:r w:rsidRPr="00E92B13">
        <w:rPr>
          <w:i/>
        </w:rPr>
        <w:t xml:space="preserve"> режим доступа: </w:t>
      </w:r>
      <w:r w:rsidRPr="00131542">
        <w:rPr>
          <w:i/>
        </w:rPr>
        <w:t>https://biblioclub.ru/index.php?page=book_red&amp;id=434820&amp;sr=1</w:t>
      </w:r>
      <w:r w:rsidRPr="00E92B13">
        <w:rPr>
          <w:i/>
        </w:rPr>
        <w:t xml:space="preserve"> </w:t>
      </w:r>
      <w:r w:rsidR="00614464" w:rsidRPr="00614464">
        <w:rPr>
          <w:bCs/>
          <w:iCs/>
          <w:lang w:eastAsia="en-US"/>
        </w:rPr>
        <w:t xml:space="preserve">Головко С. Б. </w:t>
      </w:r>
      <w:hyperlink r:id="rId22" w:tgtFrame="_blank" w:history="1">
        <w:r w:rsidR="00614464" w:rsidRPr="00614464">
          <w:rPr>
            <w:bCs/>
            <w:iCs/>
            <w:lang w:eastAsia="en-US"/>
          </w:rPr>
          <w:t>Дизайн деловых периодических изданий: учебное пособие</w:t>
        </w:r>
      </w:hyperlink>
      <w:r w:rsidR="00614464" w:rsidRPr="00614464">
        <w:rPr>
          <w:bCs/>
          <w:iCs/>
          <w:lang w:eastAsia="en-US"/>
        </w:rPr>
        <w:t>, Москва: Юнити-Дана, 2015.</w:t>
      </w:r>
    </w:p>
    <w:p w:rsidR="00614464" w:rsidRPr="00614464" w:rsidRDefault="00614464" w:rsidP="00B57FF8">
      <w:pPr>
        <w:suppressAutoHyphens/>
        <w:ind w:firstLine="709"/>
        <w:jc w:val="both"/>
        <w:rPr>
          <w:bCs/>
          <w:i/>
          <w:iCs/>
          <w:lang w:eastAsia="en-US"/>
        </w:rPr>
      </w:pPr>
      <w:r w:rsidRPr="00614464">
        <w:rPr>
          <w:bCs/>
          <w:i/>
          <w:iCs/>
          <w:lang w:eastAsia="en-US"/>
        </w:rPr>
        <w:t>режим доступа http://biblioclub.ru/index.php?page=book_red&amp;id=115037&amp;sr=1</w:t>
      </w:r>
    </w:p>
    <w:p w:rsidR="00574B67" w:rsidRDefault="00614464" w:rsidP="00574B67">
      <w:pPr>
        <w:numPr>
          <w:ilvl w:val="0"/>
          <w:numId w:val="37"/>
        </w:numPr>
        <w:suppressAutoHyphens/>
        <w:ind w:left="0" w:firstLine="709"/>
        <w:jc w:val="both"/>
        <w:rPr>
          <w:bCs/>
          <w:iCs/>
          <w:lang w:eastAsia="en-US"/>
        </w:rPr>
      </w:pPr>
      <w:r w:rsidRPr="00614464">
        <w:rPr>
          <w:bCs/>
          <w:iCs/>
          <w:lang w:eastAsia="en-US"/>
        </w:rPr>
        <w:t xml:space="preserve">Елисеенков Г. С., Мхитарян Г. Ю. Дизайн-проектирование: учебное пособие. Издательство: Кемерово: Кемеровский государственный институт культуры, 2016. </w:t>
      </w:r>
    </w:p>
    <w:p w:rsidR="00574B67" w:rsidRPr="00574B67" w:rsidRDefault="00614464" w:rsidP="00574B67">
      <w:pPr>
        <w:suppressAutoHyphens/>
        <w:ind w:left="709"/>
        <w:jc w:val="both"/>
        <w:rPr>
          <w:bCs/>
          <w:iCs/>
          <w:lang w:eastAsia="en-US"/>
        </w:rPr>
      </w:pPr>
      <w:r w:rsidRPr="00574B67">
        <w:rPr>
          <w:bCs/>
          <w:i/>
          <w:iCs/>
          <w:lang w:eastAsia="en-US"/>
        </w:rPr>
        <w:t xml:space="preserve">режим доступа: </w:t>
      </w:r>
      <w:hyperlink r:id="rId23" w:history="1">
        <w:r w:rsidRPr="00574B67">
          <w:rPr>
            <w:bCs/>
            <w:i/>
            <w:iCs/>
            <w:lang w:eastAsia="en-US"/>
          </w:rPr>
          <w:t>https://pda.biblioclub.ru/index.php?page=book&amp;id=472589&amp;sr=1</w:t>
        </w:r>
      </w:hyperlink>
    </w:p>
    <w:p w:rsidR="00B57FF8" w:rsidRPr="00574B67" w:rsidRDefault="00B57FF8" w:rsidP="00574B67">
      <w:pPr>
        <w:numPr>
          <w:ilvl w:val="0"/>
          <w:numId w:val="37"/>
        </w:numPr>
        <w:suppressAutoHyphens/>
        <w:ind w:left="0" w:firstLine="709"/>
        <w:jc w:val="both"/>
        <w:rPr>
          <w:bCs/>
          <w:iCs/>
          <w:lang w:eastAsia="en-US"/>
        </w:rPr>
      </w:pPr>
      <w:hyperlink r:id="rId24" w:history="1">
        <w:r w:rsidRPr="00574B67">
          <w:rPr>
            <w:rStyle w:val="a6"/>
            <w:color w:val="auto"/>
            <w:u w:val="none"/>
          </w:rPr>
          <w:t>Иовлев В. И.</w:t>
        </w:r>
      </w:hyperlink>
      <w:r w:rsidRPr="00574B67">
        <w:t xml:space="preserve"> Архитектурное проектирование: формирование пространства: учебник. Екатеринбург:</w:t>
      </w:r>
      <w:r w:rsidRPr="00574B67">
        <w:rPr>
          <w:rStyle w:val="apple-converted-space"/>
        </w:rPr>
        <w:t> </w:t>
      </w:r>
      <w:hyperlink r:id="rId25" w:history="1">
        <w:r w:rsidRPr="00574B67">
          <w:rPr>
            <w:rStyle w:val="a6"/>
            <w:color w:val="auto"/>
            <w:u w:val="none"/>
          </w:rPr>
          <w:t>Архитектон</w:t>
        </w:r>
      </w:hyperlink>
      <w:r w:rsidRPr="00574B67">
        <w:t xml:space="preserve">, 2016. </w:t>
      </w:r>
    </w:p>
    <w:p w:rsidR="00B57FF8" w:rsidRPr="00E92B13" w:rsidRDefault="00B57FF8" w:rsidP="00B57FF8">
      <w:pPr>
        <w:ind w:firstLine="709"/>
        <w:jc w:val="both"/>
        <w:rPr>
          <w:i/>
        </w:rPr>
      </w:pPr>
      <w:r w:rsidRPr="00B57FF8">
        <w:rPr>
          <w:i/>
        </w:rPr>
        <w:t xml:space="preserve"> режим доступа: </w:t>
      </w:r>
      <w:r w:rsidRPr="00131542">
        <w:rPr>
          <w:i/>
        </w:rPr>
        <w:t>https://biblioclub.ru/index.php?page=book_red&amp;id=455446&amp;sr=1</w:t>
      </w:r>
    </w:p>
    <w:p w:rsidR="00614464" w:rsidRPr="00614464" w:rsidRDefault="00614464" w:rsidP="00B57FF8">
      <w:pPr>
        <w:numPr>
          <w:ilvl w:val="0"/>
          <w:numId w:val="37"/>
        </w:numPr>
        <w:suppressAutoHyphens/>
        <w:ind w:left="0" w:firstLine="709"/>
        <w:jc w:val="both"/>
        <w:rPr>
          <w:b/>
          <w:bCs/>
          <w:iCs/>
          <w:lang w:eastAsia="en-US"/>
        </w:rPr>
      </w:pPr>
      <w:r w:rsidRPr="00614464">
        <w:rPr>
          <w:bCs/>
          <w:iCs/>
          <w:lang w:eastAsia="en-US"/>
        </w:rPr>
        <w:t xml:space="preserve">Клещев О.И. Типографика: учебное пособие, Екатеринбург, 2016. </w:t>
      </w:r>
    </w:p>
    <w:p w:rsidR="00614464" w:rsidRPr="00614464" w:rsidRDefault="00614464" w:rsidP="00B57FF8">
      <w:pPr>
        <w:suppressAutoHyphens/>
        <w:ind w:firstLine="709"/>
        <w:jc w:val="both"/>
        <w:rPr>
          <w:bCs/>
          <w:i/>
          <w:iCs/>
          <w:lang w:eastAsia="en-US"/>
        </w:rPr>
      </w:pPr>
      <w:r w:rsidRPr="00614464">
        <w:rPr>
          <w:bCs/>
          <w:i/>
          <w:iCs/>
          <w:lang w:eastAsia="en-US"/>
        </w:rPr>
        <w:t>режим доступа http://biblioclub.ru/index.php?page=book_red&amp;id=455452&amp;sr=1</w:t>
      </w:r>
    </w:p>
    <w:p w:rsidR="00614464" w:rsidRPr="00614464" w:rsidRDefault="00614464" w:rsidP="00B57FF8">
      <w:pPr>
        <w:numPr>
          <w:ilvl w:val="0"/>
          <w:numId w:val="37"/>
        </w:numPr>
        <w:suppressAutoHyphens/>
        <w:ind w:left="0" w:firstLine="709"/>
        <w:jc w:val="both"/>
        <w:rPr>
          <w:bCs/>
          <w:iCs/>
          <w:lang w:eastAsia="en-US"/>
        </w:rPr>
      </w:pPr>
      <w:r w:rsidRPr="00614464">
        <w:rPr>
          <w:bCs/>
          <w:iCs/>
          <w:lang w:eastAsia="en-US"/>
        </w:rPr>
        <w:t>Кравчук В. П. Типографика и художественно-техническое редактирование: учебное наглядное пособие, КемГУКИ, 2015.</w:t>
      </w:r>
    </w:p>
    <w:p w:rsidR="00614464" w:rsidRPr="00614464" w:rsidRDefault="00614464" w:rsidP="00B57FF8">
      <w:pPr>
        <w:suppressAutoHyphens/>
        <w:ind w:firstLine="709"/>
        <w:jc w:val="both"/>
        <w:rPr>
          <w:bCs/>
          <w:i/>
          <w:iCs/>
          <w:lang w:eastAsia="en-US"/>
        </w:rPr>
      </w:pPr>
      <w:r w:rsidRPr="00614464">
        <w:rPr>
          <w:bCs/>
          <w:i/>
          <w:iCs/>
          <w:lang w:eastAsia="en-US"/>
        </w:rPr>
        <w:t xml:space="preserve">режим доступа </w:t>
      </w:r>
      <w:hyperlink r:id="rId26" w:history="1">
        <w:r w:rsidRPr="00614464">
          <w:rPr>
            <w:bCs/>
            <w:i/>
            <w:iCs/>
            <w:lang w:eastAsia="en-US"/>
          </w:rPr>
          <w:t>http://biblioclub.ru/index.php?page=book_red&amp;id=438320&amp;sr=1</w:t>
        </w:r>
      </w:hyperlink>
    </w:p>
    <w:p w:rsidR="00614464" w:rsidRPr="00614464" w:rsidRDefault="00614464" w:rsidP="00B57FF8">
      <w:pPr>
        <w:numPr>
          <w:ilvl w:val="0"/>
          <w:numId w:val="37"/>
        </w:numPr>
        <w:suppressAutoHyphens/>
        <w:ind w:left="0" w:firstLine="709"/>
        <w:jc w:val="both"/>
        <w:rPr>
          <w:bCs/>
          <w:iCs/>
          <w:lang w:eastAsia="en-US"/>
        </w:rPr>
      </w:pPr>
      <w:r w:rsidRPr="00614464">
        <w:rPr>
          <w:bCs/>
          <w:iCs/>
          <w:lang w:eastAsia="en-US"/>
        </w:rPr>
        <w:t>Овчинникова Р.Ю. Дизайн в рекламе: основы графического проектирования: учебное пособие. Издательство: Москва: Юнити-Дана, 2015.</w:t>
      </w:r>
    </w:p>
    <w:p w:rsidR="00614464" w:rsidRPr="00B86374" w:rsidRDefault="00614464" w:rsidP="00B57FF8">
      <w:pPr>
        <w:suppressAutoHyphens/>
        <w:ind w:firstLine="709"/>
        <w:jc w:val="both"/>
        <w:rPr>
          <w:bCs/>
          <w:i/>
          <w:iCs/>
          <w:lang w:eastAsia="en-US"/>
        </w:rPr>
      </w:pPr>
      <w:r w:rsidRPr="00614464">
        <w:rPr>
          <w:bCs/>
          <w:i/>
          <w:iCs/>
          <w:lang w:eastAsia="en-US"/>
        </w:rPr>
        <w:t xml:space="preserve">режим доступа: </w:t>
      </w:r>
      <w:hyperlink r:id="rId27" w:history="1">
        <w:r w:rsidRPr="00B86374">
          <w:rPr>
            <w:bCs/>
            <w:i/>
            <w:iCs/>
            <w:lang w:eastAsia="en-US"/>
          </w:rPr>
          <w:t>https://pda.biblioclub.ru/index.php?page=book&amp;id=115010&amp;sr=1</w:t>
        </w:r>
      </w:hyperlink>
    </w:p>
    <w:p w:rsidR="00B57FF8" w:rsidRPr="00B57FF8" w:rsidRDefault="00614464" w:rsidP="00B57FF8">
      <w:pPr>
        <w:numPr>
          <w:ilvl w:val="0"/>
          <w:numId w:val="37"/>
        </w:numPr>
        <w:suppressAutoHyphens/>
        <w:ind w:left="0" w:firstLine="709"/>
        <w:jc w:val="both"/>
        <w:rPr>
          <w:bCs/>
          <w:i/>
          <w:iCs/>
          <w:lang w:eastAsia="en-US"/>
        </w:rPr>
      </w:pPr>
      <w:r w:rsidRPr="00B86374">
        <w:rPr>
          <w:bCs/>
          <w:iCs/>
          <w:lang w:eastAsia="en-US"/>
        </w:rPr>
        <w:t xml:space="preserve">Салтыкова, Г. М. Дизайн: дипломные и курсовые проекты: учебное пособие. - Москва: Владос, 2017. </w:t>
      </w:r>
    </w:p>
    <w:p w:rsidR="00B57FF8" w:rsidRPr="00B57FF8" w:rsidRDefault="00614464" w:rsidP="00B57FF8">
      <w:pPr>
        <w:suppressAutoHyphens/>
        <w:ind w:left="709"/>
        <w:jc w:val="both"/>
        <w:rPr>
          <w:bCs/>
          <w:i/>
          <w:iCs/>
          <w:lang w:eastAsia="en-US"/>
        </w:rPr>
      </w:pPr>
      <w:r w:rsidRPr="00B57FF8">
        <w:rPr>
          <w:bCs/>
          <w:i/>
          <w:iCs/>
        </w:rPr>
        <w:t xml:space="preserve">режим доступа: </w:t>
      </w:r>
      <w:r w:rsidR="00B57FF8" w:rsidRPr="00B57FF8">
        <w:rPr>
          <w:bCs/>
          <w:i/>
          <w:iCs/>
        </w:rPr>
        <w:t>https://biblioclub.ru/index.php?page=book&amp;id=486215</w:t>
      </w:r>
    </w:p>
    <w:p w:rsidR="00B57FF8" w:rsidRDefault="00B57FF8" w:rsidP="00B57FF8">
      <w:pPr>
        <w:numPr>
          <w:ilvl w:val="0"/>
          <w:numId w:val="37"/>
        </w:numPr>
        <w:suppressAutoHyphens/>
        <w:ind w:left="0" w:firstLine="709"/>
        <w:jc w:val="both"/>
        <w:rPr>
          <w:bCs/>
          <w:i/>
          <w:iCs/>
          <w:lang w:eastAsia="en-US"/>
        </w:rPr>
      </w:pPr>
      <w:r w:rsidRPr="00F9781E">
        <w:t>Справочник современного архитектора. Ростов:</w:t>
      </w:r>
      <w:r w:rsidRPr="00F9781E">
        <w:rPr>
          <w:rStyle w:val="apple-converted-space"/>
        </w:rPr>
        <w:t> </w:t>
      </w:r>
      <w:hyperlink r:id="rId28" w:history="1">
        <w:r w:rsidRPr="00B57FF8">
          <w:rPr>
            <w:rStyle w:val="a6"/>
            <w:color w:val="auto"/>
            <w:u w:val="none"/>
          </w:rPr>
          <w:t>Феникс</w:t>
        </w:r>
      </w:hyperlink>
      <w:r w:rsidRPr="00F9781E">
        <w:t xml:space="preserve">, 2010. </w:t>
      </w:r>
      <w:r w:rsidRPr="00B57FF8">
        <w:rPr>
          <w:i/>
        </w:rPr>
        <w:t xml:space="preserve">режим доступа: </w:t>
      </w:r>
      <w:r w:rsidRPr="00B57FF8">
        <w:rPr>
          <w:i/>
        </w:rPr>
        <w:t>https://biblioclub.ru/index.php?page=book_red&amp;id=271603&amp;sr=1</w:t>
      </w:r>
      <w:r w:rsidRPr="00B57FF8">
        <w:rPr>
          <w:i/>
        </w:rPr>
        <w:t xml:space="preserve"> </w:t>
      </w:r>
    </w:p>
    <w:p w:rsidR="00C340E9" w:rsidRDefault="00B57FF8" w:rsidP="00C340E9">
      <w:pPr>
        <w:numPr>
          <w:ilvl w:val="0"/>
          <w:numId w:val="37"/>
        </w:numPr>
        <w:jc w:val="both"/>
      </w:pPr>
      <w:hyperlink r:id="rId29" w:history="1">
        <w:r w:rsidRPr="00F9781E">
          <w:t>Стельмашонок Н. В.</w:t>
        </w:r>
      </w:hyperlink>
      <w:r w:rsidRPr="00F9781E">
        <w:t xml:space="preserve"> Монументально-декоративное искусство в интерьере: учебное пособие. Минск:</w:t>
      </w:r>
      <w:r w:rsidRPr="00F9781E">
        <w:rPr>
          <w:rStyle w:val="apple-converted-space"/>
        </w:rPr>
        <w:t> </w:t>
      </w:r>
      <w:hyperlink r:id="rId30" w:history="1">
        <w:r w:rsidRPr="00B57FF8">
          <w:rPr>
            <w:rStyle w:val="a6"/>
            <w:color w:val="auto"/>
            <w:u w:val="none"/>
          </w:rPr>
          <w:t>РИПО</w:t>
        </w:r>
      </w:hyperlink>
      <w:r w:rsidRPr="00F9781E">
        <w:t xml:space="preserve">, 2015. </w:t>
      </w:r>
    </w:p>
    <w:p w:rsidR="00C340E9" w:rsidRPr="00C340E9" w:rsidRDefault="00B57FF8" w:rsidP="00C340E9">
      <w:pPr>
        <w:ind w:left="567"/>
        <w:jc w:val="both"/>
      </w:pPr>
      <w:r w:rsidRPr="00C340E9">
        <w:rPr>
          <w:i/>
        </w:rPr>
        <w:t xml:space="preserve">режим доступа: </w:t>
      </w:r>
      <w:r w:rsidR="00C340E9" w:rsidRPr="000F2650">
        <w:rPr>
          <w:i/>
        </w:rPr>
        <w:t>https://biblioclub.ru/index.php?page=book_red&amp;id=463344&amp;sr=1</w:t>
      </w:r>
      <w:r w:rsidRPr="00C340E9">
        <w:rPr>
          <w:i/>
        </w:rPr>
        <w:t xml:space="preserve"> </w:t>
      </w:r>
    </w:p>
    <w:p w:rsidR="00C340E9" w:rsidRPr="00EB7BC9" w:rsidRDefault="00C340E9" w:rsidP="00C340E9">
      <w:pPr>
        <w:numPr>
          <w:ilvl w:val="0"/>
          <w:numId w:val="37"/>
        </w:numPr>
        <w:ind w:left="0" w:firstLine="709"/>
        <w:jc w:val="both"/>
      </w:pPr>
      <w:r w:rsidRPr="00EB7BC9">
        <w:t xml:space="preserve">Янковская Ю. С. Архитектурно-средовой объект: </w:t>
      </w:r>
      <w:r>
        <w:t>образ и морфология: учебное по</w:t>
      </w:r>
      <w:r w:rsidRPr="00EB7BC9">
        <w:t xml:space="preserve">бие. Екатеринбург: Архитектон, 2012.  </w:t>
      </w:r>
    </w:p>
    <w:p w:rsidR="00B57FF8" w:rsidRPr="00C340E9" w:rsidRDefault="00C340E9" w:rsidP="00C340E9">
      <w:pPr>
        <w:suppressAutoHyphens/>
        <w:ind w:left="709"/>
        <w:jc w:val="both"/>
        <w:rPr>
          <w:bCs/>
          <w:i/>
          <w:iCs/>
          <w:lang w:eastAsia="en-US"/>
        </w:rPr>
      </w:pPr>
      <w:r w:rsidRPr="00EB7BC9">
        <w:rPr>
          <w:i/>
        </w:rPr>
        <w:t xml:space="preserve">режим доступа: </w:t>
      </w:r>
      <w:r w:rsidRPr="000F2650">
        <w:rPr>
          <w:i/>
        </w:rPr>
        <w:t>https://biblioclub.ru/index.php?page=book_red&amp;id=222115&amp;sr=1</w:t>
      </w:r>
    </w:p>
    <w:p w:rsidR="00614464" w:rsidRPr="00B86374" w:rsidRDefault="00614464" w:rsidP="00614464">
      <w:pPr>
        <w:suppressAutoHyphens/>
        <w:ind w:left="720"/>
        <w:jc w:val="both"/>
        <w:rPr>
          <w:bCs/>
          <w:i/>
          <w:iCs/>
        </w:rPr>
      </w:pPr>
    </w:p>
    <w:p w:rsidR="00614464" w:rsidRPr="00614464" w:rsidRDefault="00614464" w:rsidP="00614464">
      <w:pPr>
        <w:ind w:firstLine="709"/>
        <w:rPr>
          <w:b/>
        </w:rPr>
      </w:pPr>
      <w:r w:rsidRPr="00614464">
        <w:rPr>
          <w:b/>
        </w:rPr>
        <w:t>7.2. Перечень современных профессиональных баз данных, информационных справочных систем и ресурсов информационно-телекоммуникационной сети «Интернет»</w:t>
      </w:r>
    </w:p>
    <w:p w:rsidR="00614464" w:rsidRPr="00614464" w:rsidRDefault="00614464" w:rsidP="00614464">
      <w:pPr>
        <w:ind w:firstLine="709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8"/>
        <w:gridCol w:w="5779"/>
        <w:gridCol w:w="3257"/>
      </w:tblGrid>
      <w:tr w:rsidR="00614464" w:rsidRPr="00614464" w:rsidTr="0036736D">
        <w:trPr>
          <w:trHeight w:val="683"/>
          <w:tblHeader/>
        </w:trPr>
        <w:tc>
          <w:tcPr>
            <w:tcW w:w="458" w:type="dxa"/>
            <w:vAlign w:val="center"/>
          </w:tcPr>
          <w:p w:rsidR="00614464" w:rsidRPr="00614464" w:rsidRDefault="00614464" w:rsidP="00614464">
            <w:pPr>
              <w:widowControl w:val="0"/>
              <w:tabs>
                <w:tab w:val="left" w:pos="993"/>
              </w:tabs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614464">
              <w:rPr>
                <w:bCs/>
                <w:iCs/>
                <w:sz w:val="22"/>
                <w:szCs w:val="22"/>
              </w:rPr>
              <w:t>№</w:t>
            </w:r>
          </w:p>
        </w:tc>
        <w:tc>
          <w:tcPr>
            <w:tcW w:w="5779" w:type="dxa"/>
            <w:vAlign w:val="center"/>
          </w:tcPr>
          <w:p w:rsidR="00614464" w:rsidRPr="00614464" w:rsidRDefault="00614464" w:rsidP="00614464">
            <w:pPr>
              <w:widowControl w:val="0"/>
              <w:tabs>
                <w:tab w:val="left" w:pos="993"/>
              </w:tabs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614464">
              <w:rPr>
                <w:bCs/>
                <w:iCs/>
                <w:sz w:val="22"/>
                <w:szCs w:val="22"/>
              </w:rPr>
              <w:t>Наименование портала</w:t>
            </w:r>
          </w:p>
          <w:p w:rsidR="00614464" w:rsidRPr="00614464" w:rsidRDefault="00614464" w:rsidP="00614464">
            <w:pPr>
              <w:widowControl w:val="0"/>
              <w:tabs>
                <w:tab w:val="left" w:pos="993"/>
              </w:tabs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614464">
              <w:rPr>
                <w:bCs/>
                <w:iCs/>
                <w:sz w:val="22"/>
                <w:szCs w:val="22"/>
              </w:rPr>
              <w:t>(издания, курса, документа)</w:t>
            </w:r>
          </w:p>
        </w:tc>
        <w:tc>
          <w:tcPr>
            <w:tcW w:w="3257" w:type="dxa"/>
            <w:vAlign w:val="center"/>
          </w:tcPr>
          <w:p w:rsidR="00614464" w:rsidRPr="00614464" w:rsidRDefault="00614464" w:rsidP="00614464">
            <w:pPr>
              <w:widowControl w:val="0"/>
              <w:tabs>
                <w:tab w:val="left" w:pos="993"/>
              </w:tabs>
              <w:suppressAutoHyphens/>
              <w:jc w:val="center"/>
              <w:rPr>
                <w:bCs/>
                <w:iCs/>
                <w:sz w:val="22"/>
                <w:szCs w:val="22"/>
              </w:rPr>
            </w:pPr>
            <w:r w:rsidRPr="00614464">
              <w:rPr>
                <w:bCs/>
                <w:iCs/>
                <w:sz w:val="22"/>
                <w:szCs w:val="22"/>
              </w:rPr>
              <w:t>Ссылка</w:t>
            </w:r>
          </w:p>
        </w:tc>
      </w:tr>
      <w:tr w:rsidR="00614464" w:rsidRPr="00614464" w:rsidTr="0036736D">
        <w:tc>
          <w:tcPr>
            <w:tcW w:w="458" w:type="dxa"/>
            <w:vAlign w:val="center"/>
          </w:tcPr>
          <w:p w:rsidR="00614464" w:rsidRPr="00614464" w:rsidRDefault="00614464" w:rsidP="00614464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ind w:left="1276" w:hanging="1276"/>
              <w:rPr>
                <w:bCs/>
                <w:iCs/>
                <w:sz w:val="22"/>
                <w:szCs w:val="22"/>
              </w:rPr>
            </w:pPr>
            <w:r w:rsidRPr="00614464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5779" w:type="dxa"/>
            <w:vAlign w:val="center"/>
          </w:tcPr>
          <w:p w:rsidR="00614464" w:rsidRPr="00614464" w:rsidRDefault="00614464" w:rsidP="00614464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B86374">
              <w:rPr>
                <w:rFonts w:eastAsiaTheme="majorEastAsia"/>
                <w:bCs/>
                <w:sz w:val="22"/>
                <w:szCs w:val="22"/>
              </w:rPr>
              <w:t>Новости промышленного дизайна</w:t>
            </w:r>
          </w:p>
        </w:tc>
        <w:tc>
          <w:tcPr>
            <w:tcW w:w="3257" w:type="dxa"/>
            <w:vAlign w:val="center"/>
          </w:tcPr>
          <w:p w:rsidR="00614464" w:rsidRPr="00614464" w:rsidRDefault="009344A8" w:rsidP="00614464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hyperlink r:id="rId31" w:history="1">
              <w:r w:rsidR="00614464" w:rsidRPr="00B86374">
                <w:rPr>
                  <w:rFonts w:eastAsiaTheme="majorEastAsia"/>
                  <w:bCs/>
                  <w:sz w:val="22"/>
                  <w:szCs w:val="22"/>
                  <w:lang w:val="en-US"/>
                </w:rPr>
                <w:t>www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</w:rPr>
                <w:t>.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  <w:lang w:val="en-US"/>
                </w:rPr>
                <w:t>idi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</w:rPr>
                <w:t>.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  <w:lang w:val="en-US"/>
                </w:rPr>
                <w:t>ru</w:t>
              </w:r>
            </w:hyperlink>
            <w:r w:rsidR="00614464" w:rsidRPr="00B86374">
              <w:rPr>
                <w:rFonts w:eastAsiaTheme="majorEastAsia"/>
                <w:bCs/>
                <w:sz w:val="22"/>
                <w:szCs w:val="22"/>
              </w:rPr>
              <w:t xml:space="preserve"> </w:t>
            </w:r>
          </w:p>
        </w:tc>
      </w:tr>
      <w:tr w:rsidR="00614464" w:rsidRPr="00614464" w:rsidTr="0036736D">
        <w:trPr>
          <w:trHeight w:val="373"/>
        </w:trPr>
        <w:tc>
          <w:tcPr>
            <w:tcW w:w="458" w:type="dxa"/>
            <w:vAlign w:val="center"/>
          </w:tcPr>
          <w:p w:rsidR="00614464" w:rsidRPr="00614464" w:rsidRDefault="00614464" w:rsidP="00614464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rPr>
                <w:bCs/>
                <w:iCs/>
                <w:sz w:val="22"/>
                <w:szCs w:val="22"/>
              </w:rPr>
            </w:pPr>
            <w:r w:rsidRPr="00614464">
              <w:rPr>
                <w:bCs/>
                <w:iCs/>
                <w:sz w:val="22"/>
                <w:szCs w:val="22"/>
              </w:rPr>
              <w:t>2</w:t>
            </w:r>
          </w:p>
        </w:tc>
        <w:tc>
          <w:tcPr>
            <w:tcW w:w="5779" w:type="dxa"/>
            <w:vAlign w:val="center"/>
          </w:tcPr>
          <w:p w:rsidR="00614464" w:rsidRPr="00614464" w:rsidRDefault="00614464" w:rsidP="00614464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B86374">
              <w:rPr>
                <w:rFonts w:eastAsiaTheme="majorEastAsia"/>
                <w:bCs/>
                <w:sz w:val="22"/>
                <w:szCs w:val="22"/>
              </w:rPr>
              <w:t>Первый в рунете ресурс о промышленном дизайне</w:t>
            </w:r>
          </w:p>
        </w:tc>
        <w:tc>
          <w:tcPr>
            <w:tcW w:w="3257" w:type="dxa"/>
            <w:vAlign w:val="center"/>
          </w:tcPr>
          <w:p w:rsidR="00614464" w:rsidRPr="00614464" w:rsidRDefault="009344A8" w:rsidP="00614464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iCs/>
                <w:sz w:val="22"/>
                <w:szCs w:val="22"/>
              </w:rPr>
            </w:pPr>
            <w:hyperlink r:id="rId32" w:history="1">
              <w:r w:rsidR="00614464" w:rsidRPr="00B86374">
                <w:rPr>
                  <w:rFonts w:eastAsiaTheme="majorEastAsia"/>
                  <w:bCs/>
                  <w:sz w:val="22"/>
                  <w:szCs w:val="22"/>
                  <w:lang w:val="en-US"/>
                </w:rPr>
                <w:t>www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</w:rPr>
                <w:t>.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  <w:lang w:val="en-US"/>
                </w:rPr>
                <w:t>designet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</w:rPr>
                <w:t>.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  <w:lang w:val="en-US"/>
                </w:rPr>
                <w:t>ru</w:t>
              </w:r>
            </w:hyperlink>
            <w:r w:rsidR="00614464" w:rsidRPr="00B86374">
              <w:rPr>
                <w:rFonts w:eastAsiaTheme="majorEastAsia"/>
                <w:bCs/>
                <w:sz w:val="22"/>
                <w:szCs w:val="22"/>
              </w:rPr>
              <w:t xml:space="preserve"> </w:t>
            </w:r>
          </w:p>
        </w:tc>
      </w:tr>
      <w:tr w:rsidR="00614464" w:rsidRPr="00614464" w:rsidTr="0036736D">
        <w:tc>
          <w:tcPr>
            <w:tcW w:w="458" w:type="dxa"/>
            <w:vAlign w:val="center"/>
          </w:tcPr>
          <w:p w:rsidR="00614464" w:rsidRPr="00614464" w:rsidRDefault="00614464" w:rsidP="00614464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rPr>
                <w:bCs/>
                <w:iCs/>
                <w:sz w:val="22"/>
                <w:szCs w:val="22"/>
              </w:rPr>
            </w:pPr>
            <w:r w:rsidRPr="00614464">
              <w:rPr>
                <w:bCs/>
                <w:iCs/>
                <w:sz w:val="22"/>
                <w:szCs w:val="22"/>
              </w:rPr>
              <w:t>3</w:t>
            </w:r>
          </w:p>
        </w:tc>
        <w:tc>
          <w:tcPr>
            <w:tcW w:w="5779" w:type="dxa"/>
            <w:vAlign w:val="center"/>
          </w:tcPr>
          <w:p w:rsidR="00614464" w:rsidRPr="00614464" w:rsidRDefault="00614464" w:rsidP="00614464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B86374">
              <w:rPr>
                <w:rFonts w:eastAsiaTheme="majorEastAsia"/>
                <w:bCs/>
                <w:sz w:val="22"/>
                <w:szCs w:val="22"/>
              </w:rPr>
              <w:t>Среда обитания: дизайн, стили, библиотека по дизайну</w:t>
            </w:r>
          </w:p>
        </w:tc>
        <w:tc>
          <w:tcPr>
            <w:tcW w:w="3257" w:type="dxa"/>
            <w:vAlign w:val="center"/>
          </w:tcPr>
          <w:p w:rsidR="00614464" w:rsidRPr="00614464" w:rsidRDefault="009344A8" w:rsidP="00614464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iCs/>
                <w:sz w:val="22"/>
                <w:szCs w:val="22"/>
              </w:rPr>
            </w:pPr>
            <w:hyperlink r:id="rId33" w:history="1">
              <w:r w:rsidR="00614464" w:rsidRPr="00B86374">
                <w:rPr>
                  <w:rFonts w:eastAsiaTheme="majorEastAsia"/>
                  <w:bCs/>
                  <w:sz w:val="22"/>
                  <w:szCs w:val="22"/>
                  <w:lang w:val="en-US"/>
                </w:rPr>
                <w:t>www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</w:rPr>
                <w:t>.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  <w:lang w:val="en-US"/>
                </w:rPr>
                <w:t>sreda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</w:rPr>
                <w:t>.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  <w:lang w:val="en-US"/>
                </w:rPr>
                <w:t>boom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</w:rPr>
                <w:t>.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  <w:lang w:val="en-US"/>
                </w:rPr>
                <w:t>ru</w:t>
              </w:r>
            </w:hyperlink>
            <w:r w:rsidR="00614464" w:rsidRPr="00B86374">
              <w:rPr>
                <w:rFonts w:eastAsiaTheme="majorEastAsia"/>
                <w:bCs/>
                <w:sz w:val="22"/>
                <w:szCs w:val="22"/>
              </w:rPr>
              <w:t xml:space="preserve"> </w:t>
            </w:r>
          </w:p>
        </w:tc>
      </w:tr>
      <w:tr w:rsidR="00614464" w:rsidRPr="00614464" w:rsidTr="0036736D">
        <w:tc>
          <w:tcPr>
            <w:tcW w:w="458" w:type="dxa"/>
            <w:vAlign w:val="center"/>
          </w:tcPr>
          <w:p w:rsidR="00614464" w:rsidRPr="00614464" w:rsidRDefault="00614464" w:rsidP="00614464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rPr>
                <w:bCs/>
                <w:iCs/>
                <w:sz w:val="22"/>
                <w:szCs w:val="22"/>
              </w:rPr>
            </w:pPr>
            <w:r w:rsidRPr="00614464">
              <w:rPr>
                <w:bCs/>
                <w:iCs/>
                <w:sz w:val="22"/>
                <w:szCs w:val="22"/>
              </w:rPr>
              <w:t>4</w:t>
            </w:r>
          </w:p>
        </w:tc>
        <w:tc>
          <w:tcPr>
            <w:tcW w:w="5779" w:type="dxa"/>
            <w:vAlign w:val="center"/>
          </w:tcPr>
          <w:p w:rsidR="00614464" w:rsidRPr="00614464" w:rsidRDefault="00614464" w:rsidP="00614464">
            <w:pPr>
              <w:tabs>
                <w:tab w:val="left" w:pos="993"/>
              </w:tabs>
              <w:suppressAutoHyphens/>
              <w:rPr>
                <w:bCs/>
                <w:iCs/>
                <w:sz w:val="22"/>
                <w:szCs w:val="22"/>
              </w:rPr>
            </w:pPr>
            <w:r w:rsidRPr="00B86374">
              <w:rPr>
                <w:rFonts w:eastAsiaTheme="majorEastAsia"/>
                <w:bCs/>
                <w:sz w:val="22"/>
                <w:szCs w:val="22"/>
              </w:rPr>
              <w:t>Форма: архитектура и дизайн для тех, кто по</w:t>
            </w:r>
            <w:r w:rsidRPr="00B86374">
              <w:rPr>
                <w:rFonts w:eastAsiaTheme="majorEastAsia"/>
                <w:bCs/>
                <w:sz w:val="22"/>
                <w:szCs w:val="22"/>
              </w:rPr>
              <w:softHyphen/>
              <w:t>нимает</w:t>
            </w:r>
          </w:p>
        </w:tc>
        <w:tc>
          <w:tcPr>
            <w:tcW w:w="3257" w:type="dxa"/>
            <w:vAlign w:val="center"/>
          </w:tcPr>
          <w:p w:rsidR="00614464" w:rsidRPr="00614464" w:rsidRDefault="009344A8" w:rsidP="00614464">
            <w:pPr>
              <w:tabs>
                <w:tab w:val="left" w:pos="993"/>
              </w:tabs>
              <w:suppressAutoHyphens/>
              <w:rPr>
                <w:bCs/>
                <w:iCs/>
                <w:sz w:val="22"/>
                <w:szCs w:val="22"/>
              </w:rPr>
            </w:pPr>
            <w:hyperlink r:id="rId34" w:history="1">
              <w:r w:rsidR="00614464" w:rsidRPr="00B86374">
                <w:rPr>
                  <w:rFonts w:eastAsiaTheme="majorEastAsia"/>
                  <w:bCs/>
                  <w:sz w:val="22"/>
                  <w:szCs w:val="22"/>
                  <w:lang w:val="en-US"/>
                </w:rPr>
                <w:t>www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</w:rPr>
                <w:t>.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  <w:lang w:val="en-US"/>
                </w:rPr>
                <w:t>forma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</w:rPr>
                <w:t>.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  <w:lang w:val="en-US"/>
                </w:rPr>
                <w:t>spb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</w:rPr>
                <w:t>.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  <w:lang w:val="en-US"/>
                </w:rPr>
                <w:t>ru</w:t>
              </w:r>
            </w:hyperlink>
            <w:r w:rsidR="00614464" w:rsidRPr="00B86374">
              <w:rPr>
                <w:rFonts w:eastAsiaTheme="majorEastAsia"/>
                <w:bCs/>
                <w:sz w:val="22"/>
                <w:szCs w:val="22"/>
              </w:rPr>
              <w:t xml:space="preserve"> </w:t>
            </w:r>
          </w:p>
        </w:tc>
      </w:tr>
      <w:tr w:rsidR="00614464" w:rsidRPr="00614464" w:rsidTr="0036736D">
        <w:tc>
          <w:tcPr>
            <w:tcW w:w="458" w:type="dxa"/>
            <w:vAlign w:val="center"/>
          </w:tcPr>
          <w:p w:rsidR="00614464" w:rsidRPr="00614464" w:rsidRDefault="00614464" w:rsidP="00614464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rPr>
                <w:bCs/>
                <w:iCs/>
                <w:sz w:val="22"/>
                <w:szCs w:val="22"/>
              </w:rPr>
            </w:pPr>
            <w:r w:rsidRPr="00614464">
              <w:rPr>
                <w:bCs/>
                <w:iCs/>
                <w:sz w:val="22"/>
                <w:szCs w:val="22"/>
              </w:rPr>
              <w:t>5</w:t>
            </w:r>
          </w:p>
        </w:tc>
        <w:tc>
          <w:tcPr>
            <w:tcW w:w="5779" w:type="dxa"/>
            <w:vAlign w:val="center"/>
          </w:tcPr>
          <w:p w:rsidR="00614464" w:rsidRPr="00614464" w:rsidRDefault="00614464" w:rsidP="00614464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B86374">
              <w:rPr>
                <w:rFonts w:eastAsiaTheme="majorEastAsia"/>
                <w:bCs/>
                <w:sz w:val="22"/>
                <w:szCs w:val="22"/>
              </w:rPr>
              <w:t>Дизайн как стиль жизни: история, теория, прак</w:t>
            </w:r>
            <w:r w:rsidRPr="00B86374">
              <w:rPr>
                <w:rFonts w:eastAsiaTheme="majorEastAsia"/>
                <w:bCs/>
                <w:sz w:val="22"/>
                <w:szCs w:val="22"/>
              </w:rPr>
              <w:softHyphen/>
              <w:t>тика дизайна</w:t>
            </w:r>
          </w:p>
        </w:tc>
        <w:tc>
          <w:tcPr>
            <w:tcW w:w="3257" w:type="dxa"/>
            <w:vAlign w:val="center"/>
          </w:tcPr>
          <w:p w:rsidR="00614464" w:rsidRPr="00614464" w:rsidRDefault="009344A8" w:rsidP="00614464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iCs/>
                <w:sz w:val="22"/>
                <w:szCs w:val="22"/>
              </w:rPr>
            </w:pPr>
            <w:hyperlink r:id="rId35" w:history="1">
              <w:r w:rsidR="00614464" w:rsidRPr="00B86374">
                <w:rPr>
                  <w:rFonts w:eastAsiaTheme="majorEastAsia"/>
                  <w:bCs/>
                  <w:sz w:val="22"/>
                  <w:szCs w:val="22"/>
                  <w:lang w:val="en-US"/>
                </w:rPr>
                <w:t>www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</w:rPr>
                <w:t>.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  <w:lang w:val="en-US"/>
                </w:rPr>
                <w:t>rosdesign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</w:rPr>
                <w:t>.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  <w:lang w:val="en-US"/>
                </w:rPr>
                <w:t>com</w:t>
              </w:r>
            </w:hyperlink>
            <w:r w:rsidR="00614464" w:rsidRPr="00B86374">
              <w:rPr>
                <w:rFonts w:eastAsiaTheme="majorEastAsia"/>
                <w:bCs/>
                <w:sz w:val="22"/>
                <w:szCs w:val="22"/>
              </w:rPr>
              <w:t xml:space="preserve"> </w:t>
            </w:r>
          </w:p>
        </w:tc>
      </w:tr>
      <w:tr w:rsidR="00614464" w:rsidRPr="00614464" w:rsidTr="0036736D">
        <w:tc>
          <w:tcPr>
            <w:tcW w:w="458" w:type="dxa"/>
            <w:vAlign w:val="center"/>
          </w:tcPr>
          <w:p w:rsidR="00614464" w:rsidRPr="00614464" w:rsidRDefault="00614464" w:rsidP="00614464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rPr>
                <w:bCs/>
                <w:iCs/>
                <w:sz w:val="22"/>
                <w:szCs w:val="22"/>
              </w:rPr>
            </w:pPr>
            <w:r w:rsidRPr="00614464">
              <w:rPr>
                <w:bCs/>
                <w:iCs/>
                <w:sz w:val="22"/>
                <w:szCs w:val="22"/>
              </w:rPr>
              <w:t>6</w:t>
            </w:r>
          </w:p>
        </w:tc>
        <w:tc>
          <w:tcPr>
            <w:tcW w:w="5779" w:type="dxa"/>
            <w:vAlign w:val="center"/>
          </w:tcPr>
          <w:p w:rsidR="00614464" w:rsidRPr="00614464" w:rsidRDefault="00614464" w:rsidP="00614464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B86374">
              <w:rPr>
                <w:rFonts w:eastAsiaTheme="majorEastAsia"/>
                <w:bCs/>
                <w:sz w:val="22"/>
                <w:szCs w:val="22"/>
              </w:rPr>
              <w:t>Российский дизайнерский форум</w:t>
            </w:r>
          </w:p>
        </w:tc>
        <w:tc>
          <w:tcPr>
            <w:tcW w:w="3257" w:type="dxa"/>
            <w:vAlign w:val="center"/>
          </w:tcPr>
          <w:p w:rsidR="00614464" w:rsidRPr="00614464" w:rsidRDefault="009344A8" w:rsidP="00614464">
            <w:pPr>
              <w:suppressAutoHyphens/>
              <w:autoSpaceDE w:val="0"/>
              <w:autoSpaceDN w:val="0"/>
              <w:adjustRightInd w:val="0"/>
              <w:jc w:val="both"/>
              <w:rPr>
                <w:snapToGrid w:val="0"/>
                <w:sz w:val="22"/>
                <w:szCs w:val="22"/>
              </w:rPr>
            </w:pPr>
            <w:hyperlink r:id="rId36" w:history="1">
              <w:r w:rsidR="00614464" w:rsidRPr="00B86374">
                <w:rPr>
                  <w:rFonts w:eastAsiaTheme="majorEastAsia"/>
                  <w:bCs/>
                  <w:sz w:val="22"/>
                  <w:szCs w:val="22"/>
                  <w:lang w:val="en-US"/>
                </w:rPr>
                <w:t>www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</w:rPr>
                <w:t>.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  <w:lang w:val="en-US"/>
                </w:rPr>
                <w:t>deforum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</w:rPr>
                <w:t>.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  <w:lang w:val="en-US"/>
                </w:rPr>
                <w:t>ru</w:t>
              </w:r>
            </w:hyperlink>
            <w:r w:rsidR="00614464" w:rsidRPr="00B86374">
              <w:rPr>
                <w:rFonts w:eastAsiaTheme="majorEastAsia"/>
                <w:bCs/>
                <w:sz w:val="22"/>
                <w:szCs w:val="22"/>
              </w:rPr>
              <w:t xml:space="preserve"> </w:t>
            </w:r>
          </w:p>
        </w:tc>
      </w:tr>
      <w:tr w:rsidR="00614464" w:rsidRPr="00614464" w:rsidTr="0036736D">
        <w:tc>
          <w:tcPr>
            <w:tcW w:w="458" w:type="dxa"/>
            <w:vAlign w:val="center"/>
          </w:tcPr>
          <w:p w:rsidR="00614464" w:rsidRPr="00614464" w:rsidRDefault="00614464" w:rsidP="00614464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rPr>
                <w:bCs/>
                <w:iCs/>
                <w:sz w:val="22"/>
                <w:szCs w:val="22"/>
              </w:rPr>
            </w:pPr>
            <w:r w:rsidRPr="00614464">
              <w:rPr>
                <w:bCs/>
                <w:iCs/>
                <w:sz w:val="22"/>
                <w:szCs w:val="22"/>
              </w:rPr>
              <w:t>7</w:t>
            </w:r>
          </w:p>
        </w:tc>
        <w:tc>
          <w:tcPr>
            <w:tcW w:w="5779" w:type="dxa"/>
            <w:vAlign w:val="center"/>
          </w:tcPr>
          <w:p w:rsidR="00614464" w:rsidRPr="00614464" w:rsidRDefault="00614464" w:rsidP="00614464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B86374">
              <w:rPr>
                <w:rFonts w:eastAsiaTheme="majorEastAsia"/>
                <w:bCs/>
                <w:sz w:val="22"/>
                <w:szCs w:val="22"/>
              </w:rPr>
              <w:t>Дизайн, реклама, фотография в России - новости, ра</w:t>
            </w:r>
            <w:r w:rsidRPr="00B86374">
              <w:rPr>
                <w:rFonts w:eastAsiaTheme="majorEastAsia"/>
                <w:bCs/>
                <w:sz w:val="22"/>
                <w:szCs w:val="22"/>
              </w:rPr>
              <w:softHyphen/>
              <w:t>боты, проекты</w:t>
            </w:r>
          </w:p>
        </w:tc>
        <w:tc>
          <w:tcPr>
            <w:tcW w:w="3257" w:type="dxa"/>
            <w:vAlign w:val="center"/>
          </w:tcPr>
          <w:p w:rsidR="00614464" w:rsidRPr="00614464" w:rsidRDefault="009344A8" w:rsidP="00614464">
            <w:pPr>
              <w:suppressAutoHyphens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hyperlink r:id="rId37" w:history="1">
              <w:r w:rsidR="00614464" w:rsidRPr="00B86374">
                <w:rPr>
                  <w:rFonts w:eastAsiaTheme="majorEastAsia"/>
                  <w:bCs/>
                  <w:sz w:val="22"/>
                  <w:szCs w:val="22"/>
                  <w:lang w:val="en-US"/>
                </w:rPr>
                <w:t>www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</w:rPr>
                <w:t>.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  <w:lang w:val="en-US"/>
                </w:rPr>
                <w:t>index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</w:rPr>
                <w:t>.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  <w:lang w:val="en-US"/>
                </w:rPr>
                <w:t>ru</w:t>
              </w:r>
            </w:hyperlink>
            <w:r w:rsidR="00614464" w:rsidRPr="00B86374">
              <w:rPr>
                <w:rFonts w:eastAsiaTheme="majorEastAsia"/>
                <w:bCs/>
                <w:sz w:val="22"/>
                <w:szCs w:val="22"/>
              </w:rPr>
              <w:t xml:space="preserve"> </w:t>
            </w:r>
          </w:p>
        </w:tc>
      </w:tr>
      <w:tr w:rsidR="00614464" w:rsidRPr="00614464" w:rsidTr="0036736D">
        <w:tc>
          <w:tcPr>
            <w:tcW w:w="458" w:type="dxa"/>
            <w:vAlign w:val="center"/>
          </w:tcPr>
          <w:p w:rsidR="00614464" w:rsidRPr="00614464" w:rsidRDefault="00614464" w:rsidP="00614464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rPr>
                <w:bCs/>
                <w:iCs/>
                <w:sz w:val="22"/>
                <w:szCs w:val="22"/>
              </w:rPr>
            </w:pPr>
            <w:r w:rsidRPr="00614464">
              <w:rPr>
                <w:bCs/>
                <w:iCs/>
                <w:sz w:val="22"/>
                <w:szCs w:val="22"/>
              </w:rPr>
              <w:t>8</w:t>
            </w:r>
          </w:p>
        </w:tc>
        <w:tc>
          <w:tcPr>
            <w:tcW w:w="5779" w:type="dxa"/>
            <w:vAlign w:val="center"/>
          </w:tcPr>
          <w:p w:rsidR="00614464" w:rsidRPr="00614464" w:rsidRDefault="00614464" w:rsidP="00614464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B86374">
              <w:rPr>
                <w:rFonts w:eastAsiaTheme="majorEastAsia"/>
                <w:bCs/>
                <w:sz w:val="22"/>
                <w:szCs w:val="22"/>
              </w:rPr>
              <w:t>Журнал о графическом дизайне</w:t>
            </w:r>
          </w:p>
        </w:tc>
        <w:tc>
          <w:tcPr>
            <w:tcW w:w="3257" w:type="dxa"/>
            <w:vAlign w:val="center"/>
          </w:tcPr>
          <w:p w:rsidR="00614464" w:rsidRPr="00614464" w:rsidRDefault="009344A8" w:rsidP="00614464">
            <w:pPr>
              <w:suppressAutoHyphens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hyperlink r:id="rId38" w:history="1">
              <w:r w:rsidR="00614464" w:rsidRPr="00B86374">
                <w:rPr>
                  <w:rFonts w:eastAsiaTheme="majorEastAsia"/>
                  <w:bCs/>
                  <w:sz w:val="22"/>
                  <w:szCs w:val="22"/>
                  <w:lang w:val="en-US"/>
                </w:rPr>
                <w:t>www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</w:rPr>
                <w:t>.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  <w:lang w:val="en-US"/>
                </w:rPr>
                <w:t>kak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</w:rPr>
                <w:t>.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  <w:lang w:val="en-US"/>
                </w:rPr>
                <w:t>ru</w:t>
              </w:r>
            </w:hyperlink>
            <w:r w:rsidR="00614464" w:rsidRPr="00B86374">
              <w:rPr>
                <w:rFonts w:eastAsiaTheme="majorEastAsia"/>
                <w:bCs/>
                <w:sz w:val="22"/>
                <w:szCs w:val="22"/>
              </w:rPr>
              <w:t xml:space="preserve"> </w:t>
            </w:r>
          </w:p>
        </w:tc>
      </w:tr>
      <w:tr w:rsidR="00614464" w:rsidRPr="00614464" w:rsidTr="0036736D">
        <w:tc>
          <w:tcPr>
            <w:tcW w:w="458" w:type="dxa"/>
            <w:vAlign w:val="center"/>
          </w:tcPr>
          <w:p w:rsidR="00614464" w:rsidRPr="00614464" w:rsidRDefault="00614464" w:rsidP="00614464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rPr>
                <w:bCs/>
                <w:iCs/>
                <w:sz w:val="22"/>
                <w:szCs w:val="22"/>
              </w:rPr>
            </w:pPr>
            <w:r w:rsidRPr="00614464">
              <w:rPr>
                <w:bCs/>
                <w:iCs/>
                <w:sz w:val="22"/>
                <w:szCs w:val="22"/>
              </w:rPr>
              <w:t>9</w:t>
            </w:r>
          </w:p>
        </w:tc>
        <w:tc>
          <w:tcPr>
            <w:tcW w:w="5779" w:type="dxa"/>
            <w:vAlign w:val="center"/>
          </w:tcPr>
          <w:p w:rsidR="00614464" w:rsidRPr="00614464" w:rsidRDefault="00614464" w:rsidP="00614464">
            <w:pPr>
              <w:suppressAutoHyphens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B86374">
              <w:rPr>
                <w:rFonts w:eastAsiaTheme="majorEastAsia"/>
                <w:bCs/>
                <w:sz w:val="22"/>
                <w:szCs w:val="22"/>
              </w:rPr>
              <w:t>Журнал «Вещь»</w:t>
            </w:r>
          </w:p>
        </w:tc>
        <w:tc>
          <w:tcPr>
            <w:tcW w:w="3257" w:type="dxa"/>
            <w:vAlign w:val="center"/>
          </w:tcPr>
          <w:p w:rsidR="00614464" w:rsidRPr="00614464" w:rsidRDefault="009344A8" w:rsidP="00614464">
            <w:pPr>
              <w:suppressAutoHyphens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hyperlink r:id="rId39" w:history="1">
              <w:r w:rsidR="00614464" w:rsidRPr="00B86374">
                <w:rPr>
                  <w:rFonts w:eastAsiaTheme="majorEastAsia"/>
                  <w:bCs/>
                  <w:sz w:val="22"/>
                  <w:szCs w:val="22"/>
                  <w:lang w:val="en-US"/>
                </w:rPr>
                <w:t>www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</w:rPr>
                <w:t>.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  <w:lang w:val="en-US"/>
                </w:rPr>
                <w:t>expert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</w:rPr>
                <w:t>.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  <w:lang w:val="en-US"/>
                </w:rPr>
                <w:t>ru</w:t>
              </w:r>
            </w:hyperlink>
            <w:r w:rsidR="00614464" w:rsidRPr="00B86374">
              <w:rPr>
                <w:rFonts w:eastAsiaTheme="majorEastAsia"/>
                <w:bCs/>
                <w:sz w:val="22"/>
                <w:szCs w:val="22"/>
              </w:rPr>
              <w:t xml:space="preserve"> </w:t>
            </w:r>
          </w:p>
        </w:tc>
      </w:tr>
      <w:tr w:rsidR="00614464" w:rsidRPr="00614464" w:rsidTr="0036736D">
        <w:tc>
          <w:tcPr>
            <w:tcW w:w="458" w:type="dxa"/>
            <w:vAlign w:val="center"/>
          </w:tcPr>
          <w:p w:rsidR="00614464" w:rsidRPr="00614464" w:rsidRDefault="00614464" w:rsidP="00614464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rPr>
                <w:bCs/>
                <w:iCs/>
                <w:sz w:val="22"/>
                <w:szCs w:val="22"/>
              </w:rPr>
            </w:pPr>
            <w:r w:rsidRPr="00614464">
              <w:rPr>
                <w:bCs/>
                <w:iCs/>
                <w:sz w:val="22"/>
                <w:szCs w:val="22"/>
              </w:rPr>
              <w:lastRenderedPageBreak/>
              <w:t>10</w:t>
            </w:r>
          </w:p>
        </w:tc>
        <w:tc>
          <w:tcPr>
            <w:tcW w:w="5779" w:type="dxa"/>
            <w:vAlign w:val="center"/>
          </w:tcPr>
          <w:p w:rsidR="00614464" w:rsidRPr="00B86374" w:rsidRDefault="00614464" w:rsidP="00614464">
            <w:pPr>
              <w:suppressAutoHyphens/>
              <w:autoSpaceDE w:val="0"/>
              <w:autoSpaceDN w:val="0"/>
              <w:adjustRightInd w:val="0"/>
              <w:jc w:val="both"/>
              <w:rPr>
                <w:rFonts w:eastAsiaTheme="majorEastAsia"/>
                <w:bCs/>
                <w:sz w:val="22"/>
                <w:szCs w:val="22"/>
              </w:rPr>
            </w:pPr>
            <w:r w:rsidRPr="00B86374">
              <w:rPr>
                <w:rFonts w:eastAsiaTheme="majorEastAsia"/>
                <w:bCs/>
                <w:sz w:val="22"/>
                <w:szCs w:val="22"/>
              </w:rPr>
              <w:t>Центр дизайна интерьеров</w:t>
            </w:r>
          </w:p>
        </w:tc>
        <w:tc>
          <w:tcPr>
            <w:tcW w:w="3257" w:type="dxa"/>
            <w:vAlign w:val="center"/>
          </w:tcPr>
          <w:p w:rsidR="00614464" w:rsidRPr="00B86374" w:rsidRDefault="009344A8" w:rsidP="00614464">
            <w:pPr>
              <w:suppressAutoHyphens/>
              <w:autoSpaceDE w:val="0"/>
              <w:autoSpaceDN w:val="0"/>
              <w:adjustRightInd w:val="0"/>
              <w:jc w:val="both"/>
              <w:rPr>
                <w:rFonts w:eastAsiaTheme="majorEastAsia"/>
                <w:bCs/>
                <w:sz w:val="22"/>
                <w:szCs w:val="22"/>
              </w:rPr>
            </w:pPr>
            <w:hyperlink r:id="rId40" w:history="1">
              <w:r w:rsidR="00614464" w:rsidRPr="00B86374">
                <w:rPr>
                  <w:rFonts w:eastAsiaTheme="majorEastAsia"/>
                  <w:bCs/>
                  <w:sz w:val="22"/>
                  <w:szCs w:val="22"/>
                  <w:lang w:val="en-US"/>
                </w:rPr>
                <w:t>www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</w:rPr>
                <w:t>.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  <w:lang w:val="en-US"/>
                </w:rPr>
                <w:t>flexform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</w:rPr>
                <w:t>.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  <w:lang w:val="en-US"/>
                </w:rPr>
                <w:t>ru</w:t>
              </w:r>
            </w:hyperlink>
            <w:r w:rsidR="00614464" w:rsidRPr="00B86374">
              <w:rPr>
                <w:rFonts w:eastAsiaTheme="majorEastAsia"/>
                <w:bCs/>
                <w:sz w:val="22"/>
                <w:szCs w:val="22"/>
              </w:rPr>
              <w:t xml:space="preserve"> </w:t>
            </w:r>
          </w:p>
        </w:tc>
      </w:tr>
      <w:tr w:rsidR="00614464" w:rsidRPr="00614464" w:rsidTr="0036736D">
        <w:trPr>
          <w:trHeight w:val="313"/>
        </w:trPr>
        <w:tc>
          <w:tcPr>
            <w:tcW w:w="458" w:type="dxa"/>
            <w:vAlign w:val="center"/>
          </w:tcPr>
          <w:p w:rsidR="00614464" w:rsidRPr="00614464" w:rsidRDefault="00614464" w:rsidP="00614464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rPr>
                <w:bCs/>
                <w:iCs/>
                <w:sz w:val="22"/>
                <w:szCs w:val="22"/>
              </w:rPr>
            </w:pPr>
            <w:r w:rsidRPr="00614464">
              <w:rPr>
                <w:bCs/>
                <w:iCs/>
                <w:sz w:val="22"/>
                <w:szCs w:val="22"/>
              </w:rPr>
              <w:t>11</w:t>
            </w:r>
          </w:p>
        </w:tc>
        <w:tc>
          <w:tcPr>
            <w:tcW w:w="5779" w:type="dxa"/>
            <w:vAlign w:val="center"/>
          </w:tcPr>
          <w:p w:rsidR="00614464" w:rsidRPr="00B86374" w:rsidRDefault="00614464" w:rsidP="00614464">
            <w:pPr>
              <w:suppressAutoHyphens/>
              <w:autoSpaceDE w:val="0"/>
              <w:autoSpaceDN w:val="0"/>
              <w:adjustRightInd w:val="0"/>
              <w:jc w:val="both"/>
              <w:rPr>
                <w:rFonts w:eastAsiaTheme="majorEastAsia"/>
                <w:bCs/>
                <w:sz w:val="22"/>
                <w:szCs w:val="22"/>
              </w:rPr>
            </w:pPr>
            <w:r w:rsidRPr="00B86374">
              <w:rPr>
                <w:rFonts w:eastAsiaTheme="majorEastAsia"/>
                <w:bCs/>
                <w:sz w:val="22"/>
                <w:szCs w:val="22"/>
              </w:rPr>
              <w:t>Ландшафтный дизайн и архитектура сада</w:t>
            </w:r>
          </w:p>
        </w:tc>
        <w:tc>
          <w:tcPr>
            <w:tcW w:w="3257" w:type="dxa"/>
            <w:vAlign w:val="center"/>
          </w:tcPr>
          <w:p w:rsidR="00614464" w:rsidRPr="00B86374" w:rsidRDefault="009344A8" w:rsidP="00614464">
            <w:pPr>
              <w:suppressAutoHyphens/>
              <w:autoSpaceDE w:val="0"/>
              <w:autoSpaceDN w:val="0"/>
              <w:adjustRightInd w:val="0"/>
              <w:jc w:val="both"/>
              <w:rPr>
                <w:rFonts w:eastAsiaTheme="majorEastAsia"/>
                <w:bCs/>
                <w:sz w:val="22"/>
                <w:szCs w:val="22"/>
              </w:rPr>
            </w:pPr>
            <w:hyperlink r:id="rId41" w:history="1">
              <w:r w:rsidR="00614464" w:rsidRPr="00B86374">
                <w:rPr>
                  <w:rFonts w:eastAsiaTheme="majorEastAsia"/>
                  <w:bCs/>
                  <w:sz w:val="22"/>
                  <w:szCs w:val="22"/>
                  <w:lang w:val="en-US"/>
                </w:rPr>
                <w:t>www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</w:rPr>
                <w:t>.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  <w:lang w:val="en-US"/>
                </w:rPr>
                <w:t>gardener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</w:rPr>
                <w:t>.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  <w:lang w:val="en-US"/>
                </w:rPr>
                <w:t>ru</w:t>
              </w:r>
            </w:hyperlink>
            <w:r w:rsidR="00614464" w:rsidRPr="00B86374">
              <w:rPr>
                <w:rFonts w:eastAsiaTheme="majorEastAsia"/>
                <w:bCs/>
                <w:sz w:val="22"/>
                <w:szCs w:val="22"/>
              </w:rPr>
              <w:t xml:space="preserve"> </w:t>
            </w:r>
          </w:p>
        </w:tc>
      </w:tr>
      <w:tr w:rsidR="00614464" w:rsidRPr="00614464" w:rsidTr="0036736D">
        <w:tc>
          <w:tcPr>
            <w:tcW w:w="458" w:type="dxa"/>
            <w:vAlign w:val="center"/>
          </w:tcPr>
          <w:p w:rsidR="00614464" w:rsidRPr="00614464" w:rsidRDefault="00614464" w:rsidP="00614464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rPr>
                <w:bCs/>
                <w:iCs/>
                <w:sz w:val="22"/>
                <w:szCs w:val="22"/>
              </w:rPr>
            </w:pPr>
            <w:r w:rsidRPr="00614464">
              <w:rPr>
                <w:bCs/>
                <w:iCs/>
                <w:sz w:val="22"/>
                <w:szCs w:val="22"/>
              </w:rPr>
              <w:t>12</w:t>
            </w:r>
          </w:p>
        </w:tc>
        <w:tc>
          <w:tcPr>
            <w:tcW w:w="5779" w:type="dxa"/>
            <w:vAlign w:val="center"/>
          </w:tcPr>
          <w:p w:rsidR="00614464" w:rsidRPr="00B86374" w:rsidRDefault="00614464" w:rsidP="00614464">
            <w:pPr>
              <w:suppressAutoHyphens/>
              <w:autoSpaceDE w:val="0"/>
              <w:autoSpaceDN w:val="0"/>
              <w:adjustRightInd w:val="0"/>
              <w:jc w:val="both"/>
              <w:rPr>
                <w:rFonts w:eastAsiaTheme="majorEastAsia"/>
                <w:bCs/>
                <w:sz w:val="22"/>
                <w:szCs w:val="22"/>
              </w:rPr>
            </w:pPr>
            <w:r w:rsidRPr="00B86374">
              <w:rPr>
                <w:rFonts w:eastAsiaTheme="majorEastAsia"/>
                <w:bCs/>
                <w:sz w:val="22"/>
                <w:szCs w:val="22"/>
              </w:rPr>
              <w:t>Ландшафтный дизайн</w:t>
            </w:r>
          </w:p>
        </w:tc>
        <w:tc>
          <w:tcPr>
            <w:tcW w:w="3257" w:type="dxa"/>
            <w:vAlign w:val="center"/>
          </w:tcPr>
          <w:p w:rsidR="00614464" w:rsidRPr="00B86374" w:rsidRDefault="009344A8" w:rsidP="00614464">
            <w:pPr>
              <w:suppressAutoHyphens/>
              <w:autoSpaceDE w:val="0"/>
              <w:autoSpaceDN w:val="0"/>
              <w:adjustRightInd w:val="0"/>
              <w:jc w:val="both"/>
              <w:rPr>
                <w:rFonts w:eastAsiaTheme="majorEastAsia"/>
                <w:bCs/>
                <w:sz w:val="22"/>
                <w:szCs w:val="22"/>
              </w:rPr>
            </w:pPr>
            <w:hyperlink r:id="rId42" w:history="1">
              <w:r w:rsidR="00614464" w:rsidRPr="00B86374">
                <w:rPr>
                  <w:rFonts w:eastAsiaTheme="majorEastAsia"/>
                  <w:bCs/>
                  <w:sz w:val="22"/>
                  <w:szCs w:val="22"/>
                  <w:lang w:val="en-US"/>
                </w:rPr>
                <w:t>www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</w:rPr>
                <w:t>.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  <w:lang w:val="en-US"/>
                </w:rPr>
                <w:t>myhouse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</w:rPr>
                <w:t>.</w:t>
              </w:r>
              <w:r w:rsidR="00614464" w:rsidRPr="00B86374">
                <w:rPr>
                  <w:rFonts w:eastAsiaTheme="majorEastAsia"/>
                  <w:bCs/>
                  <w:sz w:val="22"/>
                  <w:szCs w:val="22"/>
                  <w:lang w:val="en-US"/>
                </w:rPr>
                <w:t>ru</w:t>
              </w:r>
            </w:hyperlink>
            <w:r w:rsidR="00614464" w:rsidRPr="00B86374">
              <w:rPr>
                <w:rFonts w:eastAsiaTheme="majorEastAsia"/>
                <w:bCs/>
                <w:sz w:val="22"/>
                <w:szCs w:val="22"/>
              </w:rPr>
              <w:t xml:space="preserve"> </w:t>
            </w:r>
          </w:p>
        </w:tc>
      </w:tr>
      <w:tr w:rsidR="00614464" w:rsidRPr="00614464" w:rsidTr="0036736D">
        <w:tc>
          <w:tcPr>
            <w:tcW w:w="458" w:type="dxa"/>
            <w:vAlign w:val="center"/>
          </w:tcPr>
          <w:p w:rsidR="00614464" w:rsidRPr="00614464" w:rsidRDefault="00614464" w:rsidP="00614464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rPr>
                <w:bCs/>
                <w:iCs/>
                <w:sz w:val="22"/>
                <w:szCs w:val="22"/>
              </w:rPr>
            </w:pPr>
            <w:r w:rsidRPr="00614464">
              <w:rPr>
                <w:bCs/>
                <w:iCs/>
                <w:sz w:val="22"/>
                <w:szCs w:val="22"/>
              </w:rPr>
              <w:t>13</w:t>
            </w:r>
          </w:p>
        </w:tc>
        <w:tc>
          <w:tcPr>
            <w:tcW w:w="5779" w:type="dxa"/>
            <w:vAlign w:val="center"/>
          </w:tcPr>
          <w:p w:rsidR="00614464" w:rsidRPr="00B86374" w:rsidRDefault="00614464" w:rsidP="00614464">
            <w:pPr>
              <w:suppressAutoHyphens/>
              <w:autoSpaceDE w:val="0"/>
              <w:autoSpaceDN w:val="0"/>
              <w:adjustRightInd w:val="0"/>
              <w:jc w:val="both"/>
              <w:rPr>
                <w:rFonts w:eastAsiaTheme="majorEastAsia"/>
                <w:bCs/>
                <w:sz w:val="22"/>
                <w:szCs w:val="22"/>
              </w:rPr>
            </w:pPr>
            <w:r w:rsidRPr="00614464">
              <w:rPr>
                <w:sz w:val="22"/>
                <w:szCs w:val="22"/>
              </w:rPr>
              <w:t>Электронная библиотека</w:t>
            </w:r>
          </w:p>
        </w:tc>
        <w:tc>
          <w:tcPr>
            <w:tcW w:w="3257" w:type="dxa"/>
            <w:vAlign w:val="center"/>
          </w:tcPr>
          <w:p w:rsidR="00614464" w:rsidRPr="00614464" w:rsidRDefault="009344A8" w:rsidP="00614464">
            <w:pPr>
              <w:suppressAutoHyphens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hyperlink r:id="rId43" w:history="1">
              <w:r w:rsidR="00614464" w:rsidRPr="00614464">
                <w:rPr>
                  <w:sz w:val="22"/>
                  <w:szCs w:val="22"/>
                </w:rPr>
                <w:t>www. biblioclub.ru</w:t>
              </w:r>
            </w:hyperlink>
          </w:p>
        </w:tc>
      </w:tr>
      <w:tr w:rsidR="00614464" w:rsidRPr="00614464" w:rsidTr="0036736D">
        <w:tc>
          <w:tcPr>
            <w:tcW w:w="458" w:type="dxa"/>
            <w:vAlign w:val="center"/>
          </w:tcPr>
          <w:p w:rsidR="00614464" w:rsidRPr="00614464" w:rsidRDefault="00614464" w:rsidP="00614464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rPr>
                <w:bCs/>
                <w:iCs/>
                <w:sz w:val="22"/>
                <w:szCs w:val="22"/>
              </w:rPr>
            </w:pPr>
            <w:r w:rsidRPr="00614464">
              <w:rPr>
                <w:bCs/>
                <w:iCs/>
                <w:sz w:val="22"/>
                <w:szCs w:val="22"/>
              </w:rPr>
              <w:t>14</w:t>
            </w:r>
          </w:p>
        </w:tc>
        <w:tc>
          <w:tcPr>
            <w:tcW w:w="5779" w:type="dxa"/>
            <w:vAlign w:val="center"/>
          </w:tcPr>
          <w:p w:rsidR="00614464" w:rsidRPr="00614464" w:rsidRDefault="00614464" w:rsidP="00614464">
            <w:pPr>
              <w:suppressAutoHyphens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14464">
              <w:rPr>
                <w:sz w:val="22"/>
                <w:szCs w:val="22"/>
              </w:rPr>
              <w:t>Модный журнал о дизайне и культуре</w:t>
            </w:r>
          </w:p>
        </w:tc>
        <w:tc>
          <w:tcPr>
            <w:tcW w:w="3257" w:type="dxa"/>
            <w:vAlign w:val="center"/>
          </w:tcPr>
          <w:p w:rsidR="00614464" w:rsidRPr="00614464" w:rsidRDefault="00614464" w:rsidP="00614464">
            <w:pPr>
              <w:suppressAutoHyphens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14464">
              <w:rPr>
                <w:sz w:val="22"/>
                <w:szCs w:val="22"/>
                <w:lang w:val="en-US"/>
              </w:rPr>
              <w:t>www.</w:t>
            </w:r>
            <w:r w:rsidRPr="00614464">
              <w:rPr>
                <w:sz w:val="22"/>
                <w:szCs w:val="22"/>
              </w:rPr>
              <w:t>hypebeast.com</w:t>
            </w:r>
          </w:p>
        </w:tc>
      </w:tr>
      <w:tr w:rsidR="00614464" w:rsidRPr="00614464" w:rsidTr="0036736D">
        <w:tc>
          <w:tcPr>
            <w:tcW w:w="458" w:type="dxa"/>
            <w:vAlign w:val="center"/>
          </w:tcPr>
          <w:p w:rsidR="00614464" w:rsidRPr="00614464" w:rsidRDefault="00614464" w:rsidP="00614464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rPr>
                <w:bCs/>
                <w:iCs/>
                <w:sz w:val="22"/>
                <w:szCs w:val="22"/>
              </w:rPr>
            </w:pPr>
            <w:r w:rsidRPr="00614464">
              <w:rPr>
                <w:bCs/>
                <w:iCs/>
                <w:sz w:val="22"/>
                <w:szCs w:val="22"/>
              </w:rPr>
              <w:t>15</w:t>
            </w:r>
          </w:p>
        </w:tc>
        <w:tc>
          <w:tcPr>
            <w:tcW w:w="5779" w:type="dxa"/>
            <w:vAlign w:val="center"/>
          </w:tcPr>
          <w:p w:rsidR="00614464" w:rsidRPr="00614464" w:rsidRDefault="00614464" w:rsidP="00614464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14464">
              <w:rPr>
                <w:sz w:val="22"/>
                <w:szCs w:val="22"/>
              </w:rPr>
              <w:t>Российский сайт для иллюстраторов с работами по</w:t>
            </w:r>
          </w:p>
          <w:p w:rsidR="00614464" w:rsidRPr="00614464" w:rsidRDefault="00614464" w:rsidP="00614464">
            <w:pPr>
              <w:suppressAutoHyphens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14464">
              <w:rPr>
                <w:sz w:val="22"/>
                <w:szCs w:val="22"/>
              </w:rPr>
              <w:t>иллюстрации</w:t>
            </w:r>
          </w:p>
        </w:tc>
        <w:tc>
          <w:tcPr>
            <w:tcW w:w="3257" w:type="dxa"/>
            <w:vAlign w:val="center"/>
          </w:tcPr>
          <w:p w:rsidR="00614464" w:rsidRPr="00614464" w:rsidRDefault="00614464" w:rsidP="00614464">
            <w:pPr>
              <w:suppressAutoHyphens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US"/>
              </w:rPr>
            </w:pPr>
            <w:r w:rsidRPr="00614464">
              <w:rPr>
                <w:sz w:val="22"/>
                <w:szCs w:val="22"/>
                <w:lang w:val="en-US"/>
              </w:rPr>
              <w:t>www.bangbangstudio.ru</w:t>
            </w:r>
          </w:p>
        </w:tc>
      </w:tr>
      <w:tr w:rsidR="00614464" w:rsidRPr="00614464" w:rsidTr="0036736D">
        <w:tc>
          <w:tcPr>
            <w:tcW w:w="458" w:type="dxa"/>
            <w:vAlign w:val="center"/>
          </w:tcPr>
          <w:p w:rsidR="00614464" w:rsidRPr="00614464" w:rsidRDefault="00614464" w:rsidP="00614464">
            <w:pPr>
              <w:widowControl w:val="0"/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rPr>
                <w:bCs/>
                <w:iCs/>
                <w:sz w:val="22"/>
                <w:szCs w:val="22"/>
              </w:rPr>
            </w:pPr>
            <w:r w:rsidRPr="00614464">
              <w:rPr>
                <w:bCs/>
                <w:iCs/>
                <w:sz w:val="22"/>
                <w:szCs w:val="22"/>
              </w:rPr>
              <w:t>16</w:t>
            </w:r>
          </w:p>
        </w:tc>
        <w:tc>
          <w:tcPr>
            <w:tcW w:w="5779" w:type="dxa"/>
            <w:vAlign w:val="center"/>
          </w:tcPr>
          <w:p w:rsidR="00614464" w:rsidRPr="00614464" w:rsidRDefault="00614464" w:rsidP="00614464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14464">
              <w:rPr>
                <w:sz w:val="22"/>
                <w:szCs w:val="22"/>
              </w:rPr>
              <w:t>Журнал по полиграфии, дизайну и компьютерной</w:t>
            </w:r>
          </w:p>
          <w:p w:rsidR="00614464" w:rsidRPr="00614464" w:rsidRDefault="00614464" w:rsidP="00614464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14464">
              <w:rPr>
                <w:sz w:val="22"/>
                <w:szCs w:val="22"/>
              </w:rPr>
              <w:t>графике на англ.яз.</w:t>
            </w:r>
          </w:p>
        </w:tc>
        <w:tc>
          <w:tcPr>
            <w:tcW w:w="3257" w:type="dxa"/>
            <w:vAlign w:val="center"/>
          </w:tcPr>
          <w:p w:rsidR="00614464" w:rsidRPr="00614464" w:rsidRDefault="00614464" w:rsidP="00614464">
            <w:pPr>
              <w:suppressAutoHyphens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614464">
              <w:rPr>
                <w:sz w:val="22"/>
                <w:szCs w:val="22"/>
              </w:rPr>
              <w:t>www.printmag.com</w:t>
            </w:r>
          </w:p>
        </w:tc>
      </w:tr>
    </w:tbl>
    <w:p w:rsidR="00614464" w:rsidRPr="00614464" w:rsidRDefault="00614464" w:rsidP="00614464">
      <w:pPr>
        <w:jc w:val="center"/>
        <w:rPr>
          <w:b/>
        </w:rPr>
      </w:pPr>
    </w:p>
    <w:p w:rsidR="00614464" w:rsidRPr="00614464" w:rsidRDefault="00614464" w:rsidP="00614464">
      <w:pPr>
        <w:ind w:firstLine="709"/>
        <w:rPr>
          <w:b/>
          <w:lang w:eastAsia="en-US"/>
        </w:rPr>
      </w:pPr>
      <w:r w:rsidRPr="00614464">
        <w:rPr>
          <w:b/>
          <w:bCs/>
          <w:lang w:eastAsia="en-US"/>
        </w:rPr>
        <w:t xml:space="preserve">7.3. </w:t>
      </w:r>
      <w:r w:rsidRPr="00614464">
        <w:rPr>
          <w:b/>
        </w:rPr>
        <w:t>Перечень информационных технологий, используемых при осуществлении образовательного процесса по практике, включая перечень лицензионного и свободно распространяемого программного обеспечения</w:t>
      </w:r>
    </w:p>
    <w:p w:rsidR="00614464" w:rsidRPr="00614464" w:rsidRDefault="00614464" w:rsidP="00614464">
      <w:pPr>
        <w:ind w:firstLine="709"/>
        <w:rPr>
          <w:b/>
          <w:sz w:val="14"/>
          <w:highlight w:val="yellow"/>
          <w:lang w:eastAsia="en-US"/>
        </w:rPr>
      </w:pPr>
    </w:p>
    <w:p w:rsidR="00614464" w:rsidRPr="00614464" w:rsidRDefault="00614464" w:rsidP="00614464">
      <w:pPr>
        <w:widowControl w:val="0"/>
        <w:ind w:firstLine="709"/>
        <w:jc w:val="both"/>
      </w:pPr>
      <w:r w:rsidRPr="00614464">
        <w:t>При осуществлении образовательного процесса по данной практике предполагается использование:</w:t>
      </w:r>
    </w:p>
    <w:p w:rsidR="00614464" w:rsidRPr="00614464" w:rsidRDefault="00614464" w:rsidP="00614464">
      <w:pPr>
        <w:shd w:val="clear" w:color="auto" w:fill="FFFFFF"/>
        <w:ind w:firstLine="709"/>
        <w:jc w:val="both"/>
      </w:pPr>
      <w:r w:rsidRPr="00614464">
        <w:rPr>
          <w:b/>
        </w:rPr>
        <w:t>Лицензионное программное обеспечение</w:t>
      </w:r>
      <w:r w:rsidRPr="00614464">
        <w:t xml:space="preserve">: </w:t>
      </w:r>
    </w:p>
    <w:p w:rsidR="00614464" w:rsidRPr="00614464" w:rsidRDefault="00614464" w:rsidP="00614464">
      <w:pPr>
        <w:ind w:firstLine="709"/>
        <w:jc w:val="both"/>
      </w:pPr>
      <w:r w:rsidRPr="00614464">
        <w:t xml:space="preserve">1. </w:t>
      </w:r>
      <w:r w:rsidRPr="00614464">
        <w:rPr>
          <w:lang w:val="en-US"/>
        </w:rPr>
        <w:t>Windows</w:t>
      </w:r>
      <w:r w:rsidRPr="00614464">
        <w:t xml:space="preserve"> 10 </w:t>
      </w:r>
      <w:r w:rsidRPr="00614464">
        <w:rPr>
          <w:lang w:val="en-US"/>
        </w:rPr>
        <w:t>Pro</w:t>
      </w:r>
      <w:r w:rsidRPr="00614464">
        <w:t xml:space="preserve"> </w:t>
      </w:r>
      <w:r w:rsidRPr="00614464">
        <w:rPr>
          <w:lang w:val="en-US"/>
        </w:rPr>
        <w:t>Professional</w:t>
      </w:r>
      <w:r w:rsidRPr="00614464">
        <w:t xml:space="preserve"> (Договор: </w:t>
      </w:r>
      <w:r w:rsidRPr="00614464">
        <w:rPr>
          <w:lang w:val="en-US"/>
        </w:rPr>
        <w:t>Tr</w:t>
      </w:r>
      <w:r w:rsidRPr="00614464">
        <w:t xml:space="preserve">000391618, срок действия с 20.02.2020 г. по 28.02.2023 г., Лицензия: </w:t>
      </w:r>
      <w:r w:rsidRPr="00614464">
        <w:rPr>
          <w:lang w:val="en-US"/>
        </w:rPr>
        <w:t>V</w:t>
      </w:r>
      <w:r w:rsidRPr="00614464">
        <w:t xml:space="preserve">8732726); </w:t>
      </w:r>
    </w:p>
    <w:p w:rsidR="00614464" w:rsidRPr="00614464" w:rsidRDefault="00614464" w:rsidP="00614464">
      <w:pPr>
        <w:ind w:firstLine="709"/>
        <w:jc w:val="both"/>
      </w:pPr>
      <w:r w:rsidRPr="00614464">
        <w:t xml:space="preserve">2. </w:t>
      </w:r>
      <w:r w:rsidRPr="00614464">
        <w:rPr>
          <w:lang w:val="en-US"/>
        </w:rPr>
        <w:t>Microsoft</w:t>
      </w:r>
      <w:r w:rsidRPr="00614464">
        <w:t xml:space="preserve"> </w:t>
      </w:r>
      <w:r w:rsidRPr="00614464">
        <w:rPr>
          <w:lang w:val="en-US"/>
        </w:rPr>
        <w:t>Office</w:t>
      </w:r>
      <w:r w:rsidRPr="00614464">
        <w:t xml:space="preserve"> </w:t>
      </w:r>
      <w:r w:rsidRPr="00614464">
        <w:rPr>
          <w:lang w:val="en-US"/>
        </w:rPr>
        <w:t>Professional</w:t>
      </w:r>
      <w:r w:rsidRPr="00614464">
        <w:t xml:space="preserve"> </w:t>
      </w:r>
      <w:r w:rsidRPr="00614464">
        <w:rPr>
          <w:lang w:val="en-US"/>
        </w:rPr>
        <w:t>Plus</w:t>
      </w:r>
      <w:r w:rsidRPr="00614464">
        <w:t xml:space="preserve"> 2019 (Договор: </w:t>
      </w:r>
      <w:r w:rsidRPr="00614464">
        <w:rPr>
          <w:lang w:val="en-US"/>
        </w:rPr>
        <w:t>Tr</w:t>
      </w:r>
      <w:r w:rsidRPr="00614464">
        <w:t xml:space="preserve">000391618, срок действия с 20.02.2020 г. по 28.02.2023 г., Лицензия: </w:t>
      </w:r>
      <w:r w:rsidRPr="00614464">
        <w:rPr>
          <w:lang w:val="en-US"/>
        </w:rPr>
        <w:t>V</w:t>
      </w:r>
      <w:r w:rsidRPr="00614464">
        <w:t>8732726).</w:t>
      </w:r>
    </w:p>
    <w:p w:rsidR="00614464" w:rsidRPr="00614464" w:rsidRDefault="00614464" w:rsidP="00614464">
      <w:pPr>
        <w:shd w:val="clear" w:color="auto" w:fill="FFFFFF"/>
        <w:ind w:firstLine="709"/>
        <w:jc w:val="both"/>
        <w:rPr>
          <w:b/>
        </w:rPr>
      </w:pPr>
    </w:p>
    <w:p w:rsidR="00614464" w:rsidRPr="00614464" w:rsidRDefault="00614464" w:rsidP="00614464">
      <w:pPr>
        <w:shd w:val="clear" w:color="auto" w:fill="FFFFFF"/>
        <w:ind w:firstLine="709"/>
        <w:jc w:val="both"/>
        <w:rPr>
          <w:b/>
        </w:rPr>
      </w:pPr>
      <w:r w:rsidRPr="00614464">
        <w:rPr>
          <w:b/>
        </w:rPr>
        <w:t>Свободно распространяемое программное обеспечение:</w:t>
      </w:r>
    </w:p>
    <w:p w:rsidR="00614464" w:rsidRPr="00614464" w:rsidRDefault="00614464" w:rsidP="00614464">
      <w:pPr>
        <w:numPr>
          <w:ilvl w:val="0"/>
          <w:numId w:val="38"/>
        </w:numPr>
        <w:ind w:left="0" w:firstLine="709"/>
        <w:contextualSpacing/>
      </w:pPr>
      <w:r w:rsidRPr="00614464">
        <w:t xml:space="preserve">Браузер </w:t>
      </w:r>
      <w:r w:rsidRPr="00614464">
        <w:rPr>
          <w:lang w:val="en-US"/>
        </w:rPr>
        <w:t>Google Chrome</w:t>
      </w:r>
      <w:r w:rsidRPr="00614464">
        <w:t>;</w:t>
      </w:r>
    </w:p>
    <w:p w:rsidR="00614464" w:rsidRPr="00614464" w:rsidRDefault="00614464" w:rsidP="00614464">
      <w:pPr>
        <w:numPr>
          <w:ilvl w:val="0"/>
          <w:numId w:val="38"/>
        </w:numPr>
        <w:ind w:left="0" w:firstLine="709"/>
        <w:contextualSpacing/>
      </w:pPr>
      <w:r w:rsidRPr="00614464">
        <w:t xml:space="preserve">Браузер </w:t>
      </w:r>
      <w:r w:rsidRPr="00614464">
        <w:rPr>
          <w:lang w:val="en-US"/>
        </w:rPr>
        <w:t>Yandex</w:t>
      </w:r>
      <w:r w:rsidRPr="00614464">
        <w:t>;</w:t>
      </w:r>
    </w:p>
    <w:p w:rsidR="00614464" w:rsidRPr="00614464" w:rsidRDefault="00614464" w:rsidP="00614464">
      <w:pPr>
        <w:numPr>
          <w:ilvl w:val="0"/>
          <w:numId w:val="38"/>
        </w:numPr>
        <w:ind w:left="0" w:firstLine="709"/>
        <w:contextualSpacing/>
      </w:pPr>
      <w:r w:rsidRPr="00614464">
        <w:rPr>
          <w:lang w:val="en-US"/>
        </w:rPr>
        <w:t>Adobe</w:t>
      </w:r>
      <w:r w:rsidRPr="00614464">
        <w:t xml:space="preserve"> </w:t>
      </w:r>
      <w:r w:rsidRPr="00614464">
        <w:rPr>
          <w:lang w:val="en-US"/>
        </w:rPr>
        <w:t>Reader</w:t>
      </w:r>
      <w:r w:rsidRPr="00614464">
        <w:t xml:space="preserve"> - программа</w:t>
      </w:r>
      <w:r w:rsidRPr="00614464">
        <w:rPr>
          <w:shd w:val="clear" w:color="auto" w:fill="F3F8FB"/>
        </w:rPr>
        <w:t xml:space="preserve"> </w:t>
      </w:r>
      <w:r w:rsidRPr="00614464">
        <w:t>для просмотра, печати и комментирования документов в формате PDF.</w:t>
      </w:r>
    </w:p>
    <w:p w:rsidR="00614464" w:rsidRPr="00614464" w:rsidRDefault="00614464" w:rsidP="00614464">
      <w:pPr>
        <w:suppressAutoHyphens/>
        <w:jc w:val="center"/>
        <w:rPr>
          <w:b/>
          <w:bCs/>
        </w:rPr>
      </w:pPr>
    </w:p>
    <w:p w:rsidR="00614464" w:rsidRPr="00614464" w:rsidRDefault="00614464" w:rsidP="00614464">
      <w:pPr>
        <w:jc w:val="center"/>
        <w:rPr>
          <w:b/>
          <w:bCs/>
        </w:rPr>
      </w:pPr>
      <w:r w:rsidRPr="0042788F">
        <w:rPr>
          <w:b/>
          <w:bCs/>
        </w:rPr>
        <w:t>8. ОПИСАНИЕ МАТЕРИАЛЬНО-ТЕХНИЧЕСКОЙ БАЗЫ, НЕОБХОДИМОЙ ДЛЯ ПРОВЕДЕНИЯ ПРАКТИКИ</w:t>
      </w:r>
    </w:p>
    <w:p w:rsidR="00614464" w:rsidRPr="00614464" w:rsidRDefault="00614464" w:rsidP="00614464">
      <w:pPr>
        <w:jc w:val="center"/>
        <w:rPr>
          <w:b/>
          <w:bCs/>
        </w:rPr>
      </w:pPr>
    </w:p>
    <w:p w:rsidR="00614464" w:rsidRPr="00614464" w:rsidRDefault="00614464" w:rsidP="00614464">
      <w:pPr>
        <w:suppressAutoHyphens/>
        <w:autoSpaceDE w:val="0"/>
        <w:autoSpaceDN w:val="0"/>
        <w:adjustRightInd w:val="0"/>
        <w:ind w:firstLine="709"/>
        <w:jc w:val="both"/>
      </w:pPr>
      <w:r w:rsidRPr="00614464">
        <w:t xml:space="preserve">Материально-технической базой проведения практики является материально-техническая база сторонних организаций, в том числе: </w:t>
      </w:r>
    </w:p>
    <w:p w:rsidR="00614464" w:rsidRPr="00614464" w:rsidRDefault="00614464" w:rsidP="00614464">
      <w:pPr>
        <w:numPr>
          <w:ilvl w:val="0"/>
          <w:numId w:val="33"/>
        </w:numPr>
        <w:suppressAutoHyphens/>
        <w:autoSpaceDE w:val="0"/>
        <w:autoSpaceDN w:val="0"/>
        <w:adjustRightInd w:val="0"/>
        <w:ind w:left="0" w:firstLine="709"/>
        <w:jc w:val="both"/>
      </w:pPr>
      <w:r w:rsidRPr="00614464">
        <w:rPr>
          <w:color w:val="000000"/>
        </w:rPr>
        <w:t xml:space="preserve">рекламные агентства, </w:t>
      </w:r>
    </w:p>
    <w:p w:rsidR="00614464" w:rsidRPr="00614464" w:rsidRDefault="00614464" w:rsidP="00614464">
      <w:pPr>
        <w:numPr>
          <w:ilvl w:val="0"/>
          <w:numId w:val="33"/>
        </w:numPr>
        <w:suppressAutoHyphens/>
        <w:autoSpaceDE w:val="0"/>
        <w:autoSpaceDN w:val="0"/>
        <w:adjustRightInd w:val="0"/>
        <w:ind w:left="0" w:firstLine="709"/>
        <w:jc w:val="both"/>
      </w:pPr>
      <w:r w:rsidRPr="00614464">
        <w:rPr>
          <w:color w:val="000000"/>
        </w:rPr>
        <w:t xml:space="preserve">дизайн-Бюро, </w:t>
      </w:r>
    </w:p>
    <w:p w:rsidR="00614464" w:rsidRPr="00614464" w:rsidRDefault="00614464" w:rsidP="00614464">
      <w:pPr>
        <w:numPr>
          <w:ilvl w:val="0"/>
          <w:numId w:val="33"/>
        </w:numPr>
        <w:suppressAutoHyphens/>
        <w:autoSpaceDE w:val="0"/>
        <w:autoSpaceDN w:val="0"/>
        <w:adjustRightInd w:val="0"/>
        <w:ind w:left="0" w:firstLine="709"/>
        <w:jc w:val="both"/>
      </w:pPr>
      <w:r w:rsidRPr="00614464">
        <w:rPr>
          <w:color w:val="000000"/>
        </w:rPr>
        <w:t xml:space="preserve">издательства, </w:t>
      </w:r>
    </w:p>
    <w:p w:rsidR="00614464" w:rsidRPr="00614464" w:rsidRDefault="00614464" w:rsidP="00614464">
      <w:pPr>
        <w:numPr>
          <w:ilvl w:val="0"/>
          <w:numId w:val="33"/>
        </w:numPr>
        <w:suppressAutoHyphens/>
        <w:autoSpaceDE w:val="0"/>
        <w:autoSpaceDN w:val="0"/>
        <w:adjustRightInd w:val="0"/>
        <w:ind w:left="0" w:firstLine="709"/>
        <w:jc w:val="both"/>
      </w:pPr>
      <w:r w:rsidRPr="00614464">
        <w:rPr>
          <w:color w:val="000000"/>
        </w:rPr>
        <w:t xml:space="preserve">дизайн-студии, </w:t>
      </w:r>
    </w:p>
    <w:p w:rsidR="00614464" w:rsidRPr="00614464" w:rsidRDefault="00614464" w:rsidP="00614464">
      <w:pPr>
        <w:numPr>
          <w:ilvl w:val="0"/>
          <w:numId w:val="33"/>
        </w:numPr>
        <w:suppressAutoHyphens/>
        <w:autoSpaceDE w:val="0"/>
        <w:autoSpaceDN w:val="0"/>
        <w:adjustRightInd w:val="0"/>
        <w:ind w:left="0" w:firstLine="709"/>
        <w:jc w:val="both"/>
      </w:pPr>
      <w:r w:rsidRPr="00614464">
        <w:rPr>
          <w:color w:val="000000"/>
        </w:rPr>
        <w:t xml:space="preserve">типографии и др., </w:t>
      </w:r>
    </w:p>
    <w:p w:rsidR="00614464" w:rsidRPr="00614464" w:rsidRDefault="00614464" w:rsidP="00614464">
      <w:pPr>
        <w:suppressAutoHyphens/>
        <w:autoSpaceDE w:val="0"/>
        <w:autoSpaceDN w:val="0"/>
        <w:adjustRightInd w:val="0"/>
        <w:ind w:firstLine="709"/>
        <w:jc w:val="both"/>
      </w:pPr>
      <w:r w:rsidRPr="00614464">
        <w:t>а также кафедр и подразделений Института, на базе которых обеспечивается проведение практики.</w:t>
      </w:r>
    </w:p>
    <w:p w:rsidR="00614464" w:rsidRPr="00614464" w:rsidRDefault="00614464" w:rsidP="00614464">
      <w:pPr>
        <w:suppressAutoHyphens/>
        <w:autoSpaceDE w:val="0"/>
        <w:autoSpaceDN w:val="0"/>
        <w:adjustRightInd w:val="0"/>
        <w:ind w:firstLine="709"/>
        <w:jc w:val="both"/>
      </w:pPr>
      <w:r w:rsidRPr="00614464">
        <w:t xml:space="preserve">Институт имеет: </w:t>
      </w:r>
    </w:p>
    <w:p w:rsidR="00614464" w:rsidRPr="00614464" w:rsidRDefault="00614464" w:rsidP="00614464">
      <w:pPr>
        <w:numPr>
          <w:ilvl w:val="0"/>
          <w:numId w:val="34"/>
        </w:numPr>
        <w:suppressAutoHyphens/>
        <w:autoSpaceDE w:val="0"/>
        <w:autoSpaceDN w:val="0"/>
        <w:adjustRightInd w:val="0"/>
        <w:ind w:left="0" w:firstLine="709"/>
        <w:jc w:val="both"/>
      </w:pPr>
      <w:r w:rsidRPr="00614464">
        <w:t xml:space="preserve">учебные аудитории; </w:t>
      </w:r>
    </w:p>
    <w:p w:rsidR="00614464" w:rsidRPr="00614464" w:rsidRDefault="00614464" w:rsidP="00614464">
      <w:pPr>
        <w:numPr>
          <w:ilvl w:val="0"/>
          <w:numId w:val="34"/>
        </w:numPr>
        <w:suppressAutoHyphens/>
        <w:autoSpaceDE w:val="0"/>
        <w:autoSpaceDN w:val="0"/>
        <w:adjustRightInd w:val="0"/>
        <w:ind w:left="0" w:firstLine="709"/>
        <w:jc w:val="both"/>
      </w:pPr>
      <w:r w:rsidRPr="00614464">
        <w:t xml:space="preserve">собственную библиотеку с техническими возможностями перевода основных библиотечных фондов в электронную форму; </w:t>
      </w:r>
    </w:p>
    <w:p w:rsidR="00614464" w:rsidRPr="00614464" w:rsidRDefault="00614464" w:rsidP="00614464">
      <w:pPr>
        <w:numPr>
          <w:ilvl w:val="0"/>
          <w:numId w:val="34"/>
        </w:numPr>
        <w:suppressAutoHyphens/>
        <w:autoSpaceDE w:val="0"/>
        <w:autoSpaceDN w:val="0"/>
        <w:adjustRightInd w:val="0"/>
        <w:ind w:left="0" w:firstLine="709"/>
        <w:jc w:val="both"/>
      </w:pPr>
      <w:r w:rsidRPr="00614464">
        <w:t>читальный зал, оснащенный компьютерами с доступом к сети Интернет.</w:t>
      </w:r>
    </w:p>
    <w:p w:rsidR="00614464" w:rsidRPr="00614464" w:rsidRDefault="00614464" w:rsidP="00614464">
      <w:pPr>
        <w:suppressAutoHyphens/>
        <w:autoSpaceDE w:val="0"/>
        <w:autoSpaceDN w:val="0"/>
        <w:adjustRightInd w:val="0"/>
        <w:ind w:firstLine="709"/>
        <w:jc w:val="both"/>
      </w:pPr>
      <w:r w:rsidRPr="00614464">
        <w:t>Использование ресурсов сети Интернет предполагает проведение занятий в компьютерном классе с выходом в глобальную сеть. В компьютерном классе студенты имеют доступ к информационным ресурсам, к базе данных библиотеки Института. Каждый обучающийся обеспечен индивидуальным неограниченным доступом к электронно-</w:t>
      </w:r>
      <w:r w:rsidRPr="00614464">
        <w:lastRenderedPageBreak/>
        <w:t xml:space="preserve">библиотечной системе «Университетская библиотека онлайн», содержащей издания учебной, учебно-методической и иной литературы. </w:t>
      </w:r>
    </w:p>
    <w:p w:rsidR="00614464" w:rsidRPr="00614464" w:rsidRDefault="00614464" w:rsidP="00614464">
      <w:pPr>
        <w:suppressAutoHyphens/>
        <w:autoSpaceDE w:val="0"/>
        <w:autoSpaceDN w:val="0"/>
        <w:adjustRightInd w:val="0"/>
        <w:ind w:firstLine="709"/>
        <w:jc w:val="both"/>
      </w:pPr>
      <w:r w:rsidRPr="00614464">
        <w:t xml:space="preserve">Для студентов с ограниченными возможностями здоровья необходимы специальные условия для получения образования. В целях доступности получения высшего образования по образовательным программам инвалидами и лицами с ограниченными возможностями здоровья Институтом обеспечивается: </w:t>
      </w:r>
    </w:p>
    <w:p w:rsidR="00614464" w:rsidRPr="00614464" w:rsidRDefault="00614464" w:rsidP="00614464">
      <w:pPr>
        <w:numPr>
          <w:ilvl w:val="0"/>
          <w:numId w:val="35"/>
        </w:numPr>
        <w:suppressAutoHyphens/>
        <w:autoSpaceDE w:val="0"/>
        <w:autoSpaceDN w:val="0"/>
        <w:adjustRightInd w:val="0"/>
        <w:ind w:left="0" w:firstLine="709"/>
        <w:jc w:val="both"/>
      </w:pPr>
      <w:r w:rsidRPr="00614464">
        <w:t xml:space="preserve">наличие альтернативной версии официального сайта Института в сети Интернет для слабовидящих; </w:t>
      </w:r>
    </w:p>
    <w:p w:rsidR="00614464" w:rsidRPr="00614464" w:rsidRDefault="00614464" w:rsidP="00614464">
      <w:pPr>
        <w:numPr>
          <w:ilvl w:val="0"/>
          <w:numId w:val="35"/>
        </w:numPr>
        <w:suppressAutoHyphens/>
        <w:autoSpaceDE w:val="0"/>
        <w:autoSpaceDN w:val="0"/>
        <w:adjustRightInd w:val="0"/>
        <w:ind w:left="0" w:firstLine="709"/>
        <w:jc w:val="both"/>
      </w:pPr>
      <w:r w:rsidRPr="00614464">
        <w:t xml:space="preserve">присутствие ассистента, оказывающего обучающемуся необходимую помощь. </w:t>
      </w:r>
    </w:p>
    <w:p w:rsidR="00614464" w:rsidRPr="00614464" w:rsidRDefault="00614464" w:rsidP="00614464">
      <w:pPr>
        <w:suppressAutoHyphens/>
        <w:autoSpaceDE w:val="0"/>
        <w:autoSpaceDN w:val="0"/>
        <w:adjustRightInd w:val="0"/>
        <w:ind w:firstLine="709"/>
        <w:jc w:val="both"/>
        <w:rPr>
          <w:b/>
        </w:rPr>
      </w:pPr>
      <w:r w:rsidRPr="00614464">
        <w:t>Для инвалидов и лиц с ограниченными возможностями здоровья по слуху — дублирование вслух справочной информации о расписании учебных занятий; обеспечение надлежащими звуковыми средствами воспроизведения информации. Для инвалидов и лиц с ограниченными возможностями здоровья, имеющих нарушения опорно-двигательного аппарата, созданы материально-технические условия, обеспечивающие возможность беспрепятственного доступа обучающихся в учебные помещения, туалетные и другие помещения Института, а также пребывания в указанных помещениях (наличие расширенных дверных проемов, поручней и других приспособлений).</w:t>
      </w:r>
    </w:p>
    <w:p w:rsidR="00614464" w:rsidRPr="00614464" w:rsidRDefault="00614464" w:rsidP="00614464">
      <w:pPr>
        <w:suppressAutoHyphens/>
        <w:jc w:val="center"/>
        <w:rPr>
          <w:b/>
          <w:bCs/>
        </w:rPr>
      </w:pPr>
    </w:p>
    <w:p w:rsidR="00614464" w:rsidRPr="00614464" w:rsidRDefault="00614464" w:rsidP="00614464">
      <w:pPr>
        <w:tabs>
          <w:tab w:val="left" w:pos="0"/>
        </w:tabs>
        <w:ind w:firstLine="709"/>
        <w:jc w:val="right"/>
        <w:rPr>
          <w:rFonts w:eastAsia="Calibri"/>
          <w:i/>
          <w:lang w:eastAsia="en-US"/>
        </w:rPr>
      </w:pPr>
      <w:r w:rsidRPr="00614464">
        <w:rPr>
          <w:rFonts w:eastAsia="Calibri"/>
          <w:i/>
          <w:lang w:eastAsia="en-US"/>
        </w:rPr>
        <w:br w:type="page"/>
      </w:r>
    </w:p>
    <w:p w:rsidR="00614464" w:rsidRPr="00614464" w:rsidRDefault="00614464" w:rsidP="00614464">
      <w:pPr>
        <w:tabs>
          <w:tab w:val="left" w:pos="0"/>
        </w:tabs>
        <w:ind w:firstLine="709"/>
        <w:jc w:val="right"/>
        <w:rPr>
          <w:rFonts w:eastAsia="Calibri"/>
          <w:i/>
          <w:lang w:eastAsia="en-US"/>
        </w:rPr>
      </w:pPr>
      <w:r w:rsidRPr="00614464">
        <w:rPr>
          <w:rFonts w:eastAsia="Calibri"/>
          <w:i/>
          <w:lang w:eastAsia="en-US"/>
        </w:rPr>
        <w:lastRenderedPageBreak/>
        <w:t>Приложение 1</w:t>
      </w:r>
    </w:p>
    <w:p w:rsidR="00614464" w:rsidRPr="00614464" w:rsidRDefault="00614464" w:rsidP="00614464">
      <w:pPr>
        <w:tabs>
          <w:tab w:val="left" w:pos="0"/>
        </w:tabs>
        <w:ind w:firstLine="709"/>
        <w:jc w:val="right"/>
        <w:rPr>
          <w:rFonts w:eastAsia="Calibri"/>
          <w:i/>
          <w:lang w:eastAsia="en-US"/>
        </w:rPr>
      </w:pPr>
    </w:p>
    <w:p w:rsidR="00614464" w:rsidRPr="00614464" w:rsidRDefault="00614464" w:rsidP="00614464">
      <w:pPr>
        <w:tabs>
          <w:tab w:val="left" w:pos="8789"/>
        </w:tabs>
        <w:ind w:right="-6"/>
        <w:jc w:val="center"/>
        <w:rPr>
          <w:rFonts w:eastAsia="Calibri"/>
          <w:lang w:eastAsia="en-US"/>
        </w:rPr>
      </w:pPr>
      <w:r w:rsidRPr="00614464">
        <w:rPr>
          <w:rFonts w:eastAsia="Calibri"/>
          <w:lang w:eastAsia="en-US"/>
        </w:rPr>
        <w:t>Автономная некоммерческая организация высшего образования</w:t>
      </w:r>
    </w:p>
    <w:p w:rsidR="00614464" w:rsidRPr="00614464" w:rsidRDefault="00614464" w:rsidP="00614464">
      <w:pPr>
        <w:tabs>
          <w:tab w:val="left" w:pos="8789"/>
        </w:tabs>
        <w:ind w:right="-6"/>
        <w:jc w:val="center"/>
        <w:rPr>
          <w:rFonts w:eastAsia="Calibri"/>
          <w:lang w:eastAsia="en-US"/>
        </w:rPr>
      </w:pPr>
      <w:r w:rsidRPr="00614464">
        <w:rPr>
          <w:rFonts w:eastAsia="Calibri"/>
          <w:b/>
          <w:spacing w:val="10"/>
          <w:lang w:eastAsia="en-US"/>
        </w:rPr>
        <w:t>«ИНСТИТУТ БИЗНЕСА И ДИЗАЙНА»</w:t>
      </w:r>
    </w:p>
    <w:p w:rsidR="00614464" w:rsidRPr="00614464" w:rsidRDefault="00614464" w:rsidP="00614464">
      <w:pPr>
        <w:tabs>
          <w:tab w:val="left" w:pos="8789"/>
        </w:tabs>
        <w:ind w:right="-6"/>
        <w:jc w:val="center"/>
        <w:rPr>
          <w:rFonts w:eastAsia="Calibri"/>
          <w:spacing w:val="10"/>
          <w:lang w:eastAsia="en-US"/>
        </w:rPr>
      </w:pPr>
    </w:p>
    <w:p w:rsidR="00614464" w:rsidRPr="00614464" w:rsidRDefault="00614464" w:rsidP="00614464">
      <w:pPr>
        <w:tabs>
          <w:tab w:val="left" w:pos="8789"/>
        </w:tabs>
        <w:ind w:right="-6"/>
        <w:jc w:val="center"/>
        <w:rPr>
          <w:rFonts w:eastAsia="Calibri"/>
          <w:lang w:eastAsia="en-US"/>
        </w:rPr>
      </w:pPr>
      <w:r w:rsidRPr="00614464">
        <w:rPr>
          <w:rFonts w:eastAsia="Calibri"/>
          <w:lang w:eastAsia="en-US"/>
        </w:rPr>
        <w:t>Факультет управления бизнесом</w:t>
      </w:r>
    </w:p>
    <w:p w:rsidR="00614464" w:rsidRPr="00614464" w:rsidRDefault="00614464" w:rsidP="00614464">
      <w:pPr>
        <w:tabs>
          <w:tab w:val="left" w:pos="8789"/>
        </w:tabs>
        <w:ind w:right="-6"/>
        <w:jc w:val="center"/>
        <w:rPr>
          <w:rFonts w:eastAsia="Calibri"/>
          <w:lang w:eastAsia="en-US"/>
        </w:rPr>
      </w:pPr>
      <w:r w:rsidRPr="00614464">
        <w:rPr>
          <w:rFonts w:eastAsia="Calibri"/>
          <w:lang w:eastAsia="en-US"/>
        </w:rPr>
        <w:t xml:space="preserve">Кафедра </w:t>
      </w:r>
      <w:r w:rsidR="003320F1">
        <w:rPr>
          <w:rFonts w:eastAsia="Calibri"/>
        </w:rPr>
        <w:t>дизайна</w:t>
      </w:r>
    </w:p>
    <w:p w:rsidR="00614464" w:rsidRPr="00614464" w:rsidRDefault="00614464" w:rsidP="00614464">
      <w:pPr>
        <w:autoSpaceDE w:val="0"/>
        <w:autoSpaceDN w:val="0"/>
        <w:adjustRightInd w:val="0"/>
        <w:jc w:val="center"/>
        <w:rPr>
          <w:rFonts w:eastAsia="HiddenHorzOCR"/>
          <w:lang w:eastAsia="en-US"/>
        </w:rPr>
      </w:pPr>
    </w:p>
    <w:p w:rsidR="00614464" w:rsidRPr="00614464" w:rsidRDefault="00614464" w:rsidP="00614464">
      <w:pPr>
        <w:autoSpaceDE w:val="0"/>
        <w:autoSpaceDN w:val="0"/>
        <w:adjustRightInd w:val="0"/>
        <w:jc w:val="center"/>
        <w:rPr>
          <w:rFonts w:eastAsia="HiddenHorzOCR"/>
          <w:lang w:eastAsia="en-US"/>
        </w:rPr>
      </w:pPr>
    </w:p>
    <w:p w:rsidR="00614464" w:rsidRPr="00614464" w:rsidRDefault="00614464" w:rsidP="00614464">
      <w:pPr>
        <w:autoSpaceDE w:val="0"/>
        <w:autoSpaceDN w:val="0"/>
        <w:adjustRightInd w:val="0"/>
        <w:jc w:val="center"/>
        <w:rPr>
          <w:rFonts w:eastAsia="HiddenHorzOCR"/>
          <w:b/>
          <w:sz w:val="28"/>
          <w:szCs w:val="28"/>
          <w:lang w:eastAsia="en-US"/>
        </w:rPr>
      </w:pPr>
    </w:p>
    <w:p w:rsidR="00614464" w:rsidRPr="00614464" w:rsidRDefault="00614464" w:rsidP="00614464">
      <w:pPr>
        <w:autoSpaceDE w:val="0"/>
        <w:autoSpaceDN w:val="0"/>
        <w:adjustRightInd w:val="0"/>
        <w:jc w:val="center"/>
        <w:rPr>
          <w:rFonts w:eastAsia="HiddenHorzOCR"/>
          <w:b/>
          <w:sz w:val="28"/>
          <w:szCs w:val="28"/>
          <w:lang w:eastAsia="en-US"/>
        </w:rPr>
      </w:pPr>
      <w:r w:rsidRPr="00614464">
        <w:rPr>
          <w:rFonts w:eastAsia="HiddenHorzOCR"/>
          <w:b/>
          <w:sz w:val="28"/>
          <w:szCs w:val="28"/>
          <w:lang w:eastAsia="en-US"/>
        </w:rPr>
        <w:t>Фонд оценочных средств</w:t>
      </w:r>
    </w:p>
    <w:p w:rsidR="00614464" w:rsidRPr="00614464" w:rsidRDefault="00614464" w:rsidP="00614464">
      <w:pPr>
        <w:autoSpaceDE w:val="0"/>
        <w:autoSpaceDN w:val="0"/>
        <w:adjustRightInd w:val="0"/>
        <w:jc w:val="center"/>
        <w:rPr>
          <w:rFonts w:eastAsia="HiddenHorzOCR"/>
          <w:sz w:val="28"/>
          <w:szCs w:val="28"/>
          <w:lang w:eastAsia="en-US"/>
        </w:rPr>
      </w:pPr>
    </w:p>
    <w:p w:rsidR="00614464" w:rsidRPr="00614464" w:rsidRDefault="00614464" w:rsidP="00614464">
      <w:pPr>
        <w:autoSpaceDE w:val="0"/>
        <w:autoSpaceDN w:val="0"/>
        <w:adjustRightInd w:val="0"/>
        <w:jc w:val="center"/>
        <w:rPr>
          <w:rFonts w:eastAsia="HiddenHorzOCR"/>
          <w:szCs w:val="28"/>
          <w:lang w:eastAsia="en-US"/>
        </w:rPr>
      </w:pPr>
      <w:r w:rsidRPr="00614464">
        <w:rPr>
          <w:rFonts w:eastAsia="HiddenHorzOCR"/>
          <w:szCs w:val="28"/>
          <w:lang w:eastAsia="en-US"/>
        </w:rPr>
        <w:t xml:space="preserve">Текущего контроля и промежуточной аттестации </w:t>
      </w:r>
    </w:p>
    <w:p w:rsidR="00614464" w:rsidRPr="00614464" w:rsidRDefault="00614464" w:rsidP="00614464">
      <w:pPr>
        <w:autoSpaceDE w:val="0"/>
        <w:autoSpaceDN w:val="0"/>
        <w:adjustRightInd w:val="0"/>
        <w:jc w:val="center"/>
        <w:rPr>
          <w:rFonts w:eastAsia="HiddenHorzOCR"/>
          <w:b/>
          <w:szCs w:val="28"/>
          <w:u w:val="single"/>
          <w:lang w:eastAsia="en-US"/>
        </w:rPr>
      </w:pPr>
      <w:r w:rsidRPr="00614464">
        <w:rPr>
          <w:rFonts w:eastAsia="HiddenHorzOCR"/>
          <w:szCs w:val="28"/>
          <w:lang w:eastAsia="en-US"/>
        </w:rPr>
        <w:t>по производственной практике</w:t>
      </w:r>
    </w:p>
    <w:p w:rsidR="00614464" w:rsidRPr="00614464" w:rsidRDefault="00614464" w:rsidP="00614464">
      <w:pPr>
        <w:autoSpaceDE w:val="0"/>
        <w:autoSpaceDN w:val="0"/>
        <w:adjustRightInd w:val="0"/>
        <w:jc w:val="center"/>
        <w:rPr>
          <w:rFonts w:eastAsia="HiddenHorzOCR"/>
          <w:b/>
          <w:sz w:val="28"/>
          <w:szCs w:val="28"/>
          <w:u w:val="single"/>
          <w:lang w:eastAsia="en-US"/>
        </w:rPr>
      </w:pPr>
    </w:p>
    <w:p w:rsidR="00614464" w:rsidRPr="00614464" w:rsidRDefault="00614464" w:rsidP="00614464">
      <w:pPr>
        <w:spacing w:line="360" w:lineRule="auto"/>
        <w:jc w:val="center"/>
        <w:rPr>
          <w:b/>
          <w:bCs/>
          <w:caps/>
          <w:szCs w:val="28"/>
        </w:rPr>
      </w:pPr>
    </w:p>
    <w:p w:rsidR="00614464" w:rsidRPr="00614464" w:rsidRDefault="00614464" w:rsidP="00614464">
      <w:pPr>
        <w:spacing w:line="360" w:lineRule="auto"/>
        <w:jc w:val="center"/>
        <w:rPr>
          <w:b/>
          <w:bCs/>
          <w:caps/>
          <w:szCs w:val="28"/>
        </w:rPr>
      </w:pPr>
    </w:p>
    <w:p w:rsidR="00614464" w:rsidRPr="00614464" w:rsidRDefault="00614464" w:rsidP="00614464">
      <w:pPr>
        <w:autoSpaceDE w:val="0"/>
        <w:autoSpaceDN w:val="0"/>
        <w:adjustRightInd w:val="0"/>
        <w:spacing w:line="276" w:lineRule="auto"/>
        <w:jc w:val="center"/>
        <w:rPr>
          <w:b/>
          <w:color w:val="000000"/>
        </w:rPr>
      </w:pPr>
      <w:r w:rsidRPr="00614464">
        <w:rPr>
          <w:b/>
          <w:color w:val="000000"/>
        </w:rPr>
        <w:t xml:space="preserve">РАБОЧАЯ ПРОГРАММА </w:t>
      </w:r>
    </w:p>
    <w:p w:rsidR="00614464" w:rsidRPr="00614464" w:rsidRDefault="00614464" w:rsidP="00614464">
      <w:pPr>
        <w:autoSpaceDE w:val="0"/>
        <w:autoSpaceDN w:val="0"/>
        <w:adjustRightInd w:val="0"/>
        <w:spacing w:line="276" w:lineRule="auto"/>
        <w:jc w:val="center"/>
        <w:rPr>
          <w:b/>
          <w:color w:val="000000"/>
        </w:rPr>
      </w:pPr>
      <w:r>
        <w:rPr>
          <w:b/>
          <w:bCs/>
          <w:caps/>
          <w:color w:val="000000"/>
        </w:rPr>
        <w:t>Б2.В</w:t>
      </w:r>
      <w:r w:rsidRPr="00614464">
        <w:rPr>
          <w:b/>
          <w:bCs/>
          <w:caps/>
          <w:color w:val="000000"/>
        </w:rPr>
        <w:t>.0</w:t>
      </w:r>
      <w:r>
        <w:rPr>
          <w:b/>
          <w:bCs/>
          <w:caps/>
          <w:color w:val="000000"/>
        </w:rPr>
        <w:t>1</w:t>
      </w:r>
      <w:r w:rsidRPr="00614464">
        <w:rPr>
          <w:b/>
          <w:bCs/>
          <w:caps/>
          <w:color w:val="000000"/>
        </w:rPr>
        <w:t xml:space="preserve"> (П) </w:t>
      </w:r>
      <w:r w:rsidRPr="00614464">
        <w:rPr>
          <w:b/>
          <w:color w:val="000000"/>
        </w:rPr>
        <w:t>ПРОИЗВОДСТВЕННОЙ ПРАКТИКИ</w:t>
      </w:r>
    </w:p>
    <w:p w:rsidR="00614464" w:rsidRPr="00614464" w:rsidRDefault="00614464" w:rsidP="00614464">
      <w:pPr>
        <w:suppressAutoHyphens/>
        <w:autoSpaceDE w:val="0"/>
        <w:autoSpaceDN w:val="0"/>
        <w:adjustRightInd w:val="0"/>
        <w:spacing w:line="276" w:lineRule="auto"/>
        <w:jc w:val="center"/>
        <w:rPr>
          <w:b/>
          <w:color w:val="000000"/>
        </w:rPr>
      </w:pPr>
      <w:r w:rsidRPr="00614464">
        <w:rPr>
          <w:b/>
          <w:bCs/>
          <w:color w:val="000000"/>
        </w:rPr>
        <w:t xml:space="preserve"> </w:t>
      </w:r>
      <w:r w:rsidRPr="00614464">
        <w:rPr>
          <w:b/>
          <w:color w:val="000000"/>
        </w:rPr>
        <w:t>(</w:t>
      </w:r>
      <w:r w:rsidR="00FC5100" w:rsidRPr="00FC5100">
        <w:rPr>
          <w:b/>
          <w:color w:val="000000"/>
        </w:rPr>
        <w:t>ПРАКТИКА ПО ПОЛУЧЕНИЮ ПРОФЕССИОНАЛЬНЫХ УМЕНИЙ И ОПЫТА ПРОФЕССИОНАЛЬНОЙ ДЕЯТЕЛЬНОСТИ</w:t>
      </w:r>
      <w:r w:rsidRPr="00614464">
        <w:rPr>
          <w:b/>
          <w:color w:val="000000"/>
        </w:rPr>
        <w:t>)</w:t>
      </w:r>
    </w:p>
    <w:p w:rsidR="00614464" w:rsidRPr="00614464" w:rsidRDefault="00614464" w:rsidP="00614464">
      <w:pPr>
        <w:tabs>
          <w:tab w:val="left" w:pos="9923"/>
        </w:tabs>
        <w:jc w:val="center"/>
        <w:rPr>
          <w:rFonts w:eastAsia="Calibri"/>
          <w:b/>
          <w:lang w:eastAsia="en-US"/>
        </w:rPr>
      </w:pPr>
      <w:r w:rsidRPr="00614464">
        <w:rPr>
          <w:rFonts w:eastAsia="Calibri"/>
          <w:b/>
          <w:lang w:eastAsia="en-US"/>
        </w:rPr>
        <w:softHyphen/>
      </w:r>
      <w:r w:rsidRPr="00614464">
        <w:rPr>
          <w:rFonts w:eastAsia="Calibri"/>
          <w:b/>
          <w:lang w:eastAsia="en-US"/>
        </w:rPr>
        <w:softHyphen/>
      </w:r>
      <w:r w:rsidRPr="00614464">
        <w:rPr>
          <w:rFonts w:eastAsia="Calibri"/>
          <w:b/>
          <w:lang w:eastAsia="en-US"/>
        </w:rPr>
        <w:softHyphen/>
      </w:r>
    </w:p>
    <w:p w:rsidR="00614464" w:rsidRPr="00614464" w:rsidRDefault="00614464" w:rsidP="00614464">
      <w:pPr>
        <w:tabs>
          <w:tab w:val="left" w:pos="9923"/>
        </w:tabs>
        <w:jc w:val="center"/>
      </w:pPr>
      <w:r w:rsidRPr="00614464">
        <w:rPr>
          <w:b/>
        </w:rPr>
        <w:t>Для направления подготовки:</w:t>
      </w:r>
    </w:p>
    <w:p w:rsidR="00614464" w:rsidRPr="00614464" w:rsidRDefault="00614464" w:rsidP="00614464">
      <w:pPr>
        <w:tabs>
          <w:tab w:val="left" w:pos="9923"/>
        </w:tabs>
        <w:jc w:val="center"/>
      </w:pPr>
      <w:r w:rsidRPr="00614464">
        <w:t>54.03.01 Дизайн</w:t>
      </w:r>
    </w:p>
    <w:p w:rsidR="00614464" w:rsidRPr="00614464" w:rsidRDefault="00614464" w:rsidP="00614464">
      <w:pPr>
        <w:tabs>
          <w:tab w:val="left" w:pos="9923"/>
        </w:tabs>
        <w:jc w:val="center"/>
      </w:pPr>
    </w:p>
    <w:p w:rsidR="00614464" w:rsidRPr="00614464" w:rsidRDefault="00614464" w:rsidP="00614464">
      <w:pPr>
        <w:tabs>
          <w:tab w:val="left" w:pos="9923"/>
        </w:tabs>
        <w:jc w:val="center"/>
      </w:pPr>
      <w:r w:rsidRPr="00614464">
        <w:t>(уровень бакалавриата)</w:t>
      </w:r>
    </w:p>
    <w:p w:rsidR="00614464" w:rsidRPr="00614464" w:rsidRDefault="00614464" w:rsidP="00614464">
      <w:pPr>
        <w:tabs>
          <w:tab w:val="left" w:pos="9923"/>
        </w:tabs>
        <w:jc w:val="center"/>
      </w:pPr>
    </w:p>
    <w:p w:rsidR="00614464" w:rsidRPr="00614464" w:rsidRDefault="00614464" w:rsidP="00614464">
      <w:pPr>
        <w:tabs>
          <w:tab w:val="left" w:pos="9923"/>
        </w:tabs>
        <w:jc w:val="center"/>
      </w:pPr>
      <w:r w:rsidRPr="00614464">
        <w:rPr>
          <w:b/>
        </w:rPr>
        <w:t>Типы задач профессиональной деятельности</w:t>
      </w:r>
      <w:r w:rsidRPr="00614464">
        <w:t xml:space="preserve">: </w:t>
      </w:r>
    </w:p>
    <w:p w:rsidR="00614464" w:rsidRPr="00614464" w:rsidRDefault="00614464" w:rsidP="00614464">
      <w:pPr>
        <w:tabs>
          <w:tab w:val="left" w:pos="9923"/>
        </w:tabs>
        <w:jc w:val="center"/>
        <w:rPr>
          <w:i/>
          <w:u w:val="single"/>
        </w:rPr>
      </w:pPr>
      <w:r w:rsidRPr="00614464">
        <w:rPr>
          <w:i/>
          <w:u w:val="single"/>
        </w:rPr>
        <w:t>проектный</w:t>
      </w:r>
    </w:p>
    <w:p w:rsidR="00614464" w:rsidRPr="00614464" w:rsidRDefault="00614464" w:rsidP="00614464">
      <w:pPr>
        <w:tabs>
          <w:tab w:val="left" w:pos="9923"/>
        </w:tabs>
      </w:pPr>
    </w:p>
    <w:p w:rsidR="00614464" w:rsidRPr="00614464" w:rsidRDefault="00614464" w:rsidP="00614464">
      <w:pPr>
        <w:tabs>
          <w:tab w:val="left" w:pos="9923"/>
        </w:tabs>
        <w:jc w:val="center"/>
      </w:pPr>
      <w:r w:rsidRPr="00614464">
        <w:rPr>
          <w:b/>
        </w:rPr>
        <w:t xml:space="preserve"> Направленность (профиль):</w:t>
      </w:r>
    </w:p>
    <w:p w:rsidR="00614464" w:rsidRPr="00614464" w:rsidRDefault="00614464" w:rsidP="00614464">
      <w:pPr>
        <w:autoSpaceDE w:val="0"/>
        <w:autoSpaceDN w:val="0"/>
        <w:adjustRightInd w:val="0"/>
        <w:jc w:val="center"/>
        <w:rPr>
          <w:b/>
        </w:rPr>
      </w:pPr>
      <w:r w:rsidRPr="00614464">
        <w:t>«</w:t>
      </w:r>
      <w:r w:rsidR="00F456A5">
        <w:t>Архитектурная среда и дизайн</w:t>
      </w:r>
      <w:r w:rsidRPr="00614464">
        <w:t>»</w:t>
      </w:r>
    </w:p>
    <w:p w:rsidR="00614464" w:rsidRPr="00614464" w:rsidRDefault="00614464" w:rsidP="00614464">
      <w:pPr>
        <w:tabs>
          <w:tab w:val="left" w:pos="9923"/>
        </w:tabs>
        <w:jc w:val="center"/>
        <w:rPr>
          <w:b/>
        </w:rPr>
      </w:pPr>
    </w:p>
    <w:p w:rsidR="00614464" w:rsidRPr="00614464" w:rsidRDefault="00614464" w:rsidP="00614464">
      <w:pPr>
        <w:tabs>
          <w:tab w:val="left" w:pos="9923"/>
        </w:tabs>
        <w:jc w:val="center"/>
      </w:pPr>
      <w:r w:rsidRPr="00614464">
        <w:rPr>
          <w:b/>
        </w:rPr>
        <w:t>Форма обучения</w:t>
      </w:r>
      <w:r w:rsidRPr="00614464">
        <w:t>:</w:t>
      </w:r>
    </w:p>
    <w:p w:rsidR="00614464" w:rsidRPr="00614464" w:rsidRDefault="00614464" w:rsidP="00614464">
      <w:pPr>
        <w:tabs>
          <w:tab w:val="left" w:pos="9923"/>
        </w:tabs>
        <w:jc w:val="center"/>
      </w:pPr>
      <w:r w:rsidRPr="00614464">
        <w:t>очная</w:t>
      </w:r>
    </w:p>
    <w:p w:rsidR="00614464" w:rsidRPr="00614464" w:rsidRDefault="00614464" w:rsidP="00614464">
      <w:pPr>
        <w:tabs>
          <w:tab w:val="left" w:pos="9923"/>
        </w:tabs>
        <w:jc w:val="center"/>
      </w:pPr>
    </w:p>
    <w:p w:rsidR="00614464" w:rsidRPr="00614464" w:rsidRDefault="00614464" w:rsidP="00614464">
      <w:pPr>
        <w:tabs>
          <w:tab w:val="left" w:pos="8789"/>
        </w:tabs>
        <w:ind w:right="-6"/>
        <w:jc w:val="center"/>
      </w:pPr>
    </w:p>
    <w:p w:rsidR="00614464" w:rsidRPr="00614464" w:rsidRDefault="00614464" w:rsidP="00614464">
      <w:pPr>
        <w:tabs>
          <w:tab w:val="left" w:pos="8789"/>
        </w:tabs>
        <w:ind w:right="-6"/>
        <w:jc w:val="center"/>
      </w:pPr>
    </w:p>
    <w:p w:rsidR="00614464" w:rsidRPr="00614464" w:rsidRDefault="00614464" w:rsidP="00614464">
      <w:pPr>
        <w:tabs>
          <w:tab w:val="left" w:pos="8789"/>
        </w:tabs>
        <w:ind w:right="-6"/>
        <w:jc w:val="center"/>
      </w:pPr>
    </w:p>
    <w:p w:rsidR="00614464" w:rsidRPr="00614464" w:rsidRDefault="00614464" w:rsidP="00614464">
      <w:pPr>
        <w:tabs>
          <w:tab w:val="left" w:pos="8789"/>
        </w:tabs>
        <w:ind w:right="-6"/>
        <w:jc w:val="center"/>
      </w:pPr>
    </w:p>
    <w:p w:rsidR="00614464" w:rsidRPr="00614464" w:rsidRDefault="00614464" w:rsidP="00614464">
      <w:pPr>
        <w:tabs>
          <w:tab w:val="left" w:pos="8789"/>
        </w:tabs>
        <w:ind w:right="-6"/>
        <w:jc w:val="center"/>
      </w:pPr>
    </w:p>
    <w:p w:rsidR="00614464" w:rsidRPr="00614464" w:rsidRDefault="00614464" w:rsidP="00614464">
      <w:pPr>
        <w:tabs>
          <w:tab w:val="left" w:pos="8789"/>
        </w:tabs>
        <w:ind w:right="-6"/>
        <w:jc w:val="center"/>
      </w:pPr>
    </w:p>
    <w:p w:rsidR="00614464" w:rsidRPr="00614464" w:rsidRDefault="00614464" w:rsidP="00614464">
      <w:pPr>
        <w:tabs>
          <w:tab w:val="left" w:pos="8789"/>
        </w:tabs>
        <w:ind w:right="-6"/>
        <w:jc w:val="center"/>
      </w:pPr>
    </w:p>
    <w:p w:rsidR="00614464" w:rsidRPr="00614464" w:rsidRDefault="00614464" w:rsidP="00614464">
      <w:pPr>
        <w:tabs>
          <w:tab w:val="left" w:pos="8789"/>
        </w:tabs>
        <w:ind w:right="-6"/>
        <w:jc w:val="center"/>
      </w:pPr>
    </w:p>
    <w:p w:rsidR="00614464" w:rsidRPr="00614464" w:rsidRDefault="00614464" w:rsidP="00614464">
      <w:pPr>
        <w:tabs>
          <w:tab w:val="left" w:pos="8789"/>
        </w:tabs>
        <w:ind w:right="-6"/>
        <w:jc w:val="center"/>
      </w:pPr>
    </w:p>
    <w:p w:rsidR="00614464" w:rsidRPr="00614464" w:rsidRDefault="00614464" w:rsidP="00614464">
      <w:pPr>
        <w:tabs>
          <w:tab w:val="left" w:pos="8789"/>
        </w:tabs>
        <w:ind w:right="-6"/>
        <w:jc w:val="center"/>
      </w:pPr>
    </w:p>
    <w:p w:rsidR="00614464" w:rsidRPr="00614464" w:rsidRDefault="00614464" w:rsidP="00614464">
      <w:pPr>
        <w:tabs>
          <w:tab w:val="left" w:pos="8789"/>
        </w:tabs>
        <w:ind w:right="-6"/>
        <w:jc w:val="center"/>
      </w:pPr>
    </w:p>
    <w:p w:rsidR="00614464" w:rsidRPr="00614464" w:rsidRDefault="00614464" w:rsidP="00614464">
      <w:pPr>
        <w:tabs>
          <w:tab w:val="left" w:pos="8789"/>
        </w:tabs>
        <w:ind w:right="-6"/>
        <w:jc w:val="center"/>
      </w:pPr>
    </w:p>
    <w:p w:rsidR="00614464" w:rsidRPr="00614464" w:rsidRDefault="00614464" w:rsidP="00614464">
      <w:pPr>
        <w:tabs>
          <w:tab w:val="left" w:pos="8789"/>
        </w:tabs>
        <w:ind w:right="-6"/>
        <w:jc w:val="center"/>
      </w:pPr>
    </w:p>
    <w:p w:rsidR="00614464" w:rsidRPr="00614464" w:rsidRDefault="00614464" w:rsidP="00614464">
      <w:pPr>
        <w:tabs>
          <w:tab w:val="left" w:pos="8789"/>
        </w:tabs>
        <w:ind w:right="-6"/>
        <w:jc w:val="center"/>
        <w:rPr>
          <w:b/>
        </w:rPr>
      </w:pPr>
      <w:r w:rsidRPr="00614464">
        <w:rPr>
          <w:b/>
        </w:rPr>
        <w:t>Москва – 2021</w:t>
      </w:r>
    </w:p>
    <w:p w:rsidR="00A555C9" w:rsidRDefault="00A555C9" w:rsidP="00A555C9">
      <w:pPr>
        <w:ind w:firstLine="709"/>
        <w:rPr>
          <w:b/>
          <w:bCs/>
        </w:rPr>
      </w:pPr>
      <w:r>
        <w:rPr>
          <w:b/>
          <w:bCs/>
        </w:rPr>
        <w:lastRenderedPageBreak/>
        <w:t xml:space="preserve">6.1. </w:t>
      </w:r>
      <w:r w:rsidRPr="00220617">
        <w:rPr>
          <w:b/>
          <w:bCs/>
        </w:rPr>
        <w:t xml:space="preserve">Перечень компетенций с указанием планируемых результатов обучения </w:t>
      </w:r>
    </w:p>
    <w:p w:rsidR="00A555C9" w:rsidRPr="00220617" w:rsidRDefault="00A555C9" w:rsidP="00A555C9">
      <w:pPr>
        <w:rPr>
          <w:b/>
          <w:bCs/>
        </w:rPr>
      </w:pPr>
      <w:r w:rsidRPr="00220617">
        <w:rPr>
          <w:b/>
          <w:bCs/>
        </w:rPr>
        <w:t>в процессе освоения преддипломной</w:t>
      </w:r>
      <w:r w:rsidRPr="00220617">
        <w:rPr>
          <w:b/>
        </w:rPr>
        <w:t xml:space="preserve"> практики</w:t>
      </w:r>
    </w:p>
    <w:p w:rsidR="00A555C9" w:rsidRPr="001028B4" w:rsidRDefault="00A555C9" w:rsidP="00A555C9">
      <w:pPr>
        <w:spacing w:line="276" w:lineRule="auto"/>
        <w:ind w:firstLine="709"/>
        <w:jc w:val="both"/>
      </w:pPr>
    </w:p>
    <w:p w:rsidR="00A555C9" w:rsidRDefault="00A555C9" w:rsidP="00A555C9">
      <w:pPr>
        <w:tabs>
          <w:tab w:val="left" w:pos="-5387"/>
          <w:tab w:val="left" w:pos="9923"/>
        </w:tabs>
        <w:ind w:firstLine="709"/>
      </w:pPr>
      <w:r>
        <w:t xml:space="preserve">Таблица 4 – </w:t>
      </w:r>
      <w:r w:rsidRPr="001028B4">
        <w:rPr>
          <w:bCs/>
        </w:rPr>
        <w:t>Перечень компетенций с указанием планируемых результатов обучения в процессе освоения преддипломной</w:t>
      </w:r>
      <w:r w:rsidRPr="001028B4">
        <w:t xml:space="preserve"> практики</w:t>
      </w:r>
    </w:p>
    <w:p w:rsidR="00614464" w:rsidRDefault="00614464" w:rsidP="000E410E">
      <w:pPr>
        <w:suppressAutoHyphens/>
        <w:jc w:val="center"/>
        <w:rPr>
          <w:b/>
          <w:bCs/>
        </w:rPr>
      </w:pPr>
    </w:p>
    <w:tbl>
      <w:tblPr>
        <w:tblStyle w:val="ac"/>
        <w:tblW w:w="9679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984"/>
        <w:gridCol w:w="2098"/>
        <w:gridCol w:w="2284"/>
        <w:gridCol w:w="3313"/>
      </w:tblGrid>
      <w:tr w:rsidR="00150C8A" w:rsidRPr="007C5127" w:rsidTr="00150C8A">
        <w:tc>
          <w:tcPr>
            <w:tcW w:w="1984" w:type="dxa"/>
          </w:tcPr>
          <w:p w:rsidR="00150C8A" w:rsidRPr="007C5127" w:rsidRDefault="00150C8A" w:rsidP="0036736D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Категория компе</w:t>
            </w:r>
            <w:r w:rsidRPr="00203956">
              <w:rPr>
                <w:b/>
                <w:sz w:val="22"/>
                <w:szCs w:val="22"/>
              </w:rPr>
              <w:t>тенций</w:t>
            </w:r>
          </w:p>
        </w:tc>
        <w:tc>
          <w:tcPr>
            <w:tcW w:w="2098" w:type="dxa"/>
          </w:tcPr>
          <w:p w:rsidR="00150C8A" w:rsidRPr="007C5127" w:rsidRDefault="00150C8A" w:rsidP="0036736D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7C5127">
              <w:rPr>
                <w:b/>
                <w:sz w:val="22"/>
                <w:szCs w:val="22"/>
              </w:rPr>
              <w:t xml:space="preserve">Код </w:t>
            </w:r>
            <w:r>
              <w:rPr>
                <w:b/>
                <w:sz w:val="22"/>
                <w:szCs w:val="22"/>
              </w:rPr>
              <w:t>и наименование</w:t>
            </w:r>
          </w:p>
          <w:p w:rsidR="00150C8A" w:rsidRPr="007C5127" w:rsidRDefault="00150C8A" w:rsidP="0036736D">
            <w:pPr>
              <w:spacing w:line="276" w:lineRule="auto"/>
              <w:jc w:val="center"/>
              <w:rPr>
                <w:i/>
                <w:sz w:val="22"/>
                <w:szCs w:val="22"/>
              </w:rPr>
            </w:pPr>
            <w:r w:rsidRPr="007C5127">
              <w:rPr>
                <w:b/>
                <w:sz w:val="22"/>
                <w:szCs w:val="22"/>
              </w:rPr>
              <w:t>компетенции</w:t>
            </w:r>
          </w:p>
        </w:tc>
        <w:tc>
          <w:tcPr>
            <w:tcW w:w="2284" w:type="dxa"/>
          </w:tcPr>
          <w:p w:rsidR="00150C8A" w:rsidRPr="007C5127" w:rsidRDefault="00150C8A" w:rsidP="0036736D">
            <w:pPr>
              <w:jc w:val="center"/>
              <w:rPr>
                <w:b/>
                <w:sz w:val="22"/>
                <w:szCs w:val="22"/>
              </w:rPr>
            </w:pPr>
            <w:r w:rsidRPr="007C5127">
              <w:rPr>
                <w:b/>
                <w:sz w:val="22"/>
                <w:szCs w:val="22"/>
              </w:rPr>
              <w:t xml:space="preserve">Индикаторы достижения </w:t>
            </w:r>
          </w:p>
          <w:p w:rsidR="00150C8A" w:rsidRPr="007C5127" w:rsidRDefault="00150C8A" w:rsidP="0036736D">
            <w:pPr>
              <w:jc w:val="center"/>
              <w:rPr>
                <w:i/>
                <w:sz w:val="22"/>
                <w:szCs w:val="22"/>
              </w:rPr>
            </w:pPr>
            <w:r w:rsidRPr="007C5127">
              <w:rPr>
                <w:b/>
                <w:sz w:val="22"/>
                <w:szCs w:val="22"/>
              </w:rPr>
              <w:t xml:space="preserve">компетенции </w:t>
            </w:r>
          </w:p>
        </w:tc>
        <w:tc>
          <w:tcPr>
            <w:tcW w:w="3313" w:type="dxa"/>
          </w:tcPr>
          <w:p w:rsidR="00150C8A" w:rsidRPr="007C5127" w:rsidRDefault="00150C8A" w:rsidP="0036736D">
            <w:pPr>
              <w:jc w:val="center"/>
              <w:rPr>
                <w:b/>
                <w:sz w:val="22"/>
                <w:szCs w:val="22"/>
              </w:rPr>
            </w:pPr>
            <w:r w:rsidRPr="007C5127">
              <w:rPr>
                <w:b/>
                <w:sz w:val="22"/>
                <w:szCs w:val="22"/>
              </w:rPr>
              <w:t>Планируемые результаты обучения по практике</w:t>
            </w:r>
          </w:p>
        </w:tc>
      </w:tr>
      <w:tr w:rsidR="00150C8A" w:rsidRPr="007C5127" w:rsidTr="00150C8A">
        <w:tc>
          <w:tcPr>
            <w:tcW w:w="9679" w:type="dxa"/>
            <w:gridSpan w:val="4"/>
          </w:tcPr>
          <w:p w:rsidR="00150C8A" w:rsidRPr="007C5127" w:rsidRDefault="00150C8A" w:rsidP="0036736D">
            <w:pPr>
              <w:jc w:val="center"/>
              <w:rPr>
                <w:b/>
                <w:sz w:val="22"/>
                <w:szCs w:val="22"/>
              </w:rPr>
            </w:pPr>
            <w:r w:rsidRPr="00CB1F3D">
              <w:rPr>
                <w:b/>
                <w:sz w:val="22"/>
                <w:szCs w:val="22"/>
              </w:rPr>
              <w:t>Универсальные компетенции</w:t>
            </w:r>
          </w:p>
        </w:tc>
      </w:tr>
      <w:tr w:rsidR="00150C8A" w:rsidRPr="007C5127" w:rsidTr="00150C8A">
        <w:trPr>
          <w:trHeight w:val="1125"/>
        </w:trPr>
        <w:tc>
          <w:tcPr>
            <w:tcW w:w="1984" w:type="dxa"/>
          </w:tcPr>
          <w:p w:rsidR="00150C8A" w:rsidRPr="007C5127" w:rsidRDefault="00150C8A" w:rsidP="0036736D">
            <w:pPr>
              <w:rPr>
                <w:sz w:val="22"/>
                <w:szCs w:val="22"/>
              </w:rPr>
            </w:pPr>
            <w:r w:rsidRPr="00203956">
              <w:rPr>
                <w:sz w:val="22"/>
                <w:szCs w:val="22"/>
              </w:rPr>
              <w:t>Системное и кри-тическое мышление</w:t>
            </w:r>
          </w:p>
        </w:tc>
        <w:tc>
          <w:tcPr>
            <w:tcW w:w="2098" w:type="dxa"/>
          </w:tcPr>
          <w:p w:rsidR="00150C8A" w:rsidRPr="007C5127" w:rsidRDefault="00150C8A" w:rsidP="0036736D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 xml:space="preserve">УК-1 </w:t>
            </w:r>
          </w:p>
          <w:p w:rsidR="00150C8A" w:rsidRPr="007C5127" w:rsidRDefault="00150C8A" w:rsidP="0036736D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2284" w:type="dxa"/>
          </w:tcPr>
          <w:p w:rsidR="00150C8A" w:rsidRPr="007C5127" w:rsidRDefault="00150C8A" w:rsidP="0036736D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УК-1.2. Использует системный подход для решения поставленных задач</w:t>
            </w:r>
          </w:p>
        </w:tc>
        <w:tc>
          <w:tcPr>
            <w:tcW w:w="3313" w:type="dxa"/>
          </w:tcPr>
          <w:p w:rsidR="00150C8A" w:rsidRPr="007C5127" w:rsidRDefault="00150C8A" w:rsidP="0036736D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Знать: системный подход для решения поставленных задач</w:t>
            </w:r>
          </w:p>
          <w:p w:rsidR="00150C8A" w:rsidRPr="007C5127" w:rsidRDefault="00150C8A" w:rsidP="0036736D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Уметь: применять системный подход для решения поставленных задач</w:t>
            </w:r>
          </w:p>
          <w:p w:rsidR="00150C8A" w:rsidRPr="007C5127" w:rsidRDefault="00150C8A" w:rsidP="0036736D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Владеть: навыком применения системного подхода для решения поставленных задач</w:t>
            </w:r>
          </w:p>
        </w:tc>
      </w:tr>
      <w:tr w:rsidR="00150C8A" w:rsidRPr="007C5127" w:rsidTr="00150C8A">
        <w:trPr>
          <w:trHeight w:val="1125"/>
        </w:trPr>
        <w:tc>
          <w:tcPr>
            <w:tcW w:w="1984" w:type="dxa"/>
          </w:tcPr>
          <w:p w:rsidR="00150C8A" w:rsidRPr="007C5127" w:rsidRDefault="00150C8A" w:rsidP="0036736D">
            <w:pPr>
              <w:rPr>
                <w:sz w:val="22"/>
                <w:szCs w:val="22"/>
              </w:rPr>
            </w:pPr>
            <w:r w:rsidRPr="00203956">
              <w:rPr>
                <w:sz w:val="22"/>
                <w:szCs w:val="22"/>
              </w:rPr>
              <w:t>Командная работа и лидерство</w:t>
            </w:r>
          </w:p>
        </w:tc>
        <w:tc>
          <w:tcPr>
            <w:tcW w:w="2098" w:type="dxa"/>
          </w:tcPr>
          <w:p w:rsidR="00150C8A" w:rsidRPr="007C5127" w:rsidRDefault="00150C8A" w:rsidP="0036736D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УК-3</w:t>
            </w:r>
          </w:p>
          <w:p w:rsidR="00150C8A" w:rsidRPr="007C5127" w:rsidRDefault="00150C8A" w:rsidP="0036736D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Способен осуществлять социальное взаимодействие и реализовывать свою роль в команде</w:t>
            </w:r>
          </w:p>
          <w:p w:rsidR="00150C8A" w:rsidRPr="007C5127" w:rsidRDefault="00150C8A" w:rsidP="0036736D">
            <w:pPr>
              <w:rPr>
                <w:sz w:val="22"/>
                <w:szCs w:val="22"/>
              </w:rPr>
            </w:pPr>
          </w:p>
        </w:tc>
        <w:tc>
          <w:tcPr>
            <w:tcW w:w="2284" w:type="dxa"/>
          </w:tcPr>
          <w:p w:rsidR="00150C8A" w:rsidRPr="007C5127" w:rsidRDefault="00150C8A" w:rsidP="0036736D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УК-3.2. Взаимодействует с другими членами команды для достижения поставленной задачи</w:t>
            </w:r>
          </w:p>
          <w:p w:rsidR="00150C8A" w:rsidRPr="007C5127" w:rsidRDefault="00150C8A" w:rsidP="0036736D">
            <w:pPr>
              <w:rPr>
                <w:sz w:val="22"/>
                <w:szCs w:val="22"/>
              </w:rPr>
            </w:pPr>
          </w:p>
          <w:p w:rsidR="00150C8A" w:rsidRPr="007C5127" w:rsidRDefault="00150C8A" w:rsidP="0036736D">
            <w:pPr>
              <w:rPr>
                <w:sz w:val="22"/>
                <w:szCs w:val="22"/>
              </w:rPr>
            </w:pPr>
          </w:p>
        </w:tc>
        <w:tc>
          <w:tcPr>
            <w:tcW w:w="3313" w:type="dxa"/>
          </w:tcPr>
          <w:p w:rsidR="00150C8A" w:rsidRPr="007C5127" w:rsidRDefault="00150C8A" w:rsidP="0036736D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Знать: способы взаимодействия с другими членами команды для достижения поставленной задачи</w:t>
            </w:r>
          </w:p>
          <w:p w:rsidR="00150C8A" w:rsidRPr="007C5127" w:rsidRDefault="00150C8A" w:rsidP="0036736D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Уметь: взаимодействовать с другими членами команды для достижения поставленной задачи</w:t>
            </w:r>
          </w:p>
          <w:p w:rsidR="00150C8A" w:rsidRPr="007C5127" w:rsidRDefault="00150C8A" w:rsidP="0036736D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Владеть: навыком взаимодействия с другими членами команды для достижения поставленной задачи</w:t>
            </w:r>
          </w:p>
        </w:tc>
      </w:tr>
      <w:tr w:rsidR="00150C8A" w:rsidRPr="007C5127" w:rsidTr="00150C8A">
        <w:trPr>
          <w:trHeight w:val="1125"/>
        </w:trPr>
        <w:tc>
          <w:tcPr>
            <w:tcW w:w="1984" w:type="dxa"/>
          </w:tcPr>
          <w:p w:rsidR="00150C8A" w:rsidRDefault="00150C8A" w:rsidP="0036736D">
            <w:pPr>
              <w:rPr>
                <w:sz w:val="22"/>
                <w:szCs w:val="22"/>
              </w:rPr>
            </w:pPr>
            <w:r w:rsidRPr="00203956">
              <w:rPr>
                <w:sz w:val="22"/>
                <w:szCs w:val="22"/>
              </w:rPr>
              <w:t>Межкультурное взаимодействие</w:t>
            </w:r>
          </w:p>
          <w:p w:rsidR="00150C8A" w:rsidRPr="00203956" w:rsidRDefault="00150C8A" w:rsidP="0036736D">
            <w:pPr>
              <w:rPr>
                <w:sz w:val="22"/>
                <w:szCs w:val="22"/>
              </w:rPr>
            </w:pPr>
          </w:p>
        </w:tc>
        <w:tc>
          <w:tcPr>
            <w:tcW w:w="2098" w:type="dxa"/>
          </w:tcPr>
          <w:p w:rsidR="00150C8A" w:rsidRDefault="00150C8A" w:rsidP="0036736D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УК-5</w:t>
            </w:r>
          </w:p>
          <w:p w:rsidR="00150C8A" w:rsidRPr="007C5127" w:rsidRDefault="00150C8A" w:rsidP="0036736D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Способен воспринимать межкультурное разнообразие общества в социально-историческом, этическом и философском контекстах</w:t>
            </w:r>
          </w:p>
        </w:tc>
        <w:tc>
          <w:tcPr>
            <w:tcW w:w="2284" w:type="dxa"/>
          </w:tcPr>
          <w:p w:rsidR="00150C8A" w:rsidRPr="007C5127" w:rsidRDefault="00150C8A" w:rsidP="0036736D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УК-5.3. Демонстрирует понимание особенностей межкультурного взаимодействия, обусловленных различием этических, религиозных и ценностных систем представителей различных этносов и конфессий</w:t>
            </w:r>
          </w:p>
        </w:tc>
        <w:tc>
          <w:tcPr>
            <w:tcW w:w="3313" w:type="dxa"/>
          </w:tcPr>
          <w:p w:rsidR="00150C8A" w:rsidRPr="007C5127" w:rsidRDefault="00150C8A" w:rsidP="0036736D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Знать: особенности межкультурного взаимодействия, обусловленных различием этических, религиозных и ценностных систем представителей различных этносов и конфессий</w:t>
            </w:r>
          </w:p>
          <w:p w:rsidR="00150C8A" w:rsidRPr="007C5127" w:rsidRDefault="00150C8A" w:rsidP="0036736D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Уметь: осуществлять профессиональную деятельность с учетом особенностей межкультурного взаимодействия, обусловленных различием этических, религиозных и ценностных систем представителей различных этносов и конфессий</w:t>
            </w:r>
          </w:p>
          <w:p w:rsidR="00150C8A" w:rsidRPr="007C5127" w:rsidRDefault="00150C8A" w:rsidP="0036736D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Владеть: навыком осуществления профессиональной деятельности с учетом особенностей межкультурного взаимодействия, обусловленных различием этических, религиозных и ценностных систем представителей различных этносов и конфессий</w:t>
            </w:r>
          </w:p>
        </w:tc>
      </w:tr>
      <w:tr w:rsidR="00150C8A" w:rsidRPr="007C5127" w:rsidTr="00150C8A">
        <w:trPr>
          <w:trHeight w:val="1125"/>
        </w:trPr>
        <w:tc>
          <w:tcPr>
            <w:tcW w:w="1984" w:type="dxa"/>
          </w:tcPr>
          <w:p w:rsidR="00150C8A" w:rsidRPr="007C5127" w:rsidRDefault="00150C8A" w:rsidP="0036736D">
            <w:pPr>
              <w:ind w:right="-190"/>
              <w:rPr>
                <w:sz w:val="22"/>
                <w:szCs w:val="22"/>
              </w:rPr>
            </w:pPr>
            <w:r w:rsidRPr="00240926">
              <w:rPr>
                <w:sz w:val="22"/>
                <w:szCs w:val="22"/>
              </w:rPr>
              <w:lastRenderedPageBreak/>
              <w:t>Безопасность жизнедеятельности</w:t>
            </w:r>
          </w:p>
        </w:tc>
        <w:tc>
          <w:tcPr>
            <w:tcW w:w="2098" w:type="dxa"/>
          </w:tcPr>
          <w:p w:rsidR="00150C8A" w:rsidRDefault="00150C8A" w:rsidP="0036736D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УК-8</w:t>
            </w:r>
          </w:p>
          <w:p w:rsidR="00150C8A" w:rsidRPr="007C5127" w:rsidRDefault="00150C8A" w:rsidP="0036736D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</w:p>
        </w:tc>
        <w:tc>
          <w:tcPr>
            <w:tcW w:w="2284" w:type="dxa"/>
          </w:tcPr>
          <w:p w:rsidR="00150C8A" w:rsidRPr="007C5127" w:rsidRDefault="00150C8A" w:rsidP="0036736D">
            <w:pPr>
              <w:rPr>
                <w:sz w:val="22"/>
                <w:szCs w:val="22"/>
              </w:rPr>
            </w:pPr>
            <w:r w:rsidRPr="007C5127">
              <w:rPr>
                <w:sz w:val="22"/>
                <w:szCs w:val="22"/>
              </w:rPr>
              <w:t xml:space="preserve">УК-8.1. Применяет теоретические и практические знания и навыки в бытовой и профессиональной сфере для обеспечения безопасных условий жизнедеятельности и сохранения природной среды </w:t>
            </w:r>
          </w:p>
          <w:p w:rsidR="00150C8A" w:rsidRPr="007C5127" w:rsidRDefault="00150C8A" w:rsidP="0036736D">
            <w:pPr>
              <w:rPr>
                <w:sz w:val="22"/>
                <w:szCs w:val="22"/>
              </w:rPr>
            </w:pPr>
          </w:p>
          <w:p w:rsidR="00150C8A" w:rsidRPr="007C5127" w:rsidRDefault="00150C8A" w:rsidP="0036736D">
            <w:pPr>
              <w:rPr>
                <w:sz w:val="22"/>
                <w:szCs w:val="22"/>
              </w:rPr>
            </w:pPr>
          </w:p>
        </w:tc>
        <w:tc>
          <w:tcPr>
            <w:tcW w:w="3313" w:type="dxa"/>
          </w:tcPr>
          <w:p w:rsidR="00150C8A" w:rsidRPr="007C5127" w:rsidRDefault="00150C8A" w:rsidP="0036736D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Знать: теоретические и практические знания и навыки в бытовой и профессиональной сфере для обеспечения безопасных условий жизнедеятельности и сохранения природной среды</w:t>
            </w:r>
          </w:p>
          <w:p w:rsidR="00150C8A" w:rsidRPr="007C5127" w:rsidRDefault="00150C8A" w:rsidP="0036736D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Уметь: применять теоретические и практические знания и навыки в бытовой и профессиональной сфере для обеспечения безопасных условий жизнедеятельности и сохранения природной среды</w:t>
            </w:r>
          </w:p>
          <w:p w:rsidR="00150C8A" w:rsidRPr="007C5127" w:rsidRDefault="00150C8A" w:rsidP="0036736D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7C5127">
              <w:rPr>
                <w:rFonts w:eastAsia="Arial Unicode MS"/>
                <w:color w:val="auto"/>
                <w:sz w:val="22"/>
                <w:szCs w:val="22"/>
              </w:rPr>
              <w:t>Владеть: навыком применения теоретических и практических знаний и навыков в бытовой и профессиональной сфере для обеспечения безопасных условий жизнедеятельности и сохранения природной среды</w:t>
            </w:r>
          </w:p>
        </w:tc>
      </w:tr>
      <w:tr w:rsidR="00150C8A" w:rsidRPr="007C5127" w:rsidTr="00150C8A">
        <w:trPr>
          <w:trHeight w:val="243"/>
        </w:trPr>
        <w:tc>
          <w:tcPr>
            <w:tcW w:w="9679" w:type="dxa"/>
            <w:gridSpan w:val="4"/>
          </w:tcPr>
          <w:p w:rsidR="00150C8A" w:rsidRPr="007C5127" w:rsidRDefault="00150C8A" w:rsidP="0036736D">
            <w:pPr>
              <w:pStyle w:val="Default"/>
              <w:jc w:val="center"/>
              <w:rPr>
                <w:rFonts w:eastAsia="Arial Unicode MS"/>
                <w:color w:val="auto"/>
                <w:sz w:val="22"/>
                <w:szCs w:val="22"/>
              </w:rPr>
            </w:pPr>
            <w:r w:rsidRPr="00CB1F3D">
              <w:rPr>
                <w:rFonts w:eastAsia="Arial Unicode MS"/>
                <w:b/>
                <w:color w:val="auto"/>
                <w:sz w:val="22"/>
                <w:szCs w:val="22"/>
              </w:rPr>
              <w:t>Профессиональные компетенции</w:t>
            </w:r>
          </w:p>
        </w:tc>
      </w:tr>
      <w:tr w:rsidR="0009409A" w:rsidRPr="007C5127" w:rsidTr="00A74F31">
        <w:trPr>
          <w:trHeight w:val="274"/>
        </w:trPr>
        <w:tc>
          <w:tcPr>
            <w:tcW w:w="1984" w:type="dxa"/>
            <w:vMerge w:val="restart"/>
          </w:tcPr>
          <w:p w:rsidR="0009409A" w:rsidRDefault="004B37F2" w:rsidP="0009409A">
            <w:pPr>
              <w:rPr>
                <w:sz w:val="22"/>
                <w:szCs w:val="22"/>
              </w:rPr>
            </w:pPr>
            <w:r w:rsidRPr="004B37F2">
              <w:rPr>
                <w:sz w:val="22"/>
                <w:szCs w:val="22"/>
              </w:rPr>
              <w:t>Составле</w:t>
            </w:r>
            <w:r>
              <w:rPr>
                <w:sz w:val="22"/>
                <w:szCs w:val="22"/>
              </w:rPr>
              <w:t xml:space="preserve">ние по типовой форме проектного </w:t>
            </w:r>
            <w:r w:rsidRPr="004B37F2">
              <w:rPr>
                <w:sz w:val="22"/>
                <w:szCs w:val="22"/>
              </w:rPr>
              <w:t>за</w:t>
            </w:r>
            <w:r>
              <w:rPr>
                <w:sz w:val="22"/>
                <w:szCs w:val="22"/>
              </w:rPr>
              <w:t>дания на создание объектов сре</w:t>
            </w:r>
            <w:r w:rsidR="00AB5D21">
              <w:rPr>
                <w:sz w:val="22"/>
                <w:szCs w:val="22"/>
              </w:rPr>
              <w:t>ды</w:t>
            </w:r>
          </w:p>
          <w:p w:rsidR="004B37F2" w:rsidRPr="007C5127" w:rsidRDefault="004B37F2" w:rsidP="0009409A">
            <w:pPr>
              <w:rPr>
                <w:sz w:val="22"/>
                <w:szCs w:val="22"/>
              </w:rPr>
            </w:pPr>
            <w:r w:rsidRPr="004B37F2">
              <w:rPr>
                <w:sz w:val="22"/>
                <w:szCs w:val="22"/>
              </w:rPr>
              <w:t>Поиск, сбор и анализ ин-формации, необходимой для разработки проек</w:t>
            </w:r>
            <w:r>
              <w:rPr>
                <w:sz w:val="22"/>
                <w:szCs w:val="22"/>
              </w:rPr>
              <w:t>тного задания на создание объек</w:t>
            </w:r>
            <w:r w:rsidR="00AB5D21">
              <w:rPr>
                <w:sz w:val="22"/>
                <w:szCs w:val="22"/>
              </w:rPr>
              <w:t>тов среды</w:t>
            </w:r>
          </w:p>
        </w:tc>
        <w:tc>
          <w:tcPr>
            <w:tcW w:w="2098" w:type="dxa"/>
            <w:vMerge w:val="restart"/>
          </w:tcPr>
          <w:p w:rsidR="0009409A" w:rsidRPr="0009409A" w:rsidRDefault="0009409A" w:rsidP="0009409A">
            <w:pPr>
              <w:rPr>
                <w:sz w:val="22"/>
                <w:szCs w:val="22"/>
              </w:rPr>
            </w:pPr>
            <w:r w:rsidRPr="0009409A">
              <w:rPr>
                <w:sz w:val="22"/>
                <w:szCs w:val="22"/>
              </w:rPr>
              <w:t>ПК-1</w:t>
            </w:r>
          </w:p>
          <w:p w:rsidR="0009409A" w:rsidRPr="0009409A" w:rsidRDefault="0009409A" w:rsidP="0009409A">
            <w:pPr>
              <w:rPr>
                <w:sz w:val="22"/>
                <w:szCs w:val="22"/>
              </w:rPr>
            </w:pPr>
            <w:r w:rsidRPr="0009409A">
              <w:rPr>
                <w:sz w:val="22"/>
                <w:szCs w:val="22"/>
              </w:rPr>
              <w:t>Способен провести</w:t>
            </w:r>
          </w:p>
          <w:p w:rsidR="0009409A" w:rsidRPr="0009409A" w:rsidRDefault="0009409A" w:rsidP="0009409A">
            <w:pPr>
              <w:rPr>
                <w:sz w:val="22"/>
                <w:szCs w:val="22"/>
              </w:rPr>
            </w:pPr>
            <w:r w:rsidRPr="0009409A">
              <w:rPr>
                <w:sz w:val="22"/>
                <w:szCs w:val="22"/>
              </w:rPr>
              <w:t>предпроектные и дизайнерские исследования по значимым для заказчика и потребителей параметрам,</w:t>
            </w:r>
          </w:p>
          <w:p w:rsidR="0009409A" w:rsidRPr="0009409A" w:rsidRDefault="0009409A" w:rsidP="0009409A">
            <w:pPr>
              <w:rPr>
                <w:sz w:val="22"/>
                <w:szCs w:val="22"/>
              </w:rPr>
            </w:pPr>
            <w:r w:rsidRPr="0009409A">
              <w:rPr>
                <w:sz w:val="22"/>
                <w:szCs w:val="22"/>
              </w:rPr>
              <w:t>подготовить и согласовать с заказчиком проектное задание на создание дизайн-проекта среды</w:t>
            </w:r>
          </w:p>
          <w:p w:rsidR="0009409A" w:rsidRPr="007C5127" w:rsidRDefault="0009409A" w:rsidP="0009409A">
            <w:pPr>
              <w:rPr>
                <w:sz w:val="22"/>
                <w:szCs w:val="22"/>
              </w:rPr>
            </w:pPr>
          </w:p>
        </w:tc>
        <w:tc>
          <w:tcPr>
            <w:tcW w:w="2284" w:type="dxa"/>
          </w:tcPr>
          <w:p w:rsidR="0009409A" w:rsidRPr="007C5127" w:rsidRDefault="0009409A" w:rsidP="0009409A">
            <w:pPr>
              <w:rPr>
                <w:sz w:val="22"/>
                <w:szCs w:val="22"/>
              </w:rPr>
            </w:pPr>
            <w:r w:rsidRPr="005D0F59">
              <w:rPr>
                <w:sz w:val="22"/>
                <w:szCs w:val="22"/>
              </w:rPr>
              <w:t>ПК-1.1. Составляет по типовой форме проектное задание на создание экстерьерного      пространства</w:t>
            </w:r>
          </w:p>
        </w:tc>
        <w:tc>
          <w:tcPr>
            <w:tcW w:w="3313" w:type="dxa"/>
          </w:tcPr>
          <w:p w:rsidR="0009409A" w:rsidRPr="00B0152F" w:rsidRDefault="0009409A" w:rsidP="0009409A">
            <w:pPr>
              <w:pStyle w:val="Default"/>
              <w:tabs>
                <w:tab w:val="left" w:pos="888"/>
              </w:tabs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Знать: содержание типовой формы проектного задания и порядок ее составления на создание экстерьерного пространства</w:t>
            </w:r>
          </w:p>
          <w:p w:rsidR="0009409A" w:rsidRPr="00B0152F" w:rsidRDefault="0009409A" w:rsidP="0009409A">
            <w:pPr>
              <w:pStyle w:val="Default"/>
              <w:tabs>
                <w:tab w:val="left" w:pos="888"/>
              </w:tabs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 xml:space="preserve">Уметь: составлять проектное задание на создание проекта, используя типовую форму </w:t>
            </w:r>
          </w:p>
          <w:p w:rsidR="0009409A" w:rsidRPr="007C5127" w:rsidRDefault="0009409A" w:rsidP="0009409A">
            <w:pPr>
              <w:pStyle w:val="Default"/>
              <w:tabs>
                <w:tab w:val="left" w:pos="888"/>
              </w:tabs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Владеть: навыком составления по типовой форме проектного задания на создание экстерьерного пространства</w:t>
            </w:r>
          </w:p>
        </w:tc>
      </w:tr>
      <w:tr w:rsidR="0009409A" w:rsidRPr="007C5127" w:rsidTr="00150C8A">
        <w:trPr>
          <w:trHeight w:val="1125"/>
        </w:trPr>
        <w:tc>
          <w:tcPr>
            <w:tcW w:w="1984" w:type="dxa"/>
            <w:vMerge/>
          </w:tcPr>
          <w:p w:rsidR="0009409A" w:rsidRPr="007C5127" w:rsidRDefault="0009409A" w:rsidP="0009409A">
            <w:pPr>
              <w:rPr>
                <w:sz w:val="22"/>
                <w:szCs w:val="22"/>
              </w:rPr>
            </w:pPr>
          </w:p>
        </w:tc>
        <w:tc>
          <w:tcPr>
            <w:tcW w:w="2098" w:type="dxa"/>
            <w:vMerge/>
          </w:tcPr>
          <w:p w:rsidR="0009409A" w:rsidRPr="007C5127" w:rsidRDefault="0009409A" w:rsidP="0009409A">
            <w:pPr>
              <w:rPr>
                <w:sz w:val="22"/>
                <w:szCs w:val="22"/>
              </w:rPr>
            </w:pPr>
          </w:p>
        </w:tc>
        <w:tc>
          <w:tcPr>
            <w:tcW w:w="2284" w:type="dxa"/>
          </w:tcPr>
          <w:p w:rsidR="0009409A" w:rsidRPr="007C5127" w:rsidRDefault="0009409A" w:rsidP="0009409A">
            <w:pPr>
              <w:rPr>
                <w:sz w:val="22"/>
                <w:szCs w:val="22"/>
              </w:rPr>
            </w:pPr>
            <w:r w:rsidRPr="005D0F59">
              <w:rPr>
                <w:sz w:val="22"/>
                <w:szCs w:val="22"/>
              </w:rPr>
              <w:t>ПК-1.2. Проводит поиск, сбор и анализ информации, необходимой для разработки проектного задания на создание экстерьеров любой сложности</w:t>
            </w:r>
          </w:p>
        </w:tc>
        <w:tc>
          <w:tcPr>
            <w:tcW w:w="3313" w:type="dxa"/>
          </w:tcPr>
          <w:p w:rsidR="0009409A" w:rsidRPr="00B0152F" w:rsidRDefault="0009409A" w:rsidP="0009409A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Знать: современные тенденции и направления в сфере дизайна экстерьеров, технологии поиска, источники сбора и анализа информации, необходимой для разработки проектного задания на создание экстерьеров любой сложности</w:t>
            </w:r>
          </w:p>
          <w:p w:rsidR="0009409A" w:rsidRPr="00B0152F" w:rsidRDefault="0009409A" w:rsidP="0009409A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Уметь: выбирать и систематизировать информацию, необходимую для разработки проектного задания на созда</w:t>
            </w:r>
            <w:r>
              <w:rPr>
                <w:rFonts w:eastAsia="Arial Unicode MS"/>
                <w:color w:val="auto"/>
                <w:sz w:val="22"/>
                <w:szCs w:val="22"/>
              </w:rPr>
              <w:t>ние экстерьеров любой сложности</w:t>
            </w:r>
          </w:p>
          <w:p w:rsidR="0009409A" w:rsidRPr="007C5127" w:rsidRDefault="0009409A" w:rsidP="0009409A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Владеть: навыками поиска, сбора и анализа информации, необходимой для разработки проектного задания на создание экстерьеров любой сложности</w:t>
            </w:r>
          </w:p>
        </w:tc>
      </w:tr>
      <w:tr w:rsidR="0009409A" w:rsidRPr="007C5127" w:rsidTr="00150C8A">
        <w:trPr>
          <w:trHeight w:val="1125"/>
        </w:trPr>
        <w:tc>
          <w:tcPr>
            <w:tcW w:w="1984" w:type="dxa"/>
            <w:vMerge/>
          </w:tcPr>
          <w:p w:rsidR="0009409A" w:rsidRPr="007C5127" w:rsidRDefault="0009409A" w:rsidP="0009409A">
            <w:pPr>
              <w:rPr>
                <w:sz w:val="22"/>
                <w:szCs w:val="22"/>
              </w:rPr>
            </w:pPr>
          </w:p>
        </w:tc>
        <w:tc>
          <w:tcPr>
            <w:tcW w:w="2098" w:type="dxa"/>
            <w:vMerge/>
          </w:tcPr>
          <w:p w:rsidR="0009409A" w:rsidRPr="007C5127" w:rsidRDefault="0009409A" w:rsidP="0009409A">
            <w:pPr>
              <w:rPr>
                <w:sz w:val="22"/>
                <w:szCs w:val="22"/>
              </w:rPr>
            </w:pPr>
          </w:p>
        </w:tc>
        <w:tc>
          <w:tcPr>
            <w:tcW w:w="2284" w:type="dxa"/>
          </w:tcPr>
          <w:p w:rsidR="0009409A" w:rsidRPr="007C5127" w:rsidRDefault="0009409A" w:rsidP="0009409A">
            <w:pPr>
              <w:rPr>
                <w:sz w:val="22"/>
                <w:szCs w:val="22"/>
              </w:rPr>
            </w:pPr>
            <w:r w:rsidRPr="005D0F59">
              <w:rPr>
                <w:sz w:val="22"/>
                <w:szCs w:val="22"/>
              </w:rPr>
              <w:t>ПК-1.3. Производит подбор технологий и средства сбора и обработки данных, необходимых для про</w:t>
            </w:r>
            <w:r w:rsidRPr="005D0F59">
              <w:rPr>
                <w:sz w:val="22"/>
                <w:szCs w:val="22"/>
              </w:rPr>
              <w:lastRenderedPageBreak/>
              <w:t>ведения дизайнерских исследований</w:t>
            </w:r>
          </w:p>
        </w:tc>
        <w:tc>
          <w:tcPr>
            <w:tcW w:w="3313" w:type="dxa"/>
          </w:tcPr>
          <w:p w:rsidR="0009409A" w:rsidRPr="00B0152F" w:rsidRDefault="0009409A" w:rsidP="0009409A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lastRenderedPageBreak/>
              <w:t xml:space="preserve">Знать: принципы подбора и использования информации по теме дизайнерского исследования, методы сравнительного анализа аналогов, потребности и 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lastRenderedPageBreak/>
              <w:t xml:space="preserve">предпочтения целевой аудитории  </w:t>
            </w:r>
          </w:p>
          <w:p w:rsidR="0009409A" w:rsidRPr="00B0152F" w:rsidRDefault="0009409A" w:rsidP="0009409A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Уметь: применять методы и технологии проведения комплексных дизайнерских исследований, сравнительного анализа аналогов проектируемых объектов, выделять критерии оценки значимых для заказчика и потребителей параметров</w:t>
            </w:r>
          </w:p>
          <w:p w:rsidR="0009409A" w:rsidRPr="007C5127" w:rsidRDefault="0009409A" w:rsidP="0009409A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Владеть: навыками подбора технологий и средств сбора и обработки данных, необходимых для проведения дизайнерских исследований</w:t>
            </w:r>
          </w:p>
        </w:tc>
      </w:tr>
      <w:tr w:rsidR="0009409A" w:rsidRPr="007C5127" w:rsidTr="00150C8A">
        <w:trPr>
          <w:trHeight w:val="1125"/>
        </w:trPr>
        <w:tc>
          <w:tcPr>
            <w:tcW w:w="1984" w:type="dxa"/>
            <w:vMerge/>
          </w:tcPr>
          <w:p w:rsidR="0009409A" w:rsidRPr="007C5127" w:rsidRDefault="0009409A" w:rsidP="0009409A">
            <w:pPr>
              <w:rPr>
                <w:sz w:val="22"/>
                <w:szCs w:val="22"/>
              </w:rPr>
            </w:pPr>
          </w:p>
        </w:tc>
        <w:tc>
          <w:tcPr>
            <w:tcW w:w="2098" w:type="dxa"/>
            <w:vMerge/>
          </w:tcPr>
          <w:p w:rsidR="0009409A" w:rsidRPr="007C5127" w:rsidRDefault="0009409A" w:rsidP="0009409A">
            <w:pPr>
              <w:rPr>
                <w:sz w:val="22"/>
                <w:szCs w:val="22"/>
              </w:rPr>
            </w:pPr>
          </w:p>
        </w:tc>
        <w:tc>
          <w:tcPr>
            <w:tcW w:w="2284" w:type="dxa"/>
          </w:tcPr>
          <w:p w:rsidR="0009409A" w:rsidRPr="007C5127" w:rsidRDefault="0009409A" w:rsidP="0009409A">
            <w:pPr>
              <w:rPr>
                <w:sz w:val="22"/>
                <w:szCs w:val="22"/>
              </w:rPr>
            </w:pPr>
            <w:r w:rsidRPr="005D0F59">
              <w:rPr>
                <w:sz w:val="22"/>
                <w:szCs w:val="22"/>
              </w:rPr>
              <w:t>ПК-1.4. Выполняет требования законодательства РФ и иных нормативных правовых актов, нормативных технических и нормативных методических документов по архитектурно</w:t>
            </w:r>
            <w:r>
              <w:rPr>
                <w:sz w:val="22"/>
                <w:szCs w:val="22"/>
              </w:rPr>
              <w:t>-</w:t>
            </w:r>
            <w:r w:rsidRPr="005D0F59">
              <w:rPr>
                <w:sz w:val="22"/>
                <w:szCs w:val="22"/>
              </w:rPr>
              <w:t>строительному проектированию, включая технические регламенты, международные и национальные стандарты и своды правил, санитарные нормы и правила.</w:t>
            </w:r>
          </w:p>
        </w:tc>
        <w:tc>
          <w:tcPr>
            <w:tcW w:w="3313" w:type="dxa"/>
          </w:tcPr>
          <w:p w:rsidR="0009409A" w:rsidRPr="00B0152F" w:rsidRDefault="0009409A" w:rsidP="0009409A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Знать: основные законодательные акты, правовые, нормативные и техни</w:t>
            </w:r>
            <w:r>
              <w:rPr>
                <w:rFonts w:eastAsia="Arial Unicode MS"/>
                <w:color w:val="auto"/>
                <w:sz w:val="22"/>
                <w:szCs w:val="22"/>
              </w:rPr>
              <w:t xml:space="preserve">ческие документы и регламенты, 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включая международные и национальные стандарты и своды правил, содержащие требования к архитектурно</w:t>
            </w:r>
            <w:r>
              <w:rPr>
                <w:rFonts w:eastAsia="Arial Unicode MS"/>
                <w:color w:val="auto"/>
                <w:sz w:val="22"/>
                <w:szCs w:val="22"/>
              </w:rPr>
              <w:t>-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строительному проектированию, санитарным нормам и правилам</w:t>
            </w:r>
          </w:p>
          <w:p w:rsidR="0009409A" w:rsidRPr="00B0152F" w:rsidRDefault="0009409A" w:rsidP="0009409A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Уметь: работать с законодательными, правовыми, нормативными и техническими документами и актами, содержащими требования и рекомендации к архитектурно</w:t>
            </w:r>
            <w:r>
              <w:rPr>
                <w:rFonts w:eastAsia="Arial Unicode MS"/>
                <w:color w:val="auto"/>
                <w:sz w:val="22"/>
                <w:szCs w:val="22"/>
              </w:rPr>
              <w:t>-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строительному проектированию, включая технические регламенты, международные и национальные стандарты и своды правил, санитарные нормы и правила</w:t>
            </w:r>
          </w:p>
          <w:p w:rsidR="0009409A" w:rsidRPr="007C5127" w:rsidRDefault="0009409A" w:rsidP="0009409A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B0152F">
              <w:rPr>
                <w:rFonts w:eastAsia="Arial Unicode MS"/>
                <w:color w:val="auto"/>
                <w:sz w:val="22"/>
                <w:szCs w:val="22"/>
              </w:rPr>
              <w:t>Владеть: навыком применения в профессио</w:t>
            </w:r>
            <w:r>
              <w:rPr>
                <w:rFonts w:eastAsia="Arial Unicode MS"/>
                <w:color w:val="auto"/>
                <w:sz w:val="22"/>
                <w:szCs w:val="22"/>
              </w:rPr>
              <w:t>нальной деятельности  требовани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й законодательства РФ и иных нормативных правовых актов, нормативных технических и нормативных методических документов по архитектурно</w:t>
            </w:r>
            <w:r>
              <w:rPr>
                <w:rFonts w:eastAsia="Arial Unicode MS"/>
                <w:color w:val="auto"/>
                <w:sz w:val="22"/>
                <w:szCs w:val="22"/>
              </w:rPr>
              <w:t>-</w:t>
            </w:r>
            <w:r w:rsidRPr="00B0152F">
              <w:rPr>
                <w:rFonts w:eastAsia="Arial Unicode MS"/>
                <w:color w:val="auto"/>
                <w:sz w:val="22"/>
                <w:szCs w:val="22"/>
              </w:rPr>
              <w:t>строительному проектированию, включая технические регламенты, международные и национальные стандарты и своды правил, санитарные нормы и правила</w:t>
            </w:r>
          </w:p>
        </w:tc>
      </w:tr>
      <w:tr w:rsidR="0063569A" w:rsidRPr="007C5127" w:rsidTr="00150C8A">
        <w:trPr>
          <w:trHeight w:val="1125"/>
        </w:trPr>
        <w:tc>
          <w:tcPr>
            <w:tcW w:w="1984" w:type="dxa"/>
            <w:vMerge w:val="restart"/>
          </w:tcPr>
          <w:p w:rsidR="000D6B31" w:rsidRPr="000D6B31" w:rsidRDefault="000D6B31" w:rsidP="000D6B31">
            <w:pPr>
              <w:rPr>
                <w:sz w:val="22"/>
                <w:szCs w:val="22"/>
              </w:rPr>
            </w:pPr>
            <w:r w:rsidRPr="000D6B31">
              <w:rPr>
                <w:sz w:val="22"/>
                <w:szCs w:val="22"/>
              </w:rPr>
              <w:t xml:space="preserve">Нахождение дизайнерских решений задач по проектированию объектов дизайна </w:t>
            </w:r>
            <w:r>
              <w:rPr>
                <w:sz w:val="22"/>
                <w:szCs w:val="22"/>
              </w:rPr>
              <w:t>интерьеров, дизайна среды, арт-</w:t>
            </w:r>
            <w:r w:rsidRPr="000D6B31">
              <w:rPr>
                <w:sz w:val="22"/>
                <w:szCs w:val="22"/>
              </w:rPr>
              <w:lastRenderedPageBreak/>
              <w:t xml:space="preserve">дизайна с учетом пожеланий заказчика и предпочтений </w:t>
            </w:r>
            <w:r w:rsidRPr="000D6B31">
              <w:rPr>
                <w:sz w:val="22"/>
                <w:szCs w:val="22"/>
              </w:rPr>
              <w:t>целевой аудитории</w:t>
            </w:r>
          </w:p>
          <w:p w:rsidR="0063569A" w:rsidRPr="000D6B31" w:rsidRDefault="000D6B31" w:rsidP="000D6B31">
            <w:pPr>
              <w:rPr>
                <w:sz w:val="22"/>
                <w:szCs w:val="22"/>
              </w:rPr>
            </w:pPr>
            <w:r w:rsidRPr="000D6B31">
              <w:rPr>
                <w:sz w:val="22"/>
                <w:szCs w:val="22"/>
              </w:rPr>
              <w:t>Использование специальных компьютерных программ д</w:t>
            </w:r>
            <w:r w:rsidR="00AB5D21">
              <w:rPr>
                <w:sz w:val="22"/>
                <w:szCs w:val="22"/>
              </w:rPr>
              <w:t>ля проектирования дизайна среды</w:t>
            </w:r>
          </w:p>
        </w:tc>
        <w:tc>
          <w:tcPr>
            <w:tcW w:w="2098" w:type="dxa"/>
            <w:vMerge w:val="restart"/>
          </w:tcPr>
          <w:p w:rsidR="0063569A" w:rsidRPr="00414227" w:rsidRDefault="0063569A" w:rsidP="0063569A">
            <w:pPr>
              <w:rPr>
                <w:sz w:val="22"/>
                <w:szCs w:val="22"/>
              </w:rPr>
            </w:pPr>
            <w:r w:rsidRPr="00414227">
              <w:rPr>
                <w:sz w:val="22"/>
                <w:szCs w:val="22"/>
              </w:rPr>
              <w:lastRenderedPageBreak/>
              <w:t>ПК-2</w:t>
            </w:r>
          </w:p>
          <w:p w:rsidR="0063569A" w:rsidRPr="007C5127" w:rsidRDefault="0063569A" w:rsidP="0063569A">
            <w:pPr>
              <w:rPr>
                <w:sz w:val="22"/>
                <w:szCs w:val="22"/>
              </w:rPr>
            </w:pPr>
            <w:r w:rsidRPr="00414227">
              <w:rPr>
                <w:sz w:val="22"/>
                <w:szCs w:val="22"/>
              </w:rPr>
              <w:t>Способен осуществить концептуальную, художественно-техническую разработку дизайн-</w:t>
            </w:r>
            <w:r w:rsidRPr="00414227">
              <w:rPr>
                <w:sz w:val="22"/>
                <w:szCs w:val="22"/>
              </w:rPr>
              <w:lastRenderedPageBreak/>
              <w:t>проектов среды, в том числе детской игровой и иной  среды</w:t>
            </w:r>
          </w:p>
        </w:tc>
        <w:tc>
          <w:tcPr>
            <w:tcW w:w="2284" w:type="dxa"/>
          </w:tcPr>
          <w:p w:rsidR="0063569A" w:rsidRPr="00414227" w:rsidRDefault="0063569A" w:rsidP="0063569A">
            <w:pPr>
              <w:rPr>
                <w:sz w:val="22"/>
                <w:szCs w:val="22"/>
              </w:rPr>
            </w:pPr>
            <w:r w:rsidRPr="00414227">
              <w:rPr>
                <w:sz w:val="22"/>
                <w:szCs w:val="22"/>
              </w:rPr>
              <w:lastRenderedPageBreak/>
              <w:t>ПК-2.1. Находит дизайнерские решения задач по проектированию экстерьеров любой сложности с учетом пожеланий заказчика и предпо</w:t>
            </w:r>
            <w:r w:rsidRPr="00414227">
              <w:rPr>
                <w:sz w:val="22"/>
                <w:szCs w:val="22"/>
              </w:rPr>
              <w:lastRenderedPageBreak/>
              <w:t>чтений целевой аудитории</w:t>
            </w:r>
          </w:p>
        </w:tc>
        <w:tc>
          <w:tcPr>
            <w:tcW w:w="3313" w:type="dxa"/>
          </w:tcPr>
          <w:p w:rsidR="0063569A" w:rsidRPr="00414227" w:rsidRDefault="0063569A" w:rsidP="0063569A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14227">
              <w:rPr>
                <w:rFonts w:eastAsia="Arial Unicode MS"/>
                <w:color w:val="auto"/>
                <w:sz w:val="22"/>
                <w:szCs w:val="22"/>
              </w:rPr>
              <w:lastRenderedPageBreak/>
              <w:t>Знать: методики поиска творческих идей, принципы, подходы и средства концептуальной и художественно-технической проработки дизайнерского решения задач по проектированию экстерьеров любой сложности</w:t>
            </w:r>
          </w:p>
          <w:p w:rsidR="0063569A" w:rsidRPr="00414227" w:rsidRDefault="0063569A" w:rsidP="0063569A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14227">
              <w:rPr>
                <w:rFonts w:eastAsia="Arial Unicode MS"/>
                <w:color w:val="auto"/>
                <w:sz w:val="22"/>
                <w:szCs w:val="22"/>
              </w:rPr>
              <w:lastRenderedPageBreak/>
              <w:t>Уметь: применять логические и интуитивные методы поиска новых идей и решений</w:t>
            </w:r>
          </w:p>
          <w:p w:rsidR="0063569A" w:rsidRPr="007C5127" w:rsidRDefault="0063569A" w:rsidP="0063569A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14227">
              <w:rPr>
                <w:rFonts w:eastAsia="Arial Unicode MS"/>
                <w:color w:val="auto"/>
                <w:sz w:val="22"/>
                <w:szCs w:val="22"/>
              </w:rPr>
              <w:t>Владеть: навыками поиска дизайнерского решения задач по проектированию экстерьеров любой сложности с учетом пожеланий заказчика и предпочтений целевой аудитории</w:t>
            </w:r>
          </w:p>
        </w:tc>
      </w:tr>
      <w:tr w:rsidR="0063569A" w:rsidRPr="007C5127" w:rsidTr="00150C8A">
        <w:trPr>
          <w:trHeight w:val="847"/>
        </w:trPr>
        <w:tc>
          <w:tcPr>
            <w:tcW w:w="1984" w:type="dxa"/>
            <w:vMerge/>
          </w:tcPr>
          <w:p w:rsidR="0063569A" w:rsidRPr="007C5127" w:rsidRDefault="0063569A" w:rsidP="0063569A">
            <w:pPr>
              <w:rPr>
                <w:sz w:val="22"/>
                <w:szCs w:val="22"/>
              </w:rPr>
            </w:pPr>
          </w:p>
        </w:tc>
        <w:tc>
          <w:tcPr>
            <w:tcW w:w="2098" w:type="dxa"/>
            <w:vMerge/>
          </w:tcPr>
          <w:p w:rsidR="0063569A" w:rsidRPr="007C5127" w:rsidRDefault="0063569A" w:rsidP="0063569A">
            <w:pPr>
              <w:rPr>
                <w:sz w:val="22"/>
                <w:szCs w:val="22"/>
              </w:rPr>
            </w:pPr>
          </w:p>
        </w:tc>
        <w:tc>
          <w:tcPr>
            <w:tcW w:w="2284" w:type="dxa"/>
          </w:tcPr>
          <w:p w:rsidR="0063569A" w:rsidRPr="007C5127" w:rsidRDefault="0063569A" w:rsidP="0063569A">
            <w:pPr>
              <w:rPr>
                <w:sz w:val="22"/>
                <w:szCs w:val="22"/>
              </w:rPr>
            </w:pPr>
            <w:r w:rsidRPr="00004EEE">
              <w:rPr>
                <w:sz w:val="22"/>
                <w:szCs w:val="22"/>
              </w:rPr>
              <w:t>ПК-2.2. Оперирует  пространственными образами    предметов, процессов и явлений (объемно-пространственное мышление)</w:t>
            </w:r>
          </w:p>
        </w:tc>
        <w:tc>
          <w:tcPr>
            <w:tcW w:w="3313" w:type="dxa"/>
          </w:tcPr>
          <w:p w:rsidR="0063569A" w:rsidRPr="00004EEE" w:rsidRDefault="0063569A" w:rsidP="0063569A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004EEE">
              <w:rPr>
                <w:rFonts w:eastAsia="Arial Unicode MS"/>
                <w:color w:val="auto"/>
                <w:sz w:val="22"/>
                <w:szCs w:val="22"/>
              </w:rPr>
              <w:t>Знать: современные тенденции формообразования в дизайне; приемы формирования, придающие целостность готовому дизайнерскому решению; основные приемы и технологии макетирования</w:t>
            </w:r>
          </w:p>
          <w:p w:rsidR="0063569A" w:rsidRPr="00004EEE" w:rsidRDefault="0063569A" w:rsidP="0063569A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004EEE">
              <w:rPr>
                <w:rFonts w:eastAsia="Arial Unicode MS"/>
                <w:color w:val="auto"/>
                <w:sz w:val="22"/>
                <w:szCs w:val="22"/>
              </w:rPr>
              <w:t>Уметь: вырабатывать новые приемы и принципы формообразования на основе современных тенденций в дизайне; свободно оперировать пространственными образами предметов,</w:t>
            </w:r>
          </w:p>
          <w:p w:rsidR="0063569A" w:rsidRPr="00004EEE" w:rsidRDefault="0063569A" w:rsidP="0063569A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>
              <w:rPr>
                <w:rFonts w:eastAsia="Arial Unicode MS"/>
                <w:color w:val="auto"/>
                <w:sz w:val="22"/>
                <w:szCs w:val="22"/>
              </w:rPr>
              <w:t>процессов и явлений</w:t>
            </w:r>
          </w:p>
          <w:p w:rsidR="0063569A" w:rsidRPr="007C5127" w:rsidRDefault="0063569A" w:rsidP="0063569A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004EEE">
              <w:rPr>
                <w:rFonts w:eastAsia="Arial Unicode MS"/>
                <w:color w:val="auto"/>
                <w:sz w:val="22"/>
                <w:szCs w:val="22"/>
              </w:rPr>
              <w:t>Владеть: навыками объемно-пространственного мышления</w:t>
            </w:r>
          </w:p>
        </w:tc>
      </w:tr>
      <w:tr w:rsidR="0063569A" w:rsidRPr="007C5127" w:rsidTr="00150C8A">
        <w:trPr>
          <w:trHeight w:val="1125"/>
        </w:trPr>
        <w:tc>
          <w:tcPr>
            <w:tcW w:w="1984" w:type="dxa"/>
            <w:vMerge/>
          </w:tcPr>
          <w:p w:rsidR="0063569A" w:rsidRPr="007C5127" w:rsidRDefault="0063569A" w:rsidP="0063569A">
            <w:pPr>
              <w:rPr>
                <w:sz w:val="22"/>
                <w:szCs w:val="22"/>
              </w:rPr>
            </w:pPr>
          </w:p>
        </w:tc>
        <w:tc>
          <w:tcPr>
            <w:tcW w:w="2098" w:type="dxa"/>
            <w:vMerge/>
          </w:tcPr>
          <w:p w:rsidR="0063569A" w:rsidRPr="007C5127" w:rsidRDefault="0063569A" w:rsidP="0063569A">
            <w:pPr>
              <w:rPr>
                <w:sz w:val="22"/>
                <w:szCs w:val="22"/>
              </w:rPr>
            </w:pPr>
          </w:p>
        </w:tc>
        <w:tc>
          <w:tcPr>
            <w:tcW w:w="2284" w:type="dxa"/>
          </w:tcPr>
          <w:p w:rsidR="0063569A" w:rsidRPr="007C5127" w:rsidRDefault="0063569A" w:rsidP="0063569A">
            <w:pPr>
              <w:rPr>
                <w:sz w:val="22"/>
                <w:szCs w:val="22"/>
              </w:rPr>
            </w:pPr>
            <w:r w:rsidRPr="0024509B">
              <w:rPr>
                <w:sz w:val="22"/>
                <w:szCs w:val="22"/>
              </w:rPr>
              <w:t>ПК-2.3. Создает  и прорабатывает художественные и технические эскизы от руки и с использованием  графических редакторов</w:t>
            </w:r>
          </w:p>
        </w:tc>
        <w:tc>
          <w:tcPr>
            <w:tcW w:w="3313" w:type="dxa"/>
          </w:tcPr>
          <w:p w:rsidR="0063569A" w:rsidRPr="0024509B" w:rsidRDefault="0063569A" w:rsidP="0063569A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4509B">
              <w:rPr>
                <w:rFonts w:eastAsia="Arial Unicode MS"/>
                <w:color w:val="auto"/>
                <w:sz w:val="22"/>
                <w:szCs w:val="22"/>
              </w:rPr>
              <w:t>Знать: основные приемы и методы художественно-графических работ и эскизирования</w:t>
            </w:r>
            <w:r>
              <w:rPr>
                <w:rFonts w:eastAsia="Arial Unicode MS"/>
                <w:color w:val="auto"/>
                <w:sz w:val="22"/>
                <w:szCs w:val="22"/>
              </w:rPr>
              <w:t xml:space="preserve"> </w:t>
            </w:r>
            <w:r w:rsidRPr="0024509B">
              <w:rPr>
                <w:rFonts w:eastAsia="Arial Unicode MS"/>
                <w:color w:val="auto"/>
                <w:sz w:val="22"/>
                <w:szCs w:val="22"/>
              </w:rPr>
              <w:t>от руки и с использованием графических редакторов</w:t>
            </w:r>
          </w:p>
          <w:p w:rsidR="0063569A" w:rsidRPr="0024509B" w:rsidRDefault="0063569A" w:rsidP="0063569A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4509B">
              <w:rPr>
                <w:rFonts w:eastAsia="Arial Unicode MS"/>
                <w:color w:val="auto"/>
                <w:sz w:val="22"/>
                <w:szCs w:val="22"/>
              </w:rPr>
              <w:t>Уметь: применять основные приемы, методы художественно-графических работ и эскизирования от руки и с использованием графических редакторов</w:t>
            </w:r>
          </w:p>
          <w:p w:rsidR="0063569A" w:rsidRPr="007C5127" w:rsidRDefault="0063569A" w:rsidP="0063569A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4509B">
              <w:rPr>
                <w:rFonts w:eastAsia="Arial Unicode MS"/>
                <w:color w:val="auto"/>
                <w:sz w:val="22"/>
                <w:szCs w:val="22"/>
              </w:rPr>
              <w:t>Владеть: навыками применения основных приемов и методов художественно-графических работ и эскизирования от руки и с использованием  графических редакторов</w:t>
            </w:r>
          </w:p>
        </w:tc>
      </w:tr>
      <w:tr w:rsidR="0063569A" w:rsidRPr="007C5127" w:rsidTr="00150C8A">
        <w:trPr>
          <w:trHeight w:val="1125"/>
        </w:trPr>
        <w:tc>
          <w:tcPr>
            <w:tcW w:w="1984" w:type="dxa"/>
            <w:vMerge/>
          </w:tcPr>
          <w:p w:rsidR="0063569A" w:rsidRPr="007C5127" w:rsidRDefault="0063569A" w:rsidP="0063569A">
            <w:pPr>
              <w:rPr>
                <w:sz w:val="22"/>
                <w:szCs w:val="22"/>
              </w:rPr>
            </w:pPr>
          </w:p>
        </w:tc>
        <w:tc>
          <w:tcPr>
            <w:tcW w:w="2098" w:type="dxa"/>
            <w:vMerge/>
          </w:tcPr>
          <w:p w:rsidR="0063569A" w:rsidRPr="007C5127" w:rsidRDefault="0063569A" w:rsidP="0063569A">
            <w:pPr>
              <w:rPr>
                <w:sz w:val="22"/>
                <w:szCs w:val="22"/>
              </w:rPr>
            </w:pPr>
          </w:p>
        </w:tc>
        <w:tc>
          <w:tcPr>
            <w:tcW w:w="2284" w:type="dxa"/>
          </w:tcPr>
          <w:p w:rsidR="0063569A" w:rsidRPr="007C5127" w:rsidRDefault="0063569A" w:rsidP="0063569A">
            <w:pPr>
              <w:rPr>
                <w:sz w:val="22"/>
                <w:szCs w:val="22"/>
              </w:rPr>
            </w:pPr>
            <w:r w:rsidRPr="004E57E8">
              <w:rPr>
                <w:sz w:val="22"/>
                <w:szCs w:val="22"/>
              </w:rPr>
              <w:t>ПК-2.4. Моделирует и визуализирует в 2D- и 3 D-графике</w:t>
            </w:r>
          </w:p>
        </w:tc>
        <w:tc>
          <w:tcPr>
            <w:tcW w:w="3313" w:type="dxa"/>
          </w:tcPr>
          <w:p w:rsidR="0063569A" w:rsidRPr="004E57E8" w:rsidRDefault="0063569A" w:rsidP="0063569A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E57E8">
              <w:rPr>
                <w:rFonts w:eastAsia="Arial Unicode MS"/>
                <w:color w:val="auto"/>
                <w:sz w:val="22"/>
                <w:szCs w:val="22"/>
              </w:rPr>
              <w:t>Знать: компьютерные программы, предназначенные для моделирования,</w:t>
            </w:r>
          </w:p>
          <w:p w:rsidR="0063569A" w:rsidRPr="004E57E8" w:rsidRDefault="0063569A" w:rsidP="0063569A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E57E8">
              <w:rPr>
                <w:rFonts w:eastAsia="Arial Unicode MS"/>
                <w:color w:val="auto"/>
                <w:sz w:val="22"/>
                <w:szCs w:val="22"/>
              </w:rPr>
              <w:t>визуализации и авт</w:t>
            </w:r>
            <w:r>
              <w:rPr>
                <w:rFonts w:eastAsia="Arial Unicode MS"/>
                <w:color w:val="auto"/>
                <w:sz w:val="22"/>
                <w:szCs w:val="22"/>
              </w:rPr>
              <w:t>оматизированного проектирования</w:t>
            </w:r>
          </w:p>
          <w:p w:rsidR="0063569A" w:rsidRPr="004E57E8" w:rsidRDefault="0063569A" w:rsidP="0063569A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E57E8">
              <w:rPr>
                <w:rFonts w:eastAsia="Arial Unicode MS"/>
                <w:color w:val="auto"/>
                <w:sz w:val="22"/>
                <w:szCs w:val="22"/>
              </w:rPr>
              <w:t>Уметь: визуализировать, моделировать и проектировать модели дизайн-проектов среды, в том числе детской игровой и иной среды, с использованием компьютерных технологий визуализации, систем автоматизированного проектирования и оборудования для прототипирования</w:t>
            </w:r>
          </w:p>
          <w:p w:rsidR="0063569A" w:rsidRPr="007C5127" w:rsidRDefault="0063569A" w:rsidP="0063569A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4E57E8">
              <w:rPr>
                <w:rFonts w:eastAsia="Arial Unicode MS"/>
                <w:color w:val="auto"/>
                <w:sz w:val="22"/>
                <w:szCs w:val="22"/>
              </w:rPr>
              <w:t>Владеть: основными графиче</w:t>
            </w:r>
            <w:r w:rsidRPr="004E57E8">
              <w:rPr>
                <w:rFonts w:eastAsia="Arial Unicode MS"/>
                <w:color w:val="auto"/>
                <w:sz w:val="22"/>
                <w:szCs w:val="22"/>
              </w:rPr>
              <w:lastRenderedPageBreak/>
              <w:t>скими компьютерными программами и</w:t>
            </w:r>
            <w:r>
              <w:rPr>
                <w:rFonts w:eastAsia="Arial Unicode MS"/>
                <w:color w:val="auto"/>
                <w:sz w:val="22"/>
                <w:szCs w:val="22"/>
              </w:rPr>
              <w:t xml:space="preserve"> программами моделирования</w:t>
            </w:r>
          </w:p>
        </w:tc>
      </w:tr>
      <w:tr w:rsidR="0063569A" w:rsidRPr="007C5127" w:rsidTr="00150C8A">
        <w:trPr>
          <w:trHeight w:val="1125"/>
        </w:trPr>
        <w:tc>
          <w:tcPr>
            <w:tcW w:w="1984" w:type="dxa"/>
            <w:vMerge/>
          </w:tcPr>
          <w:p w:rsidR="0063569A" w:rsidRPr="007C5127" w:rsidRDefault="0063569A" w:rsidP="0063569A">
            <w:pPr>
              <w:rPr>
                <w:sz w:val="22"/>
                <w:szCs w:val="22"/>
              </w:rPr>
            </w:pPr>
          </w:p>
        </w:tc>
        <w:tc>
          <w:tcPr>
            <w:tcW w:w="2098" w:type="dxa"/>
            <w:vMerge/>
          </w:tcPr>
          <w:p w:rsidR="0063569A" w:rsidRPr="007C5127" w:rsidRDefault="0063569A" w:rsidP="0063569A">
            <w:pPr>
              <w:rPr>
                <w:sz w:val="22"/>
                <w:szCs w:val="22"/>
              </w:rPr>
            </w:pPr>
          </w:p>
        </w:tc>
        <w:tc>
          <w:tcPr>
            <w:tcW w:w="2284" w:type="dxa"/>
          </w:tcPr>
          <w:p w:rsidR="0063569A" w:rsidRPr="004E57E8" w:rsidRDefault="0063569A" w:rsidP="0063569A">
            <w:pPr>
              <w:rPr>
                <w:sz w:val="22"/>
                <w:szCs w:val="22"/>
              </w:rPr>
            </w:pPr>
            <w:r w:rsidRPr="00285490">
              <w:rPr>
                <w:sz w:val="22"/>
                <w:szCs w:val="22"/>
              </w:rPr>
              <w:t>ПК-2.5. Учитывает  при проектировании свойства используемых материалов и технологии реализации дизайн-проектов</w:t>
            </w:r>
          </w:p>
        </w:tc>
        <w:tc>
          <w:tcPr>
            <w:tcW w:w="3313" w:type="dxa"/>
          </w:tcPr>
          <w:p w:rsidR="0063569A" w:rsidRPr="00285490" w:rsidRDefault="0063569A" w:rsidP="0063569A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85490">
              <w:rPr>
                <w:rFonts w:eastAsia="Arial Unicode MS"/>
                <w:color w:val="auto"/>
                <w:sz w:val="22"/>
                <w:szCs w:val="22"/>
              </w:rPr>
              <w:t>Знать: основные виды, характеристики и свойства конструкционных и декоративных материалов, применяемых при проектировании</w:t>
            </w:r>
          </w:p>
          <w:p w:rsidR="0063569A" w:rsidRPr="00285490" w:rsidRDefault="0063569A" w:rsidP="0063569A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85490">
              <w:rPr>
                <w:rFonts w:eastAsia="Arial Unicode MS"/>
                <w:color w:val="auto"/>
                <w:sz w:val="22"/>
                <w:szCs w:val="22"/>
              </w:rPr>
              <w:t>Уметь: учитывать при проектировании характеристики и свойства используемых материалов и технологии реализации дизайн-проектов; связывать свойства материалов и область их применения</w:t>
            </w:r>
          </w:p>
          <w:p w:rsidR="0063569A" w:rsidRPr="004E57E8" w:rsidRDefault="0063569A" w:rsidP="0063569A">
            <w:pPr>
              <w:pStyle w:val="Default"/>
              <w:rPr>
                <w:rFonts w:eastAsia="Arial Unicode MS"/>
                <w:color w:val="auto"/>
                <w:sz w:val="22"/>
                <w:szCs w:val="22"/>
              </w:rPr>
            </w:pPr>
            <w:r w:rsidRPr="00285490">
              <w:rPr>
                <w:rFonts w:eastAsia="Arial Unicode MS"/>
                <w:color w:val="auto"/>
                <w:sz w:val="22"/>
                <w:szCs w:val="22"/>
              </w:rPr>
              <w:t>Владеть: навыками работы с конструкционными и декоративными материалами графического дизайна; способностью учитывать при проектировании особенности используемых материалов и технологии реализации дизайн-проектов</w:t>
            </w:r>
          </w:p>
        </w:tc>
      </w:tr>
    </w:tbl>
    <w:p w:rsidR="00611258" w:rsidRDefault="00611258" w:rsidP="00FB2A68">
      <w:pPr>
        <w:suppressAutoHyphens/>
        <w:ind w:firstLine="709"/>
        <w:rPr>
          <w:b/>
          <w:bCs/>
          <w:lang w:eastAsia="en-US"/>
        </w:rPr>
      </w:pPr>
    </w:p>
    <w:p w:rsidR="00FB2A68" w:rsidRPr="00AA7A8A" w:rsidRDefault="00FB2A68" w:rsidP="00FB2A68">
      <w:pPr>
        <w:suppressAutoHyphens/>
        <w:ind w:firstLine="709"/>
        <w:rPr>
          <w:b/>
          <w:bCs/>
          <w:lang w:eastAsia="en-US"/>
        </w:rPr>
      </w:pPr>
      <w:r w:rsidRPr="00AA7A8A">
        <w:rPr>
          <w:b/>
          <w:bCs/>
          <w:lang w:eastAsia="en-US"/>
        </w:rPr>
        <w:t>6.2. Описание показателей и критериев оценивания результатов прохождения</w:t>
      </w:r>
    </w:p>
    <w:p w:rsidR="00FB2A68" w:rsidRPr="00AA7A8A" w:rsidRDefault="00FB2A68" w:rsidP="00FB2A68">
      <w:pPr>
        <w:suppressAutoHyphens/>
        <w:rPr>
          <w:b/>
          <w:lang w:eastAsia="en-US"/>
        </w:rPr>
      </w:pPr>
      <w:r w:rsidRPr="00AA7A8A">
        <w:rPr>
          <w:b/>
          <w:bCs/>
          <w:lang w:eastAsia="en-US"/>
        </w:rPr>
        <w:t>преддипломной практики</w:t>
      </w:r>
    </w:p>
    <w:p w:rsidR="00FB2A68" w:rsidRPr="00AA7A8A" w:rsidRDefault="00FB2A68" w:rsidP="00FB2A68">
      <w:pPr>
        <w:widowControl w:val="0"/>
        <w:tabs>
          <w:tab w:val="left" w:pos="374"/>
        </w:tabs>
        <w:suppressAutoHyphens/>
        <w:autoSpaceDE w:val="0"/>
        <w:ind w:firstLine="709"/>
        <w:rPr>
          <w:b/>
          <w:color w:val="000000"/>
          <w:sz w:val="21"/>
          <w:szCs w:val="21"/>
          <w:lang w:bidi="ru-RU"/>
        </w:rPr>
      </w:pPr>
    </w:p>
    <w:p w:rsidR="00FB2A68" w:rsidRPr="00475FB0" w:rsidRDefault="00FB2A68" w:rsidP="00FB2A68">
      <w:pPr>
        <w:widowControl w:val="0"/>
        <w:suppressAutoHyphens/>
        <w:autoSpaceDE w:val="0"/>
        <w:ind w:right="57" w:firstLine="567"/>
        <w:jc w:val="both"/>
        <w:rPr>
          <w:color w:val="000000"/>
          <w:lang w:bidi="ru-RU"/>
        </w:rPr>
      </w:pPr>
      <w:r w:rsidRPr="00475FB0">
        <w:rPr>
          <w:color w:val="000000"/>
          <w:lang w:bidi="ru-RU"/>
        </w:rPr>
        <w:t>Описание показателей и критериев оценивания результатов прохождения практики представлены в таблице 5.</w:t>
      </w:r>
    </w:p>
    <w:p w:rsidR="00FB2A68" w:rsidRPr="00AA7A8A" w:rsidRDefault="00FB2A68" w:rsidP="00FB2A68">
      <w:pPr>
        <w:widowControl w:val="0"/>
        <w:suppressAutoHyphens/>
        <w:autoSpaceDE w:val="0"/>
        <w:ind w:right="57" w:firstLine="567"/>
        <w:jc w:val="both"/>
        <w:rPr>
          <w:color w:val="000000"/>
          <w:sz w:val="21"/>
          <w:szCs w:val="21"/>
          <w:lang w:bidi="ru-RU"/>
        </w:rPr>
      </w:pPr>
    </w:p>
    <w:p w:rsidR="00FB2A68" w:rsidRPr="00AA7A8A" w:rsidRDefault="00FB2A68" w:rsidP="00FB2A68">
      <w:pPr>
        <w:widowControl w:val="0"/>
        <w:suppressAutoHyphens/>
        <w:autoSpaceDE w:val="0"/>
        <w:ind w:firstLine="709"/>
        <w:rPr>
          <w:lang w:eastAsia="zh-CN"/>
        </w:rPr>
      </w:pPr>
      <w:r w:rsidRPr="00AA7A8A">
        <w:rPr>
          <w:lang w:eastAsia="zh-CN"/>
        </w:rPr>
        <w:t xml:space="preserve">Таблица 5 – Показатели и критерии оценивания результатов </w:t>
      </w:r>
      <w:r w:rsidRPr="00AA7A8A">
        <w:rPr>
          <w:color w:val="000000"/>
          <w:szCs w:val="21"/>
          <w:lang w:bidi="ru-RU"/>
        </w:rPr>
        <w:t>прохождения практики</w:t>
      </w:r>
    </w:p>
    <w:p w:rsidR="00FB2A68" w:rsidRPr="00AA7A8A" w:rsidRDefault="00FB2A68" w:rsidP="00FB2A68">
      <w:pPr>
        <w:widowControl w:val="0"/>
        <w:suppressAutoHyphens/>
        <w:autoSpaceDE w:val="0"/>
        <w:ind w:firstLine="540"/>
        <w:jc w:val="center"/>
        <w:rPr>
          <w:lang w:eastAsia="zh-CN"/>
        </w:rPr>
      </w:pPr>
    </w:p>
    <w:tbl>
      <w:tblPr>
        <w:tblW w:w="9781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1040"/>
        <w:gridCol w:w="803"/>
        <w:gridCol w:w="1134"/>
        <w:gridCol w:w="1276"/>
        <w:gridCol w:w="1275"/>
        <w:gridCol w:w="1281"/>
        <w:gridCol w:w="1291"/>
        <w:gridCol w:w="26"/>
        <w:gridCol w:w="1655"/>
      </w:tblGrid>
      <w:tr w:rsidR="00FB2A68" w:rsidRPr="00AA7A8A" w:rsidTr="0036736D">
        <w:trPr>
          <w:trHeight w:val="1013"/>
          <w:tblHeader/>
        </w:trPr>
        <w:tc>
          <w:tcPr>
            <w:tcW w:w="10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jc w:val="center"/>
              <w:rPr>
                <w:b/>
                <w:sz w:val="20"/>
                <w:szCs w:val="20"/>
                <w:lang w:eastAsia="zh-CN"/>
              </w:rPr>
            </w:pPr>
            <w:r w:rsidRPr="00AA7A8A">
              <w:rPr>
                <w:b/>
                <w:sz w:val="20"/>
                <w:szCs w:val="20"/>
                <w:lang w:eastAsia="zh-CN"/>
              </w:rPr>
              <w:t>Код компе-тенций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ind w:left="-20"/>
              <w:jc w:val="center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AA7A8A">
              <w:rPr>
                <w:b/>
                <w:sz w:val="20"/>
                <w:szCs w:val="20"/>
                <w:lang w:eastAsia="zh-CN"/>
              </w:rPr>
              <w:t xml:space="preserve">Этапы 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ind w:left="-103" w:right="-107"/>
              <w:jc w:val="center"/>
              <w:rPr>
                <w:b/>
                <w:sz w:val="20"/>
                <w:szCs w:val="20"/>
                <w:lang w:eastAsia="zh-CN"/>
              </w:rPr>
            </w:pPr>
            <w:r w:rsidRPr="00AA7A8A">
              <w:rPr>
                <w:b/>
                <w:sz w:val="20"/>
                <w:szCs w:val="20"/>
                <w:lang w:eastAsia="zh-CN"/>
              </w:rPr>
              <w:t>Результат обучения</w:t>
            </w:r>
          </w:p>
          <w:p w:rsidR="00FB2A68" w:rsidRPr="00AA7A8A" w:rsidRDefault="00FB2A68" w:rsidP="0036736D">
            <w:pPr>
              <w:widowControl w:val="0"/>
              <w:suppressAutoHyphens/>
              <w:autoSpaceDE w:val="0"/>
              <w:jc w:val="center"/>
              <w:rPr>
                <w:b/>
                <w:sz w:val="20"/>
                <w:szCs w:val="20"/>
                <w:lang w:eastAsia="zh-CN"/>
              </w:rPr>
            </w:pPr>
            <w:r w:rsidRPr="00AA7A8A">
              <w:rPr>
                <w:b/>
                <w:sz w:val="20"/>
                <w:szCs w:val="20"/>
                <w:lang w:eastAsia="zh-CN"/>
              </w:rPr>
              <w:t>(описание результатов представлено в таблице 4)</w:t>
            </w:r>
          </w:p>
        </w:tc>
        <w:tc>
          <w:tcPr>
            <w:tcW w:w="51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2A68" w:rsidRPr="00AA7A8A" w:rsidRDefault="00FB2A68" w:rsidP="0036736D">
            <w:pPr>
              <w:jc w:val="center"/>
              <w:rPr>
                <w:rFonts w:eastAsia="Calibri"/>
                <w:b/>
                <w:bCs/>
                <w:color w:val="000000"/>
                <w:sz w:val="17"/>
                <w:szCs w:val="17"/>
                <w:lang w:bidi="ru-RU"/>
              </w:rPr>
            </w:pPr>
            <w:r w:rsidRPr="00AA7A8A">
              <w:rPr>
                <w:rFonts w:eastAsia="Calibri"/>
                <w:b/>
                <w:bCs/>
                <w:color w:val="000000"/>
                <w:sz w:val="17"/>
                <w:szCs w:val="17"/>
                <w:lang w:bidi="ru-RU"/>
              </w:rPr>
              <w:t xml:space="preserve">КРИТЕРИИ и ПОКАЗАТЕЛИ ОЦЕНИВАНИЯ РЕЗУЛЬТАТА ОБУЧЕНИЯ </w:t>
            </w:r>
          </w:p>
          <w:p w:rsidR="00FB2A68" w:rsidRPr="00AA7A8A" w:rsidRDefault="00FB2A68" w:rsidP="0036736D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A7A8A">
              <w:rPr>
                <w:rFonts w:eastAsia="Calibri"/>
                <w:b/>
                <w:bCs/>
                <w:color w:val="000000"/>
                <w:sz w:val="20"/>
                <w:szCs w:val="20"/>
                <w:lang w:bidi="ru-RU"/>
              </w:rPr>
              <w:t>по дисциплине (модулю)</w:t>
            </w:r>
          </w:p>
          <w:p w:rsidR="00FB2A68" w:rsidRPr="00AA7A8A" w:rsidRDefault="00FB2A68" w:rsidP="0036736D">
            <w:pPr>
              <w:widowControl w:val="0"/>
              <w:suppressAutoHyphens/>
              <w:autoSpaceDE w:val="0"/>
              <w:jc w:val="center"/>
              <w:rPr>
                <w:b/>
                <w:sz w:val="20"/>
                <w:szCs w:val="20"/>
                <w:lang w:eastAsia="zh-CN"/>
              </w:rPr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jc w:val="center"/>
              <w:rPr>
                <w:b/>
                <w:sz w:val="20"/>
                <w:szCs w:val="20"/>
                <w:lang w:eastAsia="zh-CN"/>
              </w:rPr>
            </w:pPr>
            <w:r w:rsidRPr="00AA7A8A">
              <w:rPr>
                <w:b/>
                <w:sz w:val="20"/>
                <w:szCs w:val="20"/>
                <w:lang w:eastAsia="zh-CN"/>
              </w:rPr>
              <w:t>Контрольные задания,</w:t>
            </w:r>
            <w:r w:rsidRPr="00AA7A8A">
              <w:rPr>
                <w:rFonts w:ascii="Courier New" w:eastAsia="Calibri" w:hAnsi="Courier New" w:cs="Courier New"/>
                <w:b/>
                <w:sz w:val="20"/>
                <w:szCs w:val="20"/>
                <w:lang w:eastAsia="zh-CN"/>
              </w:rPr>
              <w:t xml:space="preserve"> </w:t>
            </w:r>
            <w:r w:rsidRPr="00AA7A8A">
              <w:rPr>
                <w:rFonts w:eastAsia="Calibri"/>
                <w:b/>
                <w:color w:val="000000"/>
                <w:sz w:val="21"/>
                <w:szCs w:val="21"/>
                <w:lang w:bidi="ru-RU"/>
              </w:rPr>
              <w:t>для оценки знаний, умений, навыков и (или) опыта деятельности, характеризующие этапы формирования компетенций</w:t>
            </w:r>
          </w:p>
        </w:tc>
      </w:tr>
      <w:tr w:rsidR="00FB2A68" w:rsidRPr="00AA7A8A" w:rsidTr="0036736D">
        <w:trPr>
          <w:trHeight w:val="143"/>
          <w:tblHeader/>
        </w:trPr>
        <w:tc>
          <w:tcPr>
            <w:tcW w:w="10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zh-CN"/>
              </w:rPr>
            </w:pPr>
          </w:p>
        </w:tc>
        <w:tc>
          <w:tcPr>
            <w:tcW w:w="8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2A68" w:rsidRPr="00AA7A8A" w:rsidRDefault="00FB2A68" w:rsidP="0036736D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AA7A8A">
              <w:rPr>
                <w:rFonts w:eastAsia="Calibri"/>
                <w:b/>
                <w:bCs/>
                <w:color w:val="000000"/>
                <w:sz w:val="20"/>
                <w:szCs w:val="20"/>
                <w:lang w:bidi="ru-RU"/>
              </w:rPr>
              <w:t>2 (неуд)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2A68" w:rsidRPr="00AA7A8A" w:rsidRDefault="00FB2A68" w:rsidP="0036736D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AA7A8A">
              <w:rPr>
                <w:rFonts w:eastAsia="Calibri"/>
                <w:b/>
                <w:bCs/>
                <w:color w:val="000000"/>
                <w:sz w:val="20"/>
                <w:szCs w:val="20"/>
                <w:lang w:bidi="ru-RU"/>
              </w:rPr>
              <w:t>3 (уд)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2A68" w:rsidRPr="00AA7A8A" w:rsidRDefault="00FB2A68" w:rsidP="0036736D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AA7A8A">
              <w:rPr>
                <w:rFonts w:eastAsia="Calibri"/>
                <w:b/>
                <w:bCs/>
                <w:color w:val="000000"/>
                <w:sz w:val="20"/>
                <w:szCs w:val="20"/>
                <w:lang w:bidi="ru-RU"/>
              </w:rPr>
              <w:t>4 (хор)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2A68" w:rsidRPr="00AA7A8A" w:rsidRDefault="00FB2A68" w:rsidP="0036736D">
            <w:pPr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bidi="ru-RU"/>
              </w:rPr>
            </w:pPr>
            <w:r w:rsidRPr="00AA7A8A">
              <w:rPr>
                <w:rFonts w:eastAsia="Calibri"/>
                <w:b/>
                <w:bCs/>
                <w:color w:val="000000"/>
                <w:sz w:val="20"/>
                <w:szCs w:val="20"/>
                <w:lang w:bidi="ru-RU"/>
              </w:rPr>
              <w:t>5 (отл)</w:t>
            </w:r>
          </w:p>
        </w:tc>
        <w:tc>
          <w:tcPr>
            <w:tcW w:w="168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zh-CN"/>
              </w:rPr>
            </w:pPr>
          </w:p>
        </w:tc>
      </w:tr>
      <w:tr w:rsidR="00FB2A68" w:rsidRPr="00AA7A8A" w:rsidTr="0036736D">
        <w:trPr>
          <w:cantSplit/>
          <w:trHeight w:val="457"/>
        </w:trPr>
        <w:tc>
          <w:tcPr>
            <w:tcW w:w="10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D7ED4" w:rsidRPr="00EA1D41" w:rsidRDefault="002D7ED4" w:rsidP="002D7ED4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zh-CN"/>
              </w:rPr>
            </w:pPr>
          </w:p>
          <w:p w:rsidR="002D7ED4" w:rsidRPr="00EA1D41" w:rsidRDefault="002D7ED4" w:rsidP="002D7ED4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zh-CN"/>
              </w:rPr>
            </w:pPr>
          </w:p>
          <w:p w:rsidR="002D7ED4" w:rsidRPr="00EA1D41" w:rsidRDefault="002D7ED4" w:rsidP="002D7ED4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zh-CN"/>
              </w:rPr>
            </w:pPr>
          </w:p>
          <w:p w:rsidR="002D7ED4" w:rsidRPr="00EA1D41" w:rsidRDefault="002D7ED4" w:rsidP="002D7ED4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zh-CN"/>
              </w:rPr>
            </w:pPr>
          </w:p>
          <w:p w:rsidR="002D7ED4" w:rsidRPr="00EA1D41" w:rsidRDefault="002D7ED4" w:rsidP="002D7ED4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zh-CN"/>
              </w:rPr>
            </w:pPr>
          </w:p>
          <w:p w:rsidR="00FB2A68" w:rsidRPr="00EA1D41" w:rsidRDefault="00FB2A68" w:rsidP="00EA1D41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zh-CN"/>
              </w:rPr>
            </w:pPr>
            <w:r w:rsidRPr="00EA1D41">
              <w:rPr>
                <w:sz w:val="20"/>
                <w:szCs w:val="20"/>
                <w:lang w:eastAsia="zh-CN"/>
              </w:rPr>
              <w:t xml:space="preserve">УК-1 УК-3 УК-5 УК-8 ПК-1 </w:t>
            </w:r>
            <w:r w:rsidRPr="00EA1D41">
              <w:rPr>
                <w:sz w:val="20"/>
                <w:szCs w:val="20"/>
                <w:lang w:eastAsia="zh-CN"/>
              </w:rPr>
              <w:lastRenderedPageBreak/>
              <w:t xml:space="preserve">ПК-2 </w:t>
            </w:r>
            <w:bookmarkStart w:id="17" w:name="_GoBack"/>
            <w:bookmarkEnd w:id="17"/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AA7A8A">
              <w:rPr>
                <w:b/>
                <w:sz w:val="20"/>
                <w:szCs w:val="20"/>
                <w:lang w:eastAsia="zh-CN"/>
              </w:rPr>
              <w:lastRenderedPageBreak/>
              <w:t>1 этап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ind w:right="-107"/>
              <w:rPr>
                <w:sz w:val="20"/>
                <w:szCs w:val="20"/>
                <w:lang w:eastAsia="zh-CN"/>
              </w:rPr>
            </w:pPr>
            <w:r w:rsidRPr="00AA7A8A">
              <w:rPr>
                <w:sz w:val="20"/>
                <w:szCs w:val="20"/>
                <w:lang w:eastAsia="zh-CN"/>
              </w:rPr>
              <w:t>ЗНАНИЯ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ind w:left="-109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Отсутствие знаний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ind w:left="-105" w:right="-102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Неполные знания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ind w:left="-114" w:right="-102" w:firstLine="9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Полные знания с небольшими пробелами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ind w:left="-105" w:right="-102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Системные и глубокие звания</w:t>
            </w:r>
          </w:p>
        </w:tc>
        <w:tc>
          <w:tcPr>
            <w:tcW w:w="168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zh-CN"/>
              </w:rPr>
            </w:pPr>
          </w:p>
          <w:p w:rsidR="00FB2A68" w:rsidRPr="00AA7A8A" w:rsidRDefault="00FB2A68" w:rsidP="0036736D">
            <w:pPr>
              <w:widowControl w:val="0"/>
              <w:suppressAutoHyphens/>
              <w:autoSpaceDE w:val="0"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AA7A8A">
              <w:rPr>
                <w:sz w:val="20"/>
                <w:szCs w:val="20"/>
                <w:lang w:eastAsia="zh-CN"/>
              </w:rPr>
              <w:t>Написание исследовательской части отчета по практике</w:t>
            </w:r>
          </w:p>
        </w:tc>
      </w:tr>
      <w:tr w:rsidR="00FB2A68" w:rsidRPr="00AA7A8A" w:rsidTr="0036736D">
        <w:trPr>
          <w:cantSplit/>
          <w:trHeight w:val="143"/>
        </w:trPr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rPr>
                <w:sz w:val="20"/>
                <w:szCs w:val="20"/>
                <w:lang w:eastAsia="zh-CN"/>
              </w:rPr>
            </w:pPr>
          </w:p>
        </w:tc>
        <w:tc>
          <w:tcPr>
            <w:tcW w:w="803" w:type="dxa"/>
            <w:tcBorders>
              <w:left w:val="single" w:sz="4" w:space="0" w:color="000000"/>
              <w:right w:val="single" w:sz="4" w:space="0" w:color="000000"/>
            </w:tcBorders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jc w:val="center"/>
              <w:rPr>
                <w:b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rPr>
                <w:sz w:val="20"/>
                <w:szCs w:val="20"/>
                <w:lang w:eastAsia="zh-CN"/>
              </w:rPr>
            </w:pPr>
            <w:r w:rsidRPr="00AA7A8A">
              <w:rPr>
                <w:sz w:val="20"/>
                <w:szCs w:val="20"/>
                <w:lang w:eastAsia="zh-CN"/>
              </w:rPr>
              <w:t>УМЕНИЯ</w:t>
            </w:r>
          </w:p>
          <w:p w:rsidR="00FB2A68" w:rsidRPr="00AA7A8A" w:rsidRDefault="00FB2A68" w:rsidP="0036736D">
            <w:pPr>
              <w:widowControl w:val="0"/>
              <w:suppressAutoHyphens/>
              <w:autoSpaceDE w:val="0"/>
              <w:rPr>
                <w:sz w:val="20"/>
                <w:szCs w:val="20"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ind w:left="-108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Отсутствие умений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ind w:left="-105" w:right="-102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Частичные умения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ind w:left="-114" w:right="-102" w:firstLine="9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Умения с частичными пробелами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ind w:left="-105" w:right="-102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Полностью сформированные умения</w:t>
            </w:r>
          </w:p>
        </w:tc>
        <w:tc>
          <w:tcPr>
            <w:tcW w:w="168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zh-CN"/>
              </w:rPr>
            </w:pPr>
          </w:p>
        </w:tc>
      </w:tr>
      <w:tr w:rsidR="00FB2A68" w:rsidRPr="00AA7A8A" w:rsidTr="0036736D">
        <w:trPr>
          <w:cantSplit/>
          <w:trHeight w:val="143"/>
        </w:trPr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rPr>
                <w:sz w:val="20"/>
                <w:szCs w:val="20"/>
                <w:lang w:eastAsia="zh-CN"/>
              </w:rPr>
            </w:pPr>
          </w:p>
        </w:tc>
        <w:tc>
          <w:tcPr>
            <w:tcW w:w="8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jc w:val="center"/>
              <w:rPr>
                <w:b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rPr>
                <w:sz w:val="20"/>
                <w:szCs w:val="20"/>
                <w:lang w:eastAsia="zh-CN"/>
              </w:rPr>
            </w:pPr>
            <w:r w:rsidRPr="00AA7A8A">
              <w:rPr>
                <w:sz w:val="20"/>
                <w:szCs w:val="20"/>
                <w:lang w:eastAsia="zh-CN"/>
              </w:rPr>
              <w:t>НАВЫКИ</w:t>
            </w:r>
          </w:p>
          <w:p w:rsidR="00FB2A68" w:rsidRPr="00AA7A8A" w:rsidRDefault="00FB2A68" w:rsidP="0036736D">
            <w:pPr>
              <w:widowControl w:val="0"/>
              <w:suppressAutoHyphens/>
              <w:autoSpaceDE w:val="0"/>
              <w:rPr>
                <w:sz w:val="20"/>
                <w:szCs w:val="20"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Отсутствие</w:t>
            </w:r>
          </w:p>
          <w:p w:rsidR="00FB2A68" w:rsidRPr="00AA7A8A" w:rsidRDefault="00FB2A68" w:rsidP="0036736D">
            <w:pPr>
              <w:widowControl w:val="0"/>
              <w:suppressAutoHyphens/>
              <w:autoSpaceDE w:val="0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навыков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ind w:left="-105" w:right="-102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частичные</w:t>
            </w:r>
          </w:p>
          <w:p w:rsidR="00FB2A68" w:rsidRPr="00AA7A8A" w:rsidRDefault="00FB2A68" w:rsidP="0036736D">
            <w:pPr>
              <w:widowControl w:val="0"/>
              <w:suppressAutoHyphens/>
              <w:autoSpaceDE w:val="0"/>
              <w:ind w:left="-105" w:right="-102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навыки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ind w:left="-114" w:right="-102" w:firstLine="9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Отдельные пробелы в навыках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ind w:left="-105" w:right="-102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Полностью сформированные навыки</w:t>
            </w:r>
          </w:p>
        </w:tc>
        <w:tc>
          <w:tcPr>
            <w:tcW w:w="168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zh-CN"/>
              </w:rPr>
            </w:pPr>
          </w:p>
        </w:tc>
      </w:tr>
      <w:tr w:rsidR="00FB2A68" w:rsidRPr="00AA7A8A" w:rsidTr="0036736D">
        <w:trPr>
          <w:cantSplit/>
          <w:trHeight w:val="685"/>
        </w:trPr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rPr>
                <w:sz w:val="20"/>
                <w:szCs w:val="20"/>
                <w:lang w:eastAsia="zh-CN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AA7A8A">
              <w:rPr>
                <w:b/>
                <w:sz w:val="20"/>
                <w:szCs w:val="20"/>
                <w:lang w:eastAsia="zh-CN"/>
              </w:rPr>
              <w:t>2 этап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rPr>
                <w:sz w:val="20"/>
                <w:szCs w:val="20"/>
                <w:lang w:eastAsia="zh-CN"/>
              </w:rPr>
            </w:pPr>
            <w:r w:rsidRPr="00AA7A8A">
              <w:rPr>
                <w:sz w:val="20"/>
                <w:szCs w:val="20"/>
                <w:lang w:eastAsia="zh-CN"/>
              </w:rPr>
              <w:t>ЗНАНИЯ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Отсутствие знаний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Неполные знания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Полные знания с небольшими пробелами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Системные и глубокие звания</w:t>
            </w:r>
          </w:p>
        </w:tc>
        <w:tc>
          <w:tcPr>
            <w:tcW w:w="168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zh-CN"/>
              </w:rPr>
            </w:pPr>
          </w:p>
          <w:p w:rsidR="00FB2A68" w:rsidRPr="00AA7A8A" w:rsidRDefault="00FB2A68" w:rsidP="0036736D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zh-CN"/>
              </w:rPr>
            </w:pPr>
            <w:r w:rsidRPr="00AA7A8A">
              <w:rPr>
                <w:sz w:val="20"/>
                <w:szCs w:val="20"/>
                <w:lang w:eastAsia="zh-CN"/>
              </w:rPr>
              <w:t xml:space="preserve">Разработка </w:t>
            </w:r>
          </w:p>
          <w:p w:rsidR="00FB2A68" w:rsidRPr="00AA7A8A" w:rsidRDefault="00FB2A68" w:rsidP="0036736D">
            <w:pPr>
              <w:widowControl w:val="0"/>
              <w:suppressAutoHyphens/>
              <w:autoSpaceDE w:val="0"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AA7A8A">
              <w:rPr>
                <w:sz w:val="20"/>
                <w:szCs w:val="20"/>
                <w:lang w:eastAsia="zh-CN"/>
              </w:rPr>
              <w:t>дизайн-проекта</w:t>
            </w:r>
          </w:p>
        </w:tc>
      </w:tr>
      <w:tr w:rsidR="00FB2A68" w:rsidRPr="00AA7A8A" w:rsidTr="0036736D">
        <w:trPr>
          <w:cantSplit/>
          <w:trHeight w:val="143"/>
        </w:trPr>
        <w:tc>
          <w:tcPr>
            <w:tcW w:w="10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rPr>
                <w:sz w:val="20"/>
                <w:szCs w:val="20"/>
                <w:lang w:eastAsia="zh-CN"/>
              </w:rPr>
            </w:pPr>
          </w:p>
        </w:tc>
        <w:tc>
          <w:tcPr>
            <w:tcW w:w="803" w:type="dxa"/>
            <w:tcBorders>
              <w:left w:val="single" w:sz="4" w:space="0" w:color="000000"/>
              <w:right w:val="single" w:sz="4" w:space="0" w:color="000000"/>
            </w:tcBorders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jc w:val="center"/>
              <w:rPr>
                <w:b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rPr>
                <w:sz w:val="20"/>
                <w:szCs w:val="20"/>
                <w:lang w:eastAsia="zh-CN"/>
              </w:rPr>
            </w:pPr>
            <w:r w:rsidRPr="00AA7A8A">
              <w:rPr>
                <w:sz w:val="20"/>
                <w:szCs w:val="20"/>
                <w:lang w:eastAsia="zh-CN"/>
              </w:rPr>
              <w:t>УМЕНИЯ</w:t>
            </w:r>
          </w:p>
          <w:p w:rsidR="00FB2A68" w:rsidRPr="00AA7A8A" w:rsidRDefault="00FB2A68" w:rsidP="0036736D">
            <w:pPr>
              <w:widowControl w:val="0"/>
              <w:suppressAutoHyphens/>
              <w:autoSpaceDE w:val="0"/>
              <w:rPr>
                <w:sz w:val="20"/>
                <w:szCs w:val="20"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ind w:left="-108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Отсутствие умений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Частичные умения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Умения с частичными пробелами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Полностью сформированные умения</w:t>
            </w:r>
          </w:p>
        </w:tc>
        <w:tc>
          <w:tcPr>
            <w:tcW w:w="1681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zh-CN"/>
              </w:rPr>
            </w:pPr>
          </w:p>
        </w:tc>
      </w:tr>
      <w:tr w:rsidR="00FB2A68" w:rsidRPr="00AA7A8A" w:rsidTr="0036736D">
        <w:trPr>
          <w:cantSplit/>
          <w:trHeight w:val="143"/>
        </w:trPr>
        <w:tc>
          <w:tcPr>
            <w:tcW w:w="10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rPr>
                <w:sz w:val="20"/>
                <w:szCs w:val="20"/>
                <w:lang w:eastAsia="zh-CN"/>
              </w:rPr>
            </w:pPr>
          </w:p>
        </w:tc>
        <w:tc>
          <w:tcPr>
            <w:tcW w:w="8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jc w:val="center"/>
              <w:rPr>
                <w:b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rPr>
                <w:sz w:val="20"/>
                <w:szCs w:val="20"/>
                <w:lang w:eastAsia="zh-CN"/>
              </w:rPr>
            </w:pPr>
            <w:r w:rsidRPr="00AA7A8A">
              <w:rPr>
                <w:sz w:val="20"/>
                <w:szCs w:val="20"/>
                <w:lang w:eastAsia="zh-CN"/>
              </w:rPr>
              <w:t>НАВЫКИ</w:t>
            </w:r>
          </w:p>
          <w:p w:rsidR="00FB2A68" w:rsidRPr="00AA7A8A" w:rsidRDefault="00FB2A68" w:rsidP="0036736D">
            <w:pPr>
              <w:widowControl w:val="0"/>
              <w:suppressAutoHyphens/>
              <w:autoSpaceDE w:val="0"/>
              <w:rPr>
                <w:sz w:val="20"/>
                <w:szCs w:val="20"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Отсутствие</w:t>
            </w:r>
          </w:p>
          <w:p w:rsidR="00FB2A68" w:rsidRPr="00AA7A8A" w:rsidRDefault="00FB2A68" w:rsidP="0036736D">
            <w:pPr>
              <w:widowControl w:val="0"/>
              <w:suppressAutoHyphens/>
              <w:autoSpaceDE w:val="0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навыков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частичные</w:t>
            </w:r>
          </w:p>
          <w:p w:rsidR="00FB2A68" w:rsidRPr="00AA7A8A" w:rsidRDefault="00FB2A68" w:rsidP="0036736D">
            <w:pPr>
              <w:widowControl w:val="0"/>
              <w:suppressAutoHyphens/>
              <w:autoSpaceDE w:val="0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навыки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Отдельные пробелы в навыках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AA7A8A">
              <w:rPr>
                <w:rFonts w:eastAsia="Calibri"/>
                <w:sz w:val="20"/>
                <w:szCs w:val="20"/>
                <w:lang w:eastAsia="zh-CN"/>
              </w:rPr>
              <w:t>Полностью сформированные навыки</w:t>
            </w:r>
          </w:p>
        </w:tc>
        <w:tc>
          <w:tcPr>
            <w:tcW w:w="168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A68" w:rsidRPr="00AA7A8A" w:rsidRDefault="00FB2A68" w:rsidP="0036736D">
            <w:pPr>
              <w:widowControl w:val="0"/>
              <w:suppressAutoHyphens/>
              <w:autoSpaceDE w:val="0"/>
              <w:jc w:val="center"/>
              <w:rPr>
                <w:sz w:val="20"/>
                <w:szCs w:val="20"/>
                <w:lang w:eastAsia="zh-CN"/>
              </w:rPr>
            </w:pPr>
          </w:p>
        </w:tc>
      </w:tr>
    </w:tbl>
    <w:p w:rsidR="002D7ED4" w:rsidRDefault="002D7ED4" w:rsidP="002D7ED4">
      <w:pPr>
        <w:ind w:firstLine="708"/>
        <w:jc w:val="both"/>
      </w:pPr>
    </w:p>
    <w:p w:rsidR="002D7ED4" w:rsidRPr="00AA7A8A" w:rsidRDefault="002D7ED4" w:rsidP="002D7ED4">
      <w:pPr>
        <w:ind w:firstLine="708"/>
        <w:jc w:val="both"/>
      </w:pPr>
      <w:r w:rsidRPr="00AA7A8A">
        <w:t xml:space="preserve">Прохождение </w:t>
      </w:r>
      <w:r>
        <w:t>производственной</w:t>
      </w:r>
      <w:r w:rsidRPr="00AA7A8A">
        <w:t xml:space="preserve"> практики, заканчивается промежуточной аттестацией, проводимой в форме зачета с оценкой (защита отчета по практике).</w:t>
      </w:r>
    </w:p>
    <w:p w:rsidR="002D7ED4" w:rsidRDefault="002D7ED4" w:rsidP="002D7ED4">
      <w:pPr>
        <w:widowControl w:val="0"/>
        <w:shd w:val="clear" w:color="auto" w:fill="FFFFFF"/>
        <w:suppressAutoHyphens/>
        <w:ind w:firstLine="709"/>
        <w:rPr>
          <w:b/>
          <w:bCs/>
        </w:rPr>
      </w:pPr>
    </w:p>
    <w:p w:rsidR="002D7ED4" w:rsidRPr="00AA7A8A" w:rsidRDefault="002D7ED4" w:rsidP="002D7ED4">
      <w:pPr>
        <w:widowControl w:val="0"/>
        <w:shd w:val="clear" w:color="auto" w:fill="FFFFFF"/>
        <w:suppressAutoHyphens/>
        <w:ind w:firstLine="709"/>
        <w:rPr>
          <w:b/>
          <w:bCs/>
        </w:rPr>
      </w:pPr>
      <w:r w:rsidRPr="00AA7A8A">
        <w:rPr>
          <w:b/>
          <w:bCs/>
        </w:rPr>
        <w:t>6.3.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2D7ED4" w:rsidRPr="009F48A4" w:rsidRDefault="002D7ED4" w:rsidP="009F48A4">
      <w:pPr>
        <w:pStyle w:val="31"/>
        <w:tabs>
          <w:tab w:val="clear" w:pos="567"/>
          <w:tab w:val="clear" w:pos="9781"/>
        </w:tabs>
        <w:spacing w:before="0"/>
        <w:rPr>
          <w:bCs/>
        </w:rPr>
      </w:pPr>
    </w:p>
    <w:p w:rsidR="002D7ED4" w:rsidRDefault="002D7ED4" w:rsidP="002D7ED4">
      <w:pPr>
        <w:shd w:val="clear" w:color="auto" w:fill="FFFFFF"/>
        <w:suppressAutoHyphens/>
        <w:ind w:firstLine="709"/>
        <w:jc w:val="both"/>
      </w:pPr>
      <w:r w:rsidRPr="002D7ED4">
        <w:rPr>
          <w:b/>
          <w:bCs/>
          <w:i/>
        </w:rPr>
        <w:t>Примерные контрольные задания 1 этапа формирования компетенций</w:t>
      </w:r>
      <w:r w:rsidRPr="00CD0646">
        <w:t xml:space="preserve"> </w:t>
      </w:r>
    </w:p>
    <w:p w:rsidR="002D7ED4" w:rsidRDefault="002D7ED4" w:rsidP="002D7ED4">
      <w:pPr>
        <w:shd w:val="clear" w:color="auto" w:fill="FFFFFF"/>
        <w:suppressAutoHyphens/>
        <w:ind w:firstLine="709"/>
        <w:jc w:val="both"/>
      </w:pPr>
    </w:p>
    <w:p w:rsidR="000E410E" w:rsidRDefault="000E410E" w:rsidP="002D7ED4">
      <w:pPr>
        <w:shd w:val="clear" w:color="auto" w:fill="FFFFFF"/>
        <w:suppressAutoHyphens/>
        <w:ind w:firstLine="709"/>
        <w:jc w:val="both"/>
      </w:pPr>
      <w:r w:rsidRPr="00CD0646">
        <w:t>В соответствии с планом работы, студент</w:t>
      </w:r>
      <w:r>
        <w:t xml:space="preserve">у необходимо </w:t>
      </w:r>
      <w:r w:rsidRPr="00CD0646">
        <w:t>собира</w:t>
      </w:r>
      <w:r>
        <w:t xml:space="preserve">ть материалы и оформить исследовательскую часть отчета по практике. </w:t>
      </w:r>
    </w:p>
    <w:p w:rsidR="000E410E" w:rsidRPr="00175B7E" w:rsidRDefault="000E410E" w:rsidP="000E410E">
      <w:pPr>
        <w:shd w:val="clear" w:color="auto" w:fill="FFFFFF"/>
        <w:suppressAutoHyphens/>
        <w:ind w:firstLine="709"/>
        <w:jc w:val="both"/>
      </w:pPr>
      <w:r w:rsidRPr="00175B7E">
        <w:t xml:space="preserve">Исследовательская часть </w:t>
      </w:r>
      <w:r>
        <w:t xml:space="preserve">отчета должна включать </w:t>
      </w:r>
      <w:r w:rsidRPr="00175B7E">
        <w:t>следующие разделы:</w:t>
      </w:r>
    </w:p>
    <w:p w:rsidR="002D4FBD" w:rsidRPr="00036846" w:rsidRDefault="002D4FBD" w:rsidP="002D4FBD">
      <w:pPr>
        <w:shd w:val="clear" w:color="auto" w:fill="FFFFFF"/>
        <w:suppressAutoHyphens/>
        <w:ind w:left="709"/>
        <w:jc w:val="both"/>
        <w:rPr>
          <w:b/>
        </w:rPr>
      </w:pPr>
      <w:r>
        <w:rPr>
          <w:b/>
        </w:rPr>
        <w:t>1.</w:t>
      </w:r>
      <w:r w:rsidRPr="00036846">
        <w:rPr>
          <w:b/>
        </w:rPr>
        <w:t xml:space="preserve">Анализ предприятия-базы производственной практики </w:t>
      </w:r>
    </w:p>
    <w:p w:rsidR="002D4FBD" w:rsidRDefault="002D4FBD" w:rsidP="002D4FBD">
      <w:pPr>
        <w:shd w:val="clear" w:color="auto" w:fill="FFFFFF"/>
        <w:suppressAutoHyphens/>
        <w:ind w:firstLine="709"/>
        <w:jc w:val="both"/>
      </w:pPr>
      <w:r w:rsidRPr="00175B7E">
        <w:t xml:space="preserve">Структура предприятия, его миссия, цели и задачи. Продукция и услуги, предоставляемые предприятием. </w:t>
      </w:r>
    </w:p>
    <w:p w:rsidR="002D4FBD" w:rsidRPr="00293B4F" w:rsidRDefault="002D4FBD" w:rsidP="002D4FBD">
      <w:pPr>
        <w:shd w:val="clear" w:color="auto" w:fill="FFFFFF"/>
        <w:suppressAutoHyphens/>
        <w:ind w:firstLine="709"/>
        <w:jc w:val="both"/>
      </w:pPr>
      <w:r w:rsidRPr="00293B4F">
        <w:t xml:space="preserve">В разделе </w:t>
      </w:r>
      <w:r>
        <w:t xml:space="preserve">необходимо </w:t>
      </w:r>
      <w:r w:rsidRPr="00293B4F">
        <w:t>да</w:t>
      </w:r>
      <w:r>
        <w:t>ть</w:t>
      </w:r>
      <w:r w:rsidRPr="00293B4F">
        <w:t xml:space="preserve"> всестороннее описание предприятия по перечисленным пунктам. Исходными данными являются: информация руководителя практики от предприятия, интернет-ресурсы, собственные наблюдения.</w:t>
      </w:r>
    </w:p>
    <w:p w:rsidR="000E410E" w:rsidRPr="002D4FBD" w:rsidRDefault="000E410E" w:rsidP="000E410E">
      <w:pPr>
        <w:shd w:val="clear" w:color="auto" w:fill="FFFFFF"/>
        <w:suppressAutoHyphens/>
        <w:ind w:firstLine="709"/>
        <w:jc w:val="both"/>
      </w:pPr>
      <w:r w:rsidRPr="002D4FBD">
        <w:t>В разделе необходимо дать всестороннее описание предприятия по перечисленным пунктам. Исходными данными являются: информация руководителя практики от предприятия, интернет-ресурсы, собственные наблюдения.</w:t>
      </w:r>
    </w:p>
    <w:p w:rsidR="000E410E" w:rsidRPr="002D4FBD" w:rsidRDefault="000E410E" w:rsidP="000E410E">
      <w:pPr>
        <w:shd w:val="clear" w:color="auto" w:fill="FFFFFF"/>
        <w:suppressAutoHyphens/>
        <w:ind w:firstLine="709"/>
        <w:jc w:val="both"/>
        <w:rPr>
          <w:b/>
        </w:rPr>
      </w:pPr>
      <w:r w:rsidRPr="002D4FBD">
        <w:rPr>
          <w:b/>
        </w:rPr>
        <w:t>2. Предпроектный анализ</w:t>
      </w:r>
    </w:p>
    <w:p w:rsidR="000E410E" w:rsidRPr="002D4FBD" w:rsidRDefault="000E410E" w:rsidP="000E410E">
      <w:pPr>
        <w:shd w:val="clear" w:color="auto" w:fill="FFFFFF"/>
        <w:suppressAutoHyphens/>
        <w:ind w:firstLine="709"/>
        <w:jc w:val="both"/>
      </w:pPr>
      <w:r w:rsidRPr="002D4FBD">
        <w:t>В разделе необходимо:</w:t>
      </w:r>
    </w:p>
    <w:p w:rsidR="000E410E" w:rsidRPr="002D4FBD" w:rsidRDefault="000E410E" w:rsidP="000E410E">
      <w:pPr>
        <w:pStyle w:val="Style36"/>
        <w:widowControl/>
        <w:suppressAutoHyphens/>
        <w:spacing w:line="240" w:lineRule="auto"/>
        <w:jc w:val="both"/>
        <w:rPr>
          <w:rStyle w:val="FontStyle57"/>
          <w:sz w:val="24"/>
          <w:szCs w:val="24"/>
        </w:rPr>
      </w:pPr>
      <w:r w:rsidRPr="002D4FBD">
        <w:rPr>
          <w:rStyle w:val="FontStyle57"/>
          <w:sz w:val="24"/>
          <w:szCs w:val="24"/>
        </w:rPr>
        <w:t xml:space="preserve">- изучить подобные </w:t>
      </w:r>
      <w:r w:rsidR="002D4FBD" w:rsidRPr="002D4FBD">
        <w:rPr>
          <w:rStyle w:val="FontStyle57"/>
          <w:sz w:val="24"/>
          <w:szCs w:val="24"/>
        </w:rPr>
        <w:t>аналоги и прототипы</w:t>
      </w:r>
      <w:r w:rsidRPr="002D4FBD">
        <w:rPr>
          <w:rStyle w:val="FontStyle57"/>
          <w:sz w:val="24"/>
          <w:szCs w:val="24"/>
        </w:rPr>
        <w:t xml:space="preserve"> в отечественной и зарубежной практике; </w:t>
      </w:r>
    </w:p>
    <w:p w:rsidR="000E410E" w:rsidRPr="002D4FBD" w:rsidRDefault="000E410E" w:rsidP="000E410E">
      <w:pPr>
        <w:pStyle w:val="Style36"/>
        <w:widowControl/>
        <w:suppressAutoHyphens/>
        <w:spacing w:line="240" w:lineRule="auto"/>
        <w:ind w:firstLine="34"/>
        <w:jc w:val="both"/>
        <w:rPr>
          <w:rStyle w:val="FontStyle57"/>
          <w:sz w:val="24"/>
          <w:szCs w:val="24"/>
        </w:rPr>
      </w:pPr>
      <w:r w:rsidRPr="002D4FBD">
        <w:rPr>
          <w:rStyle w:val="FontStyle57"/>
          <w:sz w:val="24"/>
          <w:szCs w:val="24"/>
        </w:rPr>
        <w:t>- найти, собрать и изучить нормативные материалы, используемые при проектировании подобных объектов;</w:t>
      </w:r>
    </w:p>
    <w:p w:rsidR="000E410E" w:rsidRPr="002D4FBD" w:rsidRDefault="000E410E" w:rsidP="002D4FBD">
      <w:pPr>
        <w:pStyle w:val="Style36"/>
        <w:widowControl/>
        <w:suppressAutoHyphens/>
        <w:spacing w:line="240" w:lineRule="auto"/>
        <w:ind w:firstLine="34"/>
        <w:jc w:val="both"/>
        <w:rPr>
          <w:rStyle w:val="FontStyle57"/>
          <w:sz w:val="24"/>
          <w:szCs w:val="24"/>
        </w:rPr>
      </w:pPr>
      <w:r w:rsidRPr="002D4FBD">
        <w:rPr>
          <w:rStyle w:val="FontStyle57"/>
          <w:sz w:val="24"/>
          <w:szCs w:val="24"/>
        </w:rPr>
        <w:t>- обследовать актуальность темы, сформулировать прямых</w:t>
      </w:r>
      <w:r w:rsidR="002D4FBD" w:rsidRPr="002D4FBD">
        <w:rPr>
          <w:rStyle w:val="FontStyle57"/>
          <w:sz w:val="24"/>
          <w:szCs w:val="24"/>
        </w:rPr>
        <w:t xml:space="preserve"> задачи для дальнейшей работы; </w:t>
      </w:r>
    </w:p>
    <w:p w:rsidR="000E410E" w:rsidRPr="002D4FBD" w:rsidRDefault="000E410E" w:rsidP="000E410E">
      <w:pPr>
        <w:shd w:val="clear" w:color="auto" w:fill="FFFFFF"/>
        <w:suppressAutoHyphens/>
        <w:jc w:val="both"/>
        <w:rPr>
          <w:rStyle w:val="FontStyle57"/>
          <w:sz w:val="24"/>
          <w:szCs w:val="24"/>
        </w:rPr>
      </w:pPr>
      <w:r w:rsidRPr="002D4FBD">
        <w:rPr>
          <w:rStyle w:val="FontStyle57"/>
          <w:sz w:val="24"/>
          <w:szCs w:val="24"/>
        </w:rPr>
        <w:lastRenderedPageBreak/>
        <w:t>- провести историческое исследование; историческое исследование проводится для изучения внутренних особенностей, которые могут быть использованы в дизайне для сохранения и придания неповторимости, оригинальности, воплощения традиций, связанных с объектом</w:t>
      </w:r>
      <w:r w:rsidR="002D4FBD" w:rsidRPr="002D4FBD">
        <w:rPr>
          <w:rStyle w:val="FontStyle57"/>
          <w:sz w:val="24"/>
          <w:szCs w:val="24"/>
        </w:rPr>
        <w:t xml:space="preserve"> </w:t>
      </w:r>
      <w:r w:rsidR="003E38D6" w:rsidRPr="002D4FBD">
        <w:rPr>
          <w:rStyle w:val="FontStyle57"/>
          <w:sz w:val="24"/>
          <w:szCs w:val="24"/>
        </w:rPr>
        <w:t>проектирования</w:t>
      </w:r>
      <w:r w:rsidRPr="002D4FBD">
        <w:rPr>
          <w:rStyle w:val="FontStyle57"/>
          <w:sz w:val="24"/>
          <w:szCs w:val="24"/>
        </w:rPr>
        <w:t>.</w:t>
      </w:r>
    </w:p>
    <w:p w:rsidR="000E410E" w:rsidRPr="002D4FBD" w:rsidRDefault="000E410E" w:rsidP="000E410E">
      <w:pPr>
        <w:shd w:val="clear" w:color="auto" w:fill="FFFFFF"/>
        <w:suppressAutoHyphens/>
        <w:ind w:firstLine="709"/>
        <w:jc w:val="both"/>
      </w:pPr>
      <w:r w:rsidRPr="002D4FBD">
        <w:rPr>
          <w:b/>
        </w:rPr>
        <w:t>3. Формулировка идеи</w:t>
      </w:r>
    </w:p>
    <w:p w:rsidR="000E410E" w:rsidRPr="002D4FBD" w:rsidRDefault="006B5E3D" w:rsidP="000E410E">
      <w:pPr>
        <w:shd w:val="clear" w:color="auto" w:fill="FFFFFF"/>
        <w:suppressAutoHyphens/>
        <w:ind w:firstLine="709"/>
        <w:jc w:val="both"/>
      </w:pPr>
      <w:r w:rsidRPr="002D4FBD">
        <w:t>Описать</w:t>
      </w:r>
      <w:r w:rsidR="000E410E" w:rsidRPr="002D4FBD">
        <w:t xml:space="preserve"> идею будущего проекта, формирующую принципы дальнейшей работы, подкрепляя ее аналогичными примерами из российской и международной практики.</w:t>
      </w:r>
    </w:p>
    <w:p w:rsidR="000E410E" w:rsidRPr="002D4FBD" w:rsidRDefault="000E410E" w:rsidP="000E410E">
      <w:pPr>
        <w:shd w:val="clear" w:color="auto" w:fill="FFFFFF"/>
        <w:suppressAutoHyphens/>
        <w:ind w:firstLine="709"/>
        <w:jc w:val="both"/>
        <w:rPr>
          <w:b/>
        </w:rPr>
      </w:pPr>
      <w:r w:rsidRPr="002D4FBD">
        <w:rPr>
          <w:b/>
        </w:rPr>
        <w:t>4. Разработка дизайн-концепции проекта</w:t>
      </w:r>
    </w:p>
    <w:p w:rsidR="000E410E" w:rsidRPr="002D4FBD" w:rsidRDefault="000E410E" w:rsidP="000E410E">
      <w:pPr>
        <w:shd w:val="clear" w:color="auto" w:fill="FFFFFF"/>
        <w:suppressAutoHyphens/>
        <w:ind w:firstLine="709"/>
        <w:jc w:val="both"/>
        <w:rPr>
          <w:rStyle w:val="FontStyle57"/>
          <w:color w:val="auto"/>
          <w:sz w:val="24"/>
          <w:szCs w:val="24"/>
        </w:rPr>
      </w:pPr>
      <w:r w:rsidRPr="002D4FBD">
        <w:t xml:space="preserve">В разделе необходимо выполнить большое количество эскизов и </w:t>
      </w:r>
      <w:r w:rsidR="00E10C48">
        <w:t>клаузур</w:t>
      </w:r>
      <w:r w:rsidR="00E10C48" w:rsidRPr="002D4FBD">
        <w:t>у</w:t>
      </w:r>
      <w:r w:rsidRPr="002D4FBD">
        <w:t xml:space="preserve"> на дизайн-концепцию, заложить сценарий разрабатываемого объекта, найти стилистический образ и основные цветовые решения.</w:t>
      </w:r>
    </w:p>
    <w:p w:rsidR="002D4FBD" w:rsidRPr="002D4FBD" w:rsidRDefault="002D4FBD" w:rsidP="000E410E">
      <w:pPr>
        <w:widowControl w:val="0"/>
        <w:tabs>
          <w:tab w:val="left" w:pos="374"/>
        </w:tabs>
        <w:autoSpaceDE w:val="0"/>
        <w:ind w:right="57"/>
      </w:pPr>
    </w:p>
    <w:p w:rsidR="002D7ED4" w:rsidRPr="002D7ED4" w:rsidRDefault="002D7ED4" w:rsidP="002D7ED4">
      <w:pPr>
        <w:shd w:val="clear" w:color="auto" w:fill="FFFFFF"/>
        <w:suppressAutoHyphens/>
        <w:ind w:firstLine="709"/>
        <w:jc w:val="both"/>
        <w:rPr>
          <w:b/>
          <w:bCs/>
        </w:rPr>
      </w:pPr>
      <w:r w:rsidRPr="002D7ED4">
        <w:rPr>
          <w:b/>
          <w:bCs/>
          <w:i/>
        </w:rPr>
        <w:t>Примерные контрольные задания 2 этапа формирования компетенций</w:t>
      </w:r>
      <w:r w:rsidRPr="002D7ED4">
        <w:rPr>
          <w:b/>
          <w:bCs/>
        </w:rPr>
        <w:t xml:space="preserve"> </w:t>
      </w:r>
    </w:p>
    <w:p w:rsidR="002D7ED4" w:rsidRDefault="002D7ED4" w:rsidP="002D4FBD">
      <w:pPr>
        <w:shd w:val="clear" w:color="auto" w:fill="FFFFFF"/>
        <w:suppressAutoHyphens/>
        <w:ind w:firstLine="709"/>
        <w:jc w:val="both"/>
      </w:pPr>
    </w:p>
    <w:p w:rsidR="002D4FBD" w:rsidRDefault="002D4FBD" w:rsidP="002D4FBD">
      <w:pPr>
        <w:shd w:val="clear" w:color="auto" w:fill="FFFFFF"/>
        <w:suppressAutoHyphens/>
        <w:ind w:firstLine="709"/>
        <w:jc w:val="both"/>
      </w:pPr>
      <w:r>
        <w:t>Разработка дизайн-проекта,</w:t>
      </w:r>
      <w:r w:rsidR="008E01A4">
        <w:t xml:space="preserve"> </w:t>
      </w:r>
      <w:r w:rsidRPr="00CD0646">
        <w:t>содерж</w:t>
      </w:r>
      <w:r>
        <w:t>ащего</w:t>
      </w:r>
      <w:r w:rsidRPr="00CD0646">
        <w:t xml:space="preserve"> </w:t>
      </w:r>
      <w:r w:rsidRPr="00CD0646">
        <w:rPr>
          <w:rStyle w:val="FontStyle57"/>
          <w:color w:val="auto"/>
          <w:sz w:val="24"/>
          <w:szCs w:val="24"/>
        </w:rPr>
        <w:t>описание индивидуального задания</w:t>
      </w:r>
      <w:r>
        <w:rPr>
          <w:rStyle w:val="FontStyle57"/>
          <w:color w:val="auto"/>
          <w:sz w:val="24"/>
          <w:szCs w:val="24"/>
        </w:rPr>
        <w:t xml:space="preserve"> и</w:t>
      </w:r>
      <w:r w:rsidRPr="00CD0646">
        <w:rPr>
          <w:rStyle w:val="FontStyle57"/>
          <w:color w:val="auto"/>
          <w:sz w:val="24"/>
          <w:szCs w:val="24"/>
        </w:rPr>
        <w:t xml:space="preserve"> хода его выполнения</w:t>
      </w:r>
      <w:r>
        <w:t xml:space="preserve">. </w:t>
      </w:r>
    </w:p>
    <w:p w:rsidR="002D4FBD" w:rsidRPr="00CD0646" w:rsidRDefault="002D4FBD" w:rsidP="002D4FBD">
      <w:pPr>
        <w:shd w:val="clear" w:color="auto" w:fill="FFFFFF"/>
        <w:suppressAutoHyphens/>
        <w:ind w:firstLine="709"/>
        <w:jc w:val="both"/>
      </w:pPr>
      <w:r>
        <w:t>Обязательные разделы проектной части отчета по практике</w:t>
      </w:r>
      <w:r w:rsidRPr="00CD0646">
        <w:t>:</w:t>
      </w:r>
    </w:p>
    <w:p w:rsidR="002D4FBD" w:rsidRPr="001D1901" w:rsidRDefault="00EF3BC9" w:rsidP="002D4FBD">
      <w:pPr>
        <w:shd w:val="clear" w:color="auto" w:fill="FFFFFF"/>
        <w:suppressAutoHyphens/>
        <w:ind w:firstLine="709"/>
        <w:jc w:val="both"/>
        <w:rPr>
          <w:b/>
        </w:rPr>
      </w:pPr>
      <w:r>
        <w:rPr>
          <w:b/>
        </w:rPr>
        <w:t>1</w:t>
      </w:r>
      <w:r w:rsidR="002D4FBD">
        <w:rPr>
          <w:b/>
        </w:rPr>
        <w:t>.</w:t>
      </w:r>
      <w:r w:rsidR="002D4FBD" w:rsidRPr="001D1901">
        <w:rPr>
          <w:b/>
        </w:rPr>
        <w:t xml:space="preserve"> Эскизирование</w:t>
      </w:r>
    </w:p>
    <w:p w:rsidR="002D4FBD" w:rsidRDefault="002D4FBD" w:rsidP="002D4FBD">
      <w:pPr>
        <w:shd w:val="clear" w:color="auto" w:fill="FFFFFF"/>
        <w:suppressAutoHyphens/>
        <w:ind w:firstLine="709"/>
        <w:jc w:val="both"/>
      </w:pPr>
      <w:r w:rsidRPr="001D1901">
        <w:t>Студент производит поиск наилучшего решения уже сформированной идеи проекта в виде эскизов.</w:t>
      </w:r>
      <w:r w:rsidR="008E01A4">
        <w:t xml:space="preserve"> </w:t>
      </w:r>
      <w:r w:rsidRPr="001D1901">
        <w:t>Осуществляется выбор и утверждение лучших вариантов.</w:t>
      </w:r>
    </w:p>
    <w:p w:rsidR="002D4FBD" w:rsidRPr="00EF3BC9" w:rsidRDefault="00EF3BC9" w:rsidP="002D4FBD">
      <w:pPr>
        <w:shd w:val="clear" w:color="auto" w:fill="FFFFFF"/>
        <w:suppressAutoHyphens/>
        <w:ind w:firstLine="709"/>
        <w:jc w:val="both"/>
        <w:rPr>
          <w:rStyle w:val="FontStyle57"/>
          <w:b/>
          <w:color w:val="auto"/>
          <w:sz w:val="24"/>
          <w:szCs w:val="24"/>
        </w:rPr>
      </w:pPr>
      <w:r>
        <w:rPr>
          <w:rStyle w:val="FontStyle57"/>
          <w:b/>
          <w:color w:val="auto"/>
          <w:sz w:val="24"/>
          <w:szCs w:val="24"/>
        </w:rPr>
        <w:t>2.</w:t>
      </w:r>
      <w:r w:rsidR="002D4FBD" w:rsidRPr="00EF3BC9">
        <w:rPr>
          <w:rStyle w:val="FontStyle57"/>
          <w:b/>
          <w:color w:val="auto"/>
          <w:sz w:val="24"/>
          <w:szCs w:val="24"/>
        </w:rPr>
        <w:t>Сравнительный анализ вариантов и выбор основного варианта цветового, фактурного и объемного решения</w:t>
      </w:r>
    </w:p>
    <w:p w:rsidR="00787A2B" w:rsidRPr="00787A2B" w:rsidRDefault="00EF3BC9" w:rsidP="00EF3BC9">
      <w:pPr>
        <w:shd w:val="clear" w:color="auto" w:fill="FFFFFF"/>
        <w:suppressAutoHyphens/>
        <w:ind w:firstLine="709"/>
        <w:jc w:val="both"/>
      </w:pPr>
      <w:r w:rsidRPr="00787A2B">
        <w:t xml:space="preserve">Необходимо смоделировать и получить итоговое изображение объекта, которое будет являться результатом всей проектной деятельности студента. </w:t>
      </w:r>
    </w:p>
    <w:p w:rsidR="002D4FBD" w:rsidRDefault="00EF3BC9" w:rsidP="00EF3BC9">
      <w:pPr>
        <w:shd w:val="clear" w:color="auto" w:fill="FFFFFF"/>
        <w:suppressAutoHyphens/>
        <w:ind w:firstLine="709"/>
        <w:jc w:val="both"/>
      </w:pPr>
      <w:r>
        <w:rPr>
          <w:b/>
        </w:rPr>
        <w:t>3</w:t>
      </w:r>
      <w:r w:rsidR="002D4FBD">
        <w:rPr>
          <w:b/>
        </w:rPr>
        <w:t>.</w:t>
      </w:r>
      <w:r w:rsidR="002D4FBD" w:rsidRPr="001D1901">
        <w:rPr>
          <w:b/>
        </w:rPr>
        <w:t xml:space="preserve"> </w:t>
      </w:r>
      <w:r w:rsidR="002D4FBD" w:rsidRPr="00EF3BC9">
        <w:rPr>
          <w:b/>
        </w:rPr>
        <w:t>Графическое исполнение проекта</w:t>
      </w:r>
    </w:p>
    <w:p w:rsidR="00EF3BC9" w:rsidRPr="00EF3BC9" w:rsidRDefault="00EF3BC9" w:rsidP="00EF3BC9">
      <w:pPr>
        <w:pStyle w:val="a4"/>
        <w:suppressAutoHyphens/>
        <w:spacing w:before="0"/>
        <w:ind w:right="40" w:firstLine="708"/>
        <w:jc w:val="both"/>
        <w:rPr>
          <w:b/>
          <w:sz w:val="24"/>
          <w:szCs w:val="24"/>
        </w:rPr>
      </w:pPr>
      <w:r w:rsidRPr="00EF3BC9">
        <w:rPr>
          <w:sz w:val="24"/>
          <w:szCs w:val="24"/>
        </w:rPr>
        <w:t>Выбор типа и размера шрифта для разных информационных блоков.</w:t>
      </w:r>
      <w:r w:rsidR="008E01A4">
        <w:rPr>
          <w:szCs w:val="24"/>
        </w:rPr>
        <w:t xml:space="preserve"> </w:t>
      </w:r>
      <w:r>
        <w:rPr>
          <w:sz w:val="24"/>
          <w:szCs w:val="24"/>
        </w:rPr>
        <w:t>П</w:t>
      </w:r>
      <w:r w:rsidRPr="00EF3BC9">
        <w:rPr>
          <w:sz w:val="24"/>
          <w:szCs w:val="24"/>
        </w:rPr>
        <w:t>роработк</w:t>
      </w:r>
      <w:r>
        <w:rPr>
          <w:sz w:val="24"/>
          <w:szCs w:val="24"/>
        </w:rPr>
        <w:t>а</w:t>
      </w:r>
      <w:r w:rsidRPr="00EF3BC9">
        <w:rPr>
          <w:sz w:val="24"/>
          <w:szCs w:val="24"/>
        </w:rPr>
        <w:t xml:space="preserve"> основных стилеобразующих элементов</w:t>
      </w:r>
      <w:r>
        <w:rPr>
          <w:sz w:val="24"/>
          <w:szCs w:val="24"/>
        </w:rPr>
        <w:t>.</w:t>
      </w:r>
    </w:p>
    <w:p w:rsidR="002D4FBD" w:rsidRPr="001D1901" w:rsidRDefault="00EF3BC9" w:rsidP="00EF3BC9">
      <w:pPr>
        <w:shd w:val="clear" w:color="auto" w:fill="FFFFFF"/>
        <w:suppressAutoHyphens/>
        <w:ind w:firstLine="709"/>
        <w:jc w:val="both"/>
        <w:rPr>
          <w:b/>
        </w:rPr>
      </w:pPr>
      <w:r>
        <w:rPr>
          <w:b/>
        </w:rPr>
        <w:t>4</w:t>
      </w:r>
      <w:r w:rsidR="002D4FBD">
        <w:rPr>
          <w:b/>
        </w:rPr>
        <w:t>.</w:t>
      </w:r>
      <w:r w:rsidR="002D4FBD" w:rsidRPr="001D1901">
        <w:rPr>
          <w:b/>
        </w:rPr>
        <w:t xml:space="preserve"> </w:t>
      </w:r>
      <w:r w:rsidR="002D4FBD" w:rsidRPr="00EF3BC9">
        <w:rPr>
          <w:b/>
        </w:rPr>
        <w:t>Графическая подача проекта</w:t>
      </w:r>
      <w:r w:rsidR="002D4FBD" w:rsidRPr="002D1BE8">
        <w:t xml:space="preserve"> </w:t>
      </w:r>
    </w:p>
    <w:p w:rsidR="00EF3BC9" w:rsidRPr="00EF3BC9" w:rsidRDefault="00EF3BC9" w:rsidP="00787A2B">
      <w:pPr>
        <w:pStyle w:val="a4"/>
        <w:suppressAutoHyphens/>
        <w:spacing w:before="0"/>
        <w:ind w:right="40" w:firstLine="709"/>
        <w:jc w:val="both"/>
        <w:rPr>
          <w:sz w:val="24"/>
          <w:szCs w:val="24"/>
        </w:rPr>
      </w:pPr>
      <w:r w:rsidRPr="00EF3BC9">
        <w:rPr>
          <w:sz w:val="24"/>
          <w:szCs w:val="24"/>
        </w:rPr>
        <w:t>Художественно-графическая часть ра</w:t>
      </w:r>
      <w:r w:rsidRPr="00EF3BC9">
        <w:rPr>
          <w:sz w:val="24"/>
          <w:szCs w:val="24"/>
        </w:rPr>
        <w:softHyphen/>
        <w:t>боты</w:t>
      </w:r>
      <w:r>
        <w:rPr>
          <w:sz w:val="24"/>
          <w:szCs w:val="24"/>
        </w:rPr>
        <w:t xml:space="preserve"> </w:t>
      </w:r>
      <w:r w:rsidRPr="00EF3BC9">
        <w:rPr>
          <w:sz w:val="24"/>
          <w:szCs w:val="24"/>
        </w:rPr>
        <w:t>должна демонстриро</w:t>
      </w:r>
      <w:r w:rsidRPr="00EF3BC9">
        <w:rPr>
          <w:sz w:val="24"/>
          <w:szCs w:val="24"/>
        </w:rPr>
        <w:softHyphen/>
        <w:t>вать все этапы р</w:t>
      </w:r>
      <w:r w:rsidR="00787A2B">
        <w:rPr>
          <w:sz w:val="24"/>
          <w:szCs w:val="24"/>
        </w:rPr>
        <w:t>а</w:t>
      </w:r>
      <w:r w:rsidRPr="00EF3BC9">
        <w:rPr>
          <w:sz w:val="24"/>
          <w:szCs w:val="24"/>
        </w:rPr>
        <w:t>боты над проектом в определенной последователь</w:t>
      </w:r>
      <w:r w:rsidRPr="00EF3BC9">
        <w:rPr>
          <w:sz w:val="24"/>
          <w:szCs w:val="24"/>
        </w:rPr>
        <w:softHyphen/>
        <w:t>ности и конечный результат.</w:t>
      </w:r>
    </w:p>
    <w:p w:rsidR="00787A2B" w:rsidRDefault="00787A2B" w:rsidP="002D4FBD">
      <w:pPr>
        <w:widowControl w:val="0"/>
        <w:tabs>
          <w:tab w:val="left" w:pos="374"/>
        </w:tabs>
        <w:autoSpaceDE w:val="0"/>
        <w:ind w:right="57"/>
      </w:pPr>
    </w:p>
    <w:p w:rsidR="00A53840" w:rsidRPr="00A53840" w:rsidRDefault="00A53840" w:rsidP="003653BC">
      <w:pPr>
        <w:ind w:firstLine="709"/>
        <w:rPr>
          <w:b/>
          <w:i/>
        </w:rPr>
      </w:pPr>
      <w:bookmarkStart w:id="18" w:name="_Toc350424171"/>
      <w:bookmarkStart w:id="19" w:name="_Toc350937524"/>
      <w:r w:rsidRPr="00A53840">
        <w:rPr>
          <w:b/>
          <w:i/>
        </w:rPr>
        <w:t>Пример контрольного задания, необходимого для оценки знаний, умений, навыков и (или) опыта деятельности для проведения промежуточной аттестации</w:t>
      </w:r>
    </w:p>
    <w:p w:rsidR="000E410E" w:rsidRPr="000D7109" w:rsidRDefault="000E410E" w:rsidP="000E410E">
      <w:pPr>
        <w:shd w:val="clear" w:color="auto" w:fill="FFFFFF"/>
        <w:suppressAutoHyphens/>
        <w:ind w:firstLine="709"/>
        <w:jc w:val="both"/>
        <w:rPr>
          <w:lang w:eastAsia="en-US"/>
        </w:rPr>
      </w:pPr>
    </w:p>
    <w:p w:rsidR="000E410E" w:rsidRPr="00CD0646" w:rsidRDefault="000E410E" w:rsidP="0036736D">
      <w:pPr>
        <w:shd w:val="clear" w:color="auto" w:fill="FFFFFF"/>
        <w:suppressAutoHyphens/>
        <w:ind w:firstLine="709"/>
        <w:jc w:val="both"/>
      </w:pPr>
      <w:r>
        <w:rPr>
          <w:lang w:eastAsia="en-US"/>
        </w:rPr>
        <w:t xml:space="preserve">Промежуточная аттестация по практике проводится в форме защиты отчета по практике. </w:t>
      </w:r>
      <w:r w:rsidRPr="00E42674">
        <w:t>Структура отчета</w:t>
      </w:r>
      <w:r w:rsidRPr="00CD0646">
        <w:t xml:space="preserve"> содержит:</w:t>
      </w:r>
    </w:p>
    <w:p w:rsidR="000E410E" w:rsidRPr="00CD0646" w:rsidRDefault="000E410E" w:rsidP="0036736D">
      <w:pPr>
        <w:numPr>
          <w:ilvl w:val="0"/>
          <w:numId w:val="28"/>
        </w:numPr>
        <w:shd w:val="clear" w:color="auto" w:fill="FFFFFF"/>
        <w:suppressAutoHyphens/>
        <w:ind w:left="0" w:firstLine="709"/>
        <w:jc w:val="both"/>
      </w:pPr>
      <w:r>
        <w:t>титульный лист</w:t>
      </w:r>
      <w:r w:rsidRPr="00CD0646">
        <w:t>;</w:t>
      </w:r>
    </w:p>
    <w:p w:rsidR="000E410E" w:rsidRPr="00CD0646" w:rsidRDefault="000E410E" w:rsidP="0036736D">
      <w:pPr>
        <w:numPr>
          <w:ilvl w:val="0"/>
          <w:numId w:val="28"/>
        </w:numPr>
        <w:shd w:val="clear" w:color="auto" w:fill="FFFFFF"/>
        <w:suppressAutoHyphens/>
        <w:ind w:left="0" w:firstLine="709"/>
        <w:jc w:val="both"/>
      </w:pPr>
      <w:r w:rsidRPr="00CD0646">
        <w:t>содержание;</w:t>
      </w:r>
    </w:p>
    <w:p w:rsidR="000E410E" w:rsidRPr="00CD0646" w:rsidRDefault="000E410E" w:rsidP="0036736D">
      <w:pPr>
        <w:numPr>
          <w:ilvl w:val="0"/>
          <w:numId w:val="28"/>
        </w:numPr>
        <w:shd w:val="clear" w:color="auto" w:fill="FFFFFF"/>
        <w:suppressAutoHyphens/>
        <w:ind w:left="0" w:firstLine="709"/>
        <w:jc w:val="both"/>
      </w:pPr>
      <w:r w:rsidRPr="00CD0646">
        <w:t>введение;</w:t>
      </w:r>
    </w:p>
    <w:p w:rsidR="000E410E" w:rsidRPr="00CD0646" w:rsidRDefault="000E410E" w:rsidP="0036736D">
      <w:pPr>
        <w:numPr>
          <w:ilvl w:val="0"/>
          <w:numId w:val="28"/>
        </w:numPr>
        <w:shd w:val="clear" w:color="auto" w:fill="FFFFFF"/>
        <w:suppressAutoHyphens/>
        <w:ind w:left="0" w:firstLine="709"/>
        <w:jc w:val="both"/>
      </w:pPr>
      <w:r w:rsidRPr="00CD0646">
        <w:t>исследовательскую часть;</w:t>
      </w:r>
    </w:p>
    <w:p w:rsidR="000E410E" w:rsidRPr="00CD0646" w:rsidRDefault="000E410E" w:rsidP="0036736D">
      <w:pPr>
        <w:numPr>
          <w:ilvl w:val="0"/>
          <w:numId w:val="28"/>
        </w:numPr>
        <w:shd w:val="clear" w:color="auto" w:fill="FFFFFF"/>
        <w:suppressAutoHyphens/>
        <w:ind w:left="0" w:firstLine="709"/>
        <w:jc w:val="both"/>
      </w:pPr>
      <w:r w:rsidRPr="00CD0646">
        <w:t>пр</w:t>
      </w:r>
      <w:r>
        <w:t>оектную</w:t>
      </w:r>
      <w:r w:rsidRPr="00CD0646">
        <w:t xml:space="preserve"> часть;</w:t>
      </w:r>
    </w:p>
    <w:p w:rsidR="000E410E" w:rsidRPr="00CD0646" w:rsidRDefault="000E410E" w:rsidP="0036736D">
      <w:pPr>
        <w:numPr>
          <w:ilvl w:val="0"/>
          <w:numId w:val="28"/>
        </w:numPr>
        <w:shd w:val="clear" w:color="auto" w:fill="FFFFFF"/>
        <w:suppressAutoHyphens/>
        <w:ind w:left="0" w:firstLine="709"/>
        <w:jc w:val="both"/>
      </w:pPr>
      <w:r w:rsidRPr="00CD0646">
        <w:t>заключение;</w:t>
      </w:r>
    </w:p>
    <w:p w:rsidR="000E410E" w:rsidRPr="00CD0646" w:rsidRDefault="0088798F" w:rsidP="0036736D">
      <w:pPr>
        <w:numPr>
          <w:ilvl w:val="0"/>
          <w:numId w:val="28"/>
        </w:numPr>
        <w:shd w:val="clear" w:color="auto" w:fill="FFFFFF"/>
        <w:suppressAutoHyphens/>
        <w:ind w:left="0" w:firstLine="709"/>
        <w:jc w:val="both"/>
      </w:pPr>
      <w:r>
        <w:t>список использованных источников</w:t>
      </w:r>
      <w:r w:rsidR="000E410E">
        <w:t>.</w:t>
      </w:r>
    </w:p>
    <w:p w:rsidR="000E410E" w:rsidRDefault="000E410E" w:rsidP="0036736D">
      <w:pPr>
        <w:suppressAutoHyphens/>
        <w:autoSpaceDE w:val="0"/>
        <w:autoSpaceDN w:val="0"/>
        <w:adjustRightInd w:val="0"/>
        <w:ind w:firstLine="709"/>
        <w:jc w:val="both"/>
        <w:rPr>
          <w:lang w:eastAsia="en-US"/>
        </w:rPr>
      </w:pPr>
      <w:r>
        <w:rPr>
          <w:lang w:eastAsia="en-US"/>
        </w:rPr>
        <w:t>Вместе с отчетом студент предоставляет следующие документы:</w:t>
      </w:r>
    </w:p>
    <w:p w:rsidR="00862A62" w:rsidRPr="006E5523" w:rsidRDefault="00862A62" w:rsidP="00862A62">
      <w:pPr>
        <w:pStyle w:val="Default"/>
        <w:numPr>
          <w:ilvl w:val="0"/>
          <w:numId w:val="26"/>
        </w:numPr>
        <w:suppressAutoHyphens/>
        <w:ind w:left="0" w:firstLine="709"/>
        <w:jc w:val="both"/>
      </w:pPr>
      <w:r>
        <w:rPr>
          <w:iCs/>
        </w:rPr>
        <w:t>з</w:t>
      </w:r>
      <w:r w:rsidRPr="006E5523">
        <w:rPr>
          <w:iCs/>
        </w:rPr>
        <w:t>аявление на прохождение практики</w:t>
      </w:r>
      <w:r>
        <w:rPr>
          <w:iCs/>
        </w:rPr>
        <w:t>;</w:t>
      </w:r>
      <w:r w:rsidRPr="006E5523">
        <w:rPr>
          <w:iCs/>
        </w:rPr>
        <w:t xml:space="preserve"> </w:t>
      </w:r>
    </w:p>
    <w:p w:rsidR="00862A62" w:rsidRPr="006E5523" w:rsidRDefault="00862A62" w:rsidP="00862A62">
      <w:pPr>
        <w:pStyle w:val="Default"/>
        <w:numPr>
          <w:ilvl w:val="0"/>
          <w:numId w:val="26"/>
        </w:numPr>
        <w:suppressAutoHyphens/>
        <w:ind w:left="0" w:firstLine="709"/>
        <w:jc w:val="both"/>
        <w:rPr>
          <w:bCs/>
        </w:rPr>
      </w:pPr>
      <w:r>
        <w:rPr>
          <w:iCs/>
        </w:rPr>
        <w:t>н</w:t>
      </w:r>
      <w:r w:rsidRPr="006E5523">
        <w:rPr>
          <w:iCs/>
        </w:rPr>
        <w:t>аправление на практику</w:t>
      </w:r>
      <w:r>
        <w:rPr>
          <w:iCs/>
        </w:rPr>
        <w:t>;</w:t>
      </w:r>
      <w:r w:rsidRPr="006E5523">
        <w:rPr>
          <w:iCs/>
        </w:rPr>
        <w:t xml:space="preserve"> </w:t>
      </w:r>
    </w:p>
    <w:p w:rsidR="00862A62" w:rsidRPr="006E5523" w:rsidRDefault="00862A62" w:rsidP="00862A62">
      <w:pPr>
        <w:pStyle w:val="Default"/>
        <w:numPr>
          <w:ilvl w:val="0"/>
          <w:numId w:val="26"/>
        </w:numPr>
        <w:suppressAutoHyphens/>
        <w:ind w:left="0" w:firstLine="709"/>
        <w:jc w:val="both"/>
        <w:rPr>
          <w:bCs/>
        </w:rPr>
      </w:pPr>
      <w:r>
        <w:rPr>
          <w:bCs/>
        </w:rPr>
        <w:t>р</w:t>
      </w:r>
      <w:r w:rsidRPr="006E5523">
        <w:rPr>
          <w:bCs/>
        </w:rPr>
        <w:t>абочий график прохождения практики</w:t>
      </w:r>
      <w:r>
        <w:rPr>
          <w:bCs/>
        </w:rPr>
        <w:t>;</w:t>
      </w:r>
      <w:r w:rsidRPr="006E5523">
        <w:rPr>
          <w:bCs/>
        </w:rPr>
        <w:t xml:space="preserve"> </w:t>
      </w:r>
    </w:p>
    <w:p w:rsidR="00862A62" w:rsidRPr="006E5523" w:rsidRDefault="00862A62" w:rsidP="00862A62">
      <w:pPr>
        <w:numPr>
          <w:ilvl w:val="0"/>
          <w:numId w:val="26"/>
        </w:numPr>
        <w:suppressAutoHyphens/>
        <w:ind w:left="0" w:firstLine="709"/>
        <w:jc w:val="both"/>
      </w:pPr>
      <w:r>
        <w:t>и</w:t>
      </w:r>
      <w:r w:rsidRPr="006E5523">
        <w:t>ндивидуальное задание на прохождение практики</w:t>
      </w:r>
      <w:r>
        <w:t>;</w:t>
      </w:r>
      <w:r w:rsidRPr="006E5523">
        <w:t xml:space="preserve"> </w:t>
      </w:r>
    </w:p>
    <w:p w:rsidR="00862A62" w:rsidRDefault="00862A62" w:rsidP="00862A62">
      <w:pPr>
        <w:pStyle w:val="Default"/>
        <w:numPr>
          <w:ilvl w:val="0"/>
          <w:numId w:val="26"/>
        </w:numPr>
        <w:suppressAutoHyphens/>
        <w:ind w:left="0" w:firstLine="709"/>
        <w:jc w:val="both"/>
      </w:pPr>
      <w:r>
        <w:t>о</w:t>
      </w:r>
      <w:r w:rsidRPr="006E5523">
        <w:t xml:space="preserve">тзыв-характеристика руководителя практики от предприятия, заверенный печатью организации. </w:t>
      </w:r>
    </w:p>
    <w:p w:rsidR="000E410E" w:rsidRPr="00B96859" w:rsidRDefault="000E410E" w:rsidP="0036736D">
      <w:pPr>
        <w:pStyle w:val="Style21"/>
        <w:widowControl/>
        <w:suppressAutoHyphens/>
        <w:spacing w:line="240" w:lineRule="auto"/>
        <w:ind w:firstLine="709"/>
      </w:pPr>
      <w:r w:rsidRPr="00B96859">
        <w:lastRenderedPageBreak/>
        <w:t>В зависимости от поставленных задач в рамках практики осуществляется выбор формы дополнительной отчетности:</w:t>
      </w:r>
    </w:p>
    <w:p w:rsidR="000E410E" w:rsidRPr="00B96859" w:rsidRDefault="000E410E" w:rsidP="0036736D">
      <w:pPr>
        <w:pStyle w:val="Style21"/>
        <w:widowControl/>
        <w:suppressAutoHyphens/>
        <w:spacing w:line="240" w:lineRule="auto"/>
        <w:ind w:firstLine="709"/>
      </w:pPr>
      <w:r w:rsidRPr="00B96859">
        <w:t>-</w:t>
      </w:r>
      <w:r w:rsidR="00862A62">
        <w:t xml:space="preserve"> </w:t>
      </w:r>
      <w:r w:rsidRPr="00B96859">
        <w:t>графические планшеты;</w:t>
      </w:r>
    </w:p>
    <w:p w:rsidR="000E410E" w:rsidRPr="006E5523" w:rsidRDefault="000E410E" w:rsidP="0036736D">
      <w:pPr>
        <w:pStyle w:val="Style21"/>
        <w:widowControl/>
        <w:suppressAutoHyphens/>
        <w:spacing w:line="240" w:lineRule="auto"/>
        <w:ind w:firstLine="709"/>
      </w:pPr>
      <w:r>
        <w:t>- презентационный материал.</w:t>
      </w:r>
    </w:p>
    <w:p w:rsidR="000E410E" w:rsidRDefault="000E410E" w:rsidP="0036736D">
      <w:pPr>
        <w:pStyle w:val="Style19"/>
        <w:widowControl/>
        <w:suppressAutoHyphens/>
        <w:ind w:firstLine="709"/>
        <w:jc w:val="both"/>
        <w:rPr>
          <w:rStyle w:val="FontStyle54"/>
          <w:b w:val="0"/>
          <w:i w:val="0"/>
          <w:sz w:val="24"/>
          <w:szCs w:val="28"/>
        </w:rPr>
      </w:pPr>
    </w:p>
    <w:p w:rsidR="000E410E" w:rsidRPr="00915944" w:rsidRDefault="000E410E" w:rsidP="0036736D">
      <w:pPr>
        <w:widowControl w:val="0"/>
        <w:tabs>
          <w:tab w:val="left" w:pos="374"/>
        </w:tabs>
        <w:autoSpaceDE w:val="0"/>
        <w:ind w:firstLine="709"/>
        <w:rPr>
          <w:b/>
          <w:bCs/>
        </w:rPr>
      </w:pPr>
      <w:r>
        <w:rPr>
          <w:rStyle w:val="FontStyle54"/>
          <w:b w:val="0"/>
          <w:i w:val="0"/>
          <w:sz w:val="24"/>
          <w:szCs w:val="28"/>
        </w:rPr>
        <w:t xml:space="preserve"> </w:t>
      </w:r>
      <w:r w:rsidR="0036736D">
        <w:rPr>
          <w:b/>
          <w:bCs/>
        </w:rPr>
        <w:t>6</w:t>
      </w:r>
      <w:r w:rsidRPr="00915944">
        <w:rPr>
          <w:b/>
          <w:bCs/>
        </w:rPr>
        <w:t>.4.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</w:t>
      </w:r>
      <w:r>
        <w:rPr>
          <w:b/>
          <w:bCs/>
        </w:rPr>
        <w:t>ций</w:t>
      </w:r>
    </w:p>
    <w:p w:rsidR="000E410E" w:rsidRPr="00E82EB6" w:rsidRDefault="000E410E" w:rsidP="0036736D">
      <w:pPr>
        <w:pStyle w:val="Default"/>
        <w:suppressAutoHyphens/>
        <w:ind w:firstLine="709"/>
        <w:jc w:val="both"/>
      </w:pPr>
      <w:r w:rsidRPr="00E82EB6">
        <w:t xml:space="preserve">Промежуточная аттестация по практике проводится с целью выявления соответствия уровня теоретических знаний, практических умений и навыков по учебной практике требованиям ФГОС ВО по направлению подготовки 54.03.01 Дизайн в форме зачета с оценкой. </w:t>
      </w:r>
    </w:p>
    <w:p w:rsidR="000E410E" w:rsidRPr="00E82EB6" w:rsidRDefault="000E410E" w:rsidP="0036736D">
      <w:pPr>
        <w:pStyle w:val="Default"/>
        <w:suppressAutoHyphens/>
        <w:ind w:firstLine="709"/>
        <w:jc w:val="both"/>
      </w:pPr>
      <w:r w:rsidRPr="00E82EB6">
        <w:t xml:space="preserve">Оценка практики осуществляется по результатам открытой защиты обучающимся в Институте отчета о прохождении практики перед преподавателем, являющимся руководителем практики от Института. При этом оцениваются: </w:t>
      </w:r>
    </w:p>
    <w:p w:rsidR="000E410E" w:rsidRPr="00CC091A" w:rsidRDefault="000E410E" w:rsidP="0036736D">
      <w:pPr>
        <w:pStyle w:val="Style8"/>
        <w:widowControl/>
        <w:numPr>
          <w:ilvl w:val="0"/>
          <w:numId w:val="27"/>
        </w:numPr>
        <w:tabs>
          <w:tab w:val="left" w:pos="902"/>
        </w:tabs>
        <w:suppressAutoHyphens/>
        <w:spacing w:line="240" w:lineRule="auto"/>
        <w:ind w:firstLine="709"/>
        <w:jc w:val="both"/>
        <w:rPr>
          <w:rStyle w:val="FontStyle57"/>
          <w:sz w:val="24"/>
          <w:szCs w:val="28"/>
        </w:rPr>
      </w:pPr>
      <w:r w:rsidRPr="00CC091A">
        <w:rPr>
          <w:rStyle w:val="FontStyle57"/>
          <w:sz w:val="24"/>
          <w:szCs w:val="28"/>
        </w:rPr>
        <w:t>полнота представленных материалов, соответствие их заданию на практику;</w:t>
      </w:r>
    </w:p>
    <w:p w:rsidR="000E410E" w:rsidRPr="00CC091A" w:rsidRDefault="000E410E" w:rsidP="0036736D">
      <w:pPr>
        <w:pStyle w:val="Style8"/>
        <w:widowControl/>
        <w:numPr>
          <w:ilvl w:val="0"/>
          <w:numId w:val="27"/>
        </w:numPr>
        <w:tabs>
          <w:tab w:val="left" w:pos="902"/>
        </w:tabs>
        <w:suppressAutoHyphens/>
        <w:spacing w:line="240" w:lineRule="auto"/>
        <w:ind w:firstLine="709"/>
        <w:jc w:val="both"/>
        <w:rPr>
          <w:rStyle w:val="FontStyle57"/>
          <w:sz w:val="24"/>
          <w:szCs w:val="28"/>
        </w:rPr>
      </w:pPr>
      <w:r w:rsidRPr="00CC091A">
        <w:rPr>
          <w:rStyle w:val="FontStyle57"/>
          <w:sz w:val="24"/>
          <w:szCs w:val="28"/>
        </w:rPr>
        <w:t>выполнение норм проектирования и требований нормоконтроля при оформлении текстовой и графической частей отчета;</w:t>
      </w:r>
    </w:p>
    <w:p w:rsidR="000E410E" w:rsidRPr="00CC091A" w:rsidRDefault="000E410E" w:rsidP="0036736D">
      <w:pPr>
        <w:pStyle w:val="Style8"/>
        <w:widowControl/>
        <w:numPr>
          <w:ilvl w:val="0"/>
          <w:numId w:val="27"/>
        </w:numPr>
        <w:tabs>
          <w:tab w:val="left" w:pos="902"/>
        </w:tabs>
        <w:suppressAutoHyphens/>
        <w:spacing w:line="240" w:lineRule="auto"/>
        <w:ind w:firstLine="709"/>
        <w:jc w:val="both"/>
        <w:rPr>
          <w:rStyle w:val="FontStyle57"/>
          <w:sz w:val="24"/>
          <w:szCs w:val="28"/>
        </w:rPr>
      </w:pPr>
      <w:r w:rsidRPr="00CC091A">
        <w:rPr>
          <w:rStyle w:val="FontStyle57"/>
          <w:sz w:val="24"/>
          <w:szCs w:val="28"/>
        </w:rPr>
        <w:t>качество защиты отчета и полнота ответов на дополнительные вопросы;</w:t>
      </w:r>
    </w:p>
    <w:p w:rsidR="000E410E" w:rsidRDefault="000E410E" w:rsidP="0036736D">
      <w:pPr>
        <w:pStyle w:val="Style8"/>
        <w:widowControl/>
        <w:numPr>
          <w:ilvl w:val="0"/>
          <w:numId w:val="27"/>
        </w:numPr>
        <w:tabs>
          <w:tab w:val="left" w:pos="1018"/>
        </w:tabs>
        <w:suppressAutoHyphens/>
        <w:spacing w:line="240" w:lineRule="auto"/>
        <w:ind w:firstLine="709"/>
        <w:jc w:val="both"/>
        <w:rPr>
          <w:rStyle w:val="FontStyle57"/>
          <w:sz w:val="24"/>
          <w:szCs w:val="28"/>
        </w:rPr>
      </w:pPr>
      <w:r w:rsidRPr="00CC091A">
        <w:rPr>
          <w:rStyle w:val="FontStyle57"/>
          <w:sz w:val="24"/>
          <w:szCs w:val="28"/>
        </w:rPr>
        <w:t>соблюдение трудовой дисциплины в процессе прохождения практики на предприятии;</w:t>
      </w:r>
    </w:p>
    <w:p w:rsidR="000E410E" w:rsidRPr="00401808" w:rsidRDefault="000E410E" w:rsidP="0036736D">
      <w:pPr>
        <w:pStyle w:val="Style8"/>
        <w:widowControl/>
        <w:numPr>
          <w:ilvl w:val="0"/>
          <w:numId w:val="27"/>
        </w:numPr>
        <w:tabs>
          <w:tab w:val="left" w:pos="1018"/>
        </w:tabs>
        <w:suppressAutoHyphens/>
        <w:spacing w:line="240" w:lineRule="auto"/>
        <w:ind w:firstLine="709"/>
        <w:jc w:val="both"/>
        <w:rPr>
          <w:rStyle w:val="FontStyle57"/>
          <w:sz w:val="24"/>
          <w:szCs w:val="28"/>
        </w:rPr>
      </w:pPr>
      <w:r w:rsidRPr="00401808">
        <w:rPr>
          <w:rStyle w:val="FontStyle57"/>
          <w:sz w:val="24"/>
          <w:szCs w:val="28"/>
        </w:rPr>
        <w:t xml:space="preserve">положительный отзыв руководителя практики от предприятия. </w:t>
      </w:r>
    </w:p>
    <w:p w:rsidR="000E410E" w:rsidRPr="00E82EB6" w:rsidRDefault="000E410E" w:rsidP="0036736D">
      <w:pPr>
        <w:pStyle w:val="Default"/>
        <w:suppressAutoHyphens/>
        <w:ind w:firstLine="709"/>
        <w:jc w:val="both"/>
        <w:rPr>
          <w:color w:val="auto"/>
        </w:rPr>
      </w:pPr>
      <w:r w:rsidRPr="00E82EB6">
        <w:rPr>
          <w:color w:val="auto"/>
        </w:rPr>
        <w:t xml:space="preserve">Итоги практики обучающихся ежегодно обсуждаются на заседании соответствующей кафедры и ученого совета Института. </w:t>
      </w:r>
    </w:p>
    <w:p w:rsidR="000E410E" w:rsidRPr="00E82EB6" w:rsidRDefault="000E410E" w:rsidP="0036736D">
      <w:pPr>
        <w:pStyle w:val="Default"/>
        <w:suppressAutoHyphens/>
        <w:ind w:firstLine="709"/>
        <w:jc w:val="both"/>
        <w:rPr>
          <w:color w:val="auto"/>
        </w:rPr>
      </w:pPr>
      <w:r w:rsidRPr="00E82EB6">
        <w:rPr>
          <w:color w:val="auto"/>
        </w:rPr>
        <w:t xml:space="preserve">К защите практики допускаются обучающиеся, своевременно и в полном объёме выполнившие программу практики, и в указанные </w:t>
      </w:r>
      <w:r w:rsidR="003320F1" w:rsidRPr="00E82EB6">
        <w:rPr>
          <w:color w:val="auto"/>
        </w:rPr>
        <w:t>сроки,</w:t>
      </w:r>
      <w:r w:rsidRPr="00E82EB6">
        <w:rPr>
          <w:color w:val="auto"/>
        </w:rPr>
        <w:t xml:space="preserve"> представившие всю отчётную документацию. </w:t>
      </w:r>
    </w:p>
    <w:p w:rsidR="000E410E" w:rsidRPr="00E82EB6" w:rsidRDefault="000E410E" w:rsidP="0036736D">
      <w:pPr>
        <w:pStyle w:val="Default"/>
        <w:suppressAutoHyphens/>
        <w:ind w:firstLine="709"/>
        <w:jc w:val="both"/>
        <w:rPr>
          <w:color w:val="auto"/>
        </w:rPr>
      </w:pPr>
      <w:r w:rsidRPr="00E82EB6">
        <w:rPr>
          <w:color w:val="auto"/>
        </w:rPr>
        <w:t xml:space="preserve">Защита практики представляет собой устный отчёт обучающегося в виде доклада по итогам прохождения практики, проделанной работы, а также ответы на вопросы преподавателя. </w:t>
      </w:r>
    </w:p>
    <w:p w:rsidR="000E410E" w:rsidRDefault="000E410E" w:rsidP="0036736D">
      <w:pPr>
        <w:suppressAutoHyphens/>
        <w:autoSpaceDE w:val="0"/>
        <w:autoSpaceDN w:val="0"/>
        <w:adjustRightInd w:val="0"/>
        <w:ind w:firstLine="709"/>
        <w:jc w:val="both"/>
      </w:pPr>
      <w:r w:rsidRPr="00E82EB6">
        <w:t>Оценка практики выносится на основе количественных и качественных показателей, выполненных обучающимся заданий, представленной им отчетной документации, характеристики с места практики, отзыва руководителя практики</w:t>
      </w:r>
      <w:r>
        <w:t>.</w:t>
      </w:r>
    </w:p>
    <w:p w:rsidR="000E410E" w:rsidRPr="00CC091A" w:rsidRDefault="000E410E" w:rsidP="0036736D">
      <w:pPr>
        <w:pStyle w:val="Style23"/>
        <w:widowControl/>
        <w:suppressAutoHyphens/>
        <w:spacing w:line="240" w:lineRule="auto"/>
        <w:ind w:firstLine="709"/>
        <w:rPr>
          <w:rStyle w:val="FontStyle57"/>
          <w:sz w:val="24"/>
          <w:szCs w:val="28"/>
        </w:rPr>
      </w:pPr>
      <w:r w:rsidRPr="00CC091A">
        <w:rPr>
          <w:rStyle w:val="FontStyle57"/>
          <w:sz w:val="24"/>
          <w:szCs w:val="28"/>
        </w:rPr>
        <w:t>Итоговая оценка ставится с учетом качества выполнения и защиты отчета о проделанной работе, характеристики, выданной студенту на производстве и оценки, поставленной руководителем практики от института.</w:t>
      </w:r>
    </w:p>
    <w:p w:rsidR="000E410E" w:rsidRPr="00814928" w:rsidRDefault="000E410E" w:rsidP="0036736D">
      <w:pPr>
        <w:suppressAutoHyphens/>
        <w:ind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>Результаты защиты работы определяются оценками «отлично», «хорошо», «удовлетворительно», «неудовлетворительно».</w:t>
      </w:r>
    </w:p>
    <w:p w:rsidR="000E410E" w:rsidRPr="00814928" w:rsidRDefault="000E410E" w:rsidP="0036736D">
      <w:pPr>
        <w:pStyle w:val="Style34"/>
        <w:widowControl/>
        <w:suppressAutoHyphens/>
        <w:spacing w:line="240" w:lineRule="auto"/>
        <w:ind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 xml:space="preserve">Оценка </w:t>
      </w:r>
      <w:r w:rsidRPr="00814928">
        <w:rPr>
          <w:rStyle w:val="FontStyle55"/>
          <w:sz w:val="24"/>
          <w:szCs w:val="28"/>
        </w:rPr>
        <w:t xml:space="preserve">«отлично» </w:t>
      </w:r>
      <w:r w:rsidRPr="00814928">
        <w:rPr>
          <w:rStyle w:val="FontStyle57"/>
          <w:sz w:val="24"/>
          <w:szCs w:val="28"/>
        </w:rPr>
        <w:t>ставится при выполнении задания на 95-100%, т.е. если:</w:t>
      </w:r>
    </w:p>
    <w:p w:rsidR="000E410E" w:rsidRPr="00814928" w:rsidRDefault="000E410E" w:rsidP="0036736D">
      <w:pPr>
        <w:pStyle w:val="Style34"/>
        <w:widowControl/>
        <w:numPr>
          <w:ilvl w:val="0"/>
          <w:numId w:val="32"/>
        </w:numPr>
        <w:suppressAutoHyphens/>
        <w:spacing w:line="240" w:lineRule="auto"/>
        <w:ind w:left="0"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>отчет содержит все обязательные элементы задания;</w:t>
      </w:r>
    </w:p>
    <w:p w:rsidR="000E410E" w:rsidRPr="00814928" w:rsidRDefault="000E410E" w:rsidP="0036736D">
      <w:pPr>
        <w:pStyle w:val="Style34"/>
        <w:widowControl/>
        <w:numPr>
          <w:ilvl w:val="0"/>
          <w:numId w:val="32"/>
        </w:numPr>
        <w:suppressAutoHyphens/>
        <w:spacing w:line="240" w:lineRule="auto"/>
        <w:ind w:left="0"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>проведенные на предприятии практические работы являются законченными, полными и инновационными.</w:t>
      </w:r>
    </w:p>
    <w:p w:rsidR="000E410E" w:rsidRPr="00814928" w:rsidRDefault="000E410E" w:rsidP="0036736D">
      <w:pPr>
        <w:pStyle w:val="Style34"/>
        <w:widowControl/>
        <w:numPr>
          <w:ilvl w:val="0"/>
          <w:numId w:val="32"/>
        </w:numPr>
        <w:suppressAutoHyphens/>
        <w:spacing w:line="240" w:lineRule="auto"/>
        <w:ind w:left="0"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>работа носит исследовательский или конструктивный характер с грамотно изложенной теоретической базой, характеризуется последовательным, логичным изложением, содержит обоснованные выводы и предложения по использованию полученных результатов;</w:t>
      </w:r>
    </w:p>
    <w:p w:rsidR="000E410E" w:rsidRPr="00814928" w:rsidRDefault="000E410E" w:rsidP="0036736D">
      <w:pPr>
        <w:pStyle w:val="Style34"/>
        <w:widowControl/>
        <w:numPr>
          <w:ilvl w:val="0"/>
          <w:numId w:val="32"/>
        </w:numPr>
        <w:suppressAutoHyphens/>
        <w:spacing w:line="240" w:lineRule="auto"/>
        <w:ind w:left="0"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>работа оформлена по всем требованиям ГОСТа, не содержит грамматических ошибок, опечаток, неаккуратных исправлений;</w:t>
      </w:r>
    </w:p>
    <w:p w:rsidR="000E410E" w:rsidRPr="00814928" w:rsidRDefault="000E410E" w:rsidP="0036736D">
      <w:pPr>
        <w:pStyle w:val="Style34"/>
        <w:widowControl/>
        <w:numPr>
          <w:ilvl w:val="0"/>
          <w:numId w:val="32"/>
        </w:numPr>
        <w:suppressAutoHyphens/>
        <w:spacing w:line="240" w:lineRule="auto"/>
        <w:ind w:left="0"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>при защите студент четко, ясно, последовательно излагает суть работы, свободно оперирует терминами и данными своего отчета, грамотно использует демонстрационные материалы, уверенно отвечает на вопросы;</w:t>
      </w:r>
    </w:p>
    <w:p w:rsidR="000E410E" w:rsidRPr="00814928" w:rsidRDefault="000E410E" w:rsidP="0036736D">
      <w:pPr>
        <w:pStyle w:val="Style34"/>
        <w:widowControl/>
        <w:numPr>
          <w:ilvl w:val="0"/>
          <w:numId w:val="32"/>
        </w:numPr>
        <w:suppressAutoHyphens/>
        <w:spacing w:line="240" w:lineRule="auto"/>
        <w:ind w:left="0"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>отзыв руководителя практики от предприятия не содержит принципиальных и (или) критических замечаний и имеет оценку «отлично».</w:t>
      </w:r>
    </w:p>
    <w:p w:rsidR="000E410E" w:rsidRPr="00814928" w:rsidRDefault="000E410E" w:rsidP="0036736D">
      <w:pPr>
        <w:pStyle w:val="Style34"/>
        <w:widowControl/>
        <w:suppressAutoHyphens/>
        <w:spacing w:line="240" w:lineRule="auto"/>
        <w:ind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 xml:space="preserve">Оценка </w:t>
      </w:r>
      <w:r w:rsidRPr="00814928">
        <w:rPr>
          <w:rStyle w:val="FontStyle55"/>
          <w:sz w:val="24"/>
          <w:szCs w:val="28"/>
        </w:rPr>
        <w:t xml:space="preserve">«хорошо» </w:t>
      </w:r>
      <w:r w:rsidRPr="00814928">
        <w:rPr>
          <w:rStyle w:val="FontStyle57"/>
          <w:sz w:val="24"/>
          <w:szCs w:val="28"/>
        </w:rPr>
        <w:t>ставится при выполнении задания на 70-94%, т.е. если:</w:t>
      </w:r>
    </w:p>
    <w:p w:rsidR="000E410E" w:rsidRPr="00814928" w:rsidRDefault="000E410E" w:rsidP="0036736D">
      <w:pPr>
        <w:pStyle w:val="Style34"/>
        <w:widowControl/>
        <w:numPr>
          <w:ilvl w:val="0"/>
          <w:numId w:val="31"/>
        </w:numPr>
        <w:suppressAutoHyphens/>
        <w:spacing w:line="240" w:lineRule="auto"/>
        <w:ind w:left="0"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lastRenderedPageBreak/>
        <w:t>работа носит исследовательский или конструктивный характер с грамотно изложенной теоретической базой, характеризуется последовательным, логичным изложением, но содержит не вполне обоснованные выводы; предложения по использованию полученных результатов отсутствуют или имеются существенные недоработки;</w:t>
      </w:r>
    </w:p>
    <w:p w:rsidR="000E410E" w:rsidRPr="00814928" w:rsidRDefault="000E410E" w:rsidP="0036736D">
      <w:pPr>
        <w:pStyle w:val="Style34"/>
        <w:widowControl/>
        <w:numPr>
          <w:ilvl w:val="0"/>
          <w:numId w:val="31"/>
        </w:numPr>
        <w:suppressAutoHyphens/>
        <w:spacing w:line="240" w:lineRule="auto"/>
        <w:ind w:left="0"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>работа оформлена по всем требованиям ГОСТа, не содержит грамматических ошибок, но встречаются опечатки и очевидные исправления;</w:t>
      </w:r>
    </w:p>
    <w:p w:rsidR="000E410E" w:rsidRPr="00814928" w:rsidRDefault="000E410E" w:rsidP="0036736D">
      <w:pPr>
        <w:pStyle w:val="Style34"/>
        <w:widowControl/>
        <w:numPr>
          <w:ilvl w:val="0"/>
          <w:numId w:val="31"/>
        </w:numPr>
        <w:suppressAutoHyphens/>
        <w:spacing w:line="240" w:lineRule="auto"/>
        <w:ind w:left="0"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 xml:space="preserve">при защите студент показывает знание темы, последовательно излагает суть работы, оперирует терминами и данными своей работы, грамотно использует демонстрационные материалы, без особых </w:t>
      </w:r>
      <w:r>
        <w:rPr>
          <w:rStyle w:val="FontStyle57"/>
          <w:sz w:val="24"/>
          <w:szCs w:val="28"/>
        </w:rPr>
        <w:t>затруднений отвечает на вопросы</w:t>
      </w:r>
      <w:r w:rsidRPr="00814928">
        <w:rPr>
          <w:rStyle w:val="FontStyle57"/>
          <w:sz w:val="24"/>
          <w:szCs w:val="28"/>
        </w:rPr>
        <w:t>;</w:t>
      </w:r>
    </w:p>
    <w:p w:rsidR="000E410E" w:rsidRPr="00814928" w:rsidRDefault="000E410E" w:rsidP="0036736D">
      <w:pPr>
        <w:pStyle w:val="Style34"/>
        <w:widowControl/>
        <w:numPr>
          <w:ilvl w:val="0"/>
          <w:numId w:val="31"/>
        </w:numPr>
        <w:suppressAutoHyphens/>
        <w:spacing w:line="240" w:lineRule="auto"/>
        <w:ind w:left="0" w:firstLine="709"/>
        <w:jc w:val="both"/>
        <w:rPr>
          <w:color w:val="000000"/>
          <w:szCs w:val="28"/>
        </w:rPr>
      </w:pPr>
      <w:r w:rsidRPr="00814928">
        <w:rPr>
          <w:rStyle w:val="FontStyle57"/>
          <w:sz w:val="24"/>
          <w:szCs w:val="28"/>
        </w:rPr>
        <w:t>отзыв руководителя практики от предприятия не содержит принципиальных и (или) критических замечаний и имеет положительную оценку.</w:t>
      </w:r>
    </w:p>
    <w:p w:rsidR="000E410E" w:rsidRPr="00814928" w:rsidRDefault="000E410E" w:rsidP="0036736D">
      <w:pPr>
        <w:pStyle w:val="Style34"/>
        <w:widowControl/>
        <w:suppressAutoHyphens/>
        <w:spacing w:line="240" w:lineRule="auto"/>
        <w:ind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 xml:space="preserve">Оценка </w:t>
      </w:r>
      <w:r w:rsidRPr="00814928">
        <w:rPr>
          <w:rStyle w:val="FontStyle55"/>
          <w:sz w:val="24"/>
          <w:szCs w:val="28"/>
        </w:rPr>
        <w:t xml:space="preserve">«удовлетворительно» </w:t>
      </w:r>
      <w:r w:rsidRPr="00814928">
        <w:rPr>
          <w:rStyle w:val="FontStyle57"/>
          <w:sz w:val="24"/>
          <w:szCs w:val="28"/>
        </w:rPr>
        <w:t>ставится при выполнении задания на</w:t>
      </w:r>
      <w:r>
        <w:rPr>
          <w:rStyle w:val="FontStyle57"/>
          <w:sz w:val="24"/>
          <w:szCs w:val="28"/>
        </w:rPr>
        <w:t xml:space="preserve"> 40-69%, т.е., </w:t>
      </w:r>
      <w:r w:rsidRPr="00814928">
        <w:rPr>
          <w:rStyle w:val="FontStyle57"/>
          <w:sz w:val="24"/>
          <w:szCs w:val="28"/>
        </w:rPr>
        <w:t>если:</w:t>
      </w:r>
    </w:p>
    <w:p w:rsidR="000E410E" w:rsidRPr="00814928" w:rsidRDefault="000E410E" w:rsidP="0036736D">
      <w:pPr>
        <w:pStyle w:val="Style34"/>
        <w:widowControl/>
        <w:numPr>
          <w:ilvl w:val="0"/>
          <w:numId w:val="30"/>
        </w:numPr>
        <w:suppressAutoHyphens/>
        <w:spacing w:line="240" w:lineRule="auto"/>
        <w:ind w:left="0"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>работа носит исследовательский, реферативно-исследовательский характер или конструктивный, содержит теоретическую базу, но отличается поверхностным анализом проблем или просто их перечислением без соответствующего анализа, в ней просматриваются непоследовательность изложения и отсутствие описания или анализа собственных результатов, в работе содержатся необоснованные выводы и (или) предложения;</w:t>
      </w:r>
    </w:p>
    <w:p w:rsidR="000E410E" w:rsidRPr="00814928" w:rsidRDefault="000E410E" w:rsidP="0036736D">
      <w:pPr>
        <w:numPr>
          <w:ilvl w:val="0"/>
          <w:numId w:val="30"/>
        </w:numPr>
        <w:suppressAutoHyphens/>
        <w:ind w:left="0" w:firstLine="709"/>
        <w:jc w:val="both"/>
        <w:rPr>
          <w:szCs w:val="28"/>
        </w:rPr>
      </w:pPr>
      <w:r w:rsidRPr="00814928">
        <w:rPr>
          <w:szCs w:val="28"/>
        </w:rPr>
        <w:t>работа оформлена не по всем требованиям ГОСТа, обнаруживаются грамматические ошибки, встречаются опечатки и очевидные исправления;</w:t>
      </w:r>
    </w:p>
    <w:p w:rsidR="000E410E" w:rsidRDefault="000E410E" w:rsidP="0036736D">
      <w:pPr>
        <w:pStyle w:val="Style34"/>
        <w:widowControl/>
        <w:numPr>
          <w:ilvl w:val="0"/>
          <w:numId w:val="30"/>
        </w:numPr>
        <w:suppressAutoHyphens/>
        <w:spacing w:line="240" w:lineRule="auto"/>
        <w:ind w:left="0"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 xml:space="preserve">при защите студент проявляет неуверенность, показывает слабое знание темы, не может ответить на некоторые вопросы по </w:t>
      </w:r>
      <w:r>
        <w:rPr>
          <w:rStyle w:val="FontStyle57"/>
          <w:sz w:val="24"/>
          <w:szCs w:val="28"/>
        </w:rPr>
        <w:t>выполненной</w:t>
      </w:r>
      <w:r w:rsidRPr="00814928">
        <w:rPr>
          <w:rStyle w:val="FontStyle57"/>
          <w:sz w:val="24"/>
          <w:szCs w:val="28"/>
        </w:rPr>
        <w:t xml:space="preserve"> работе, демонстрационные материалы использует недостаточно активно;</w:t>
      </w:r>
    </w:p>
    <w:p w:rsidR="000E410E" w:rsidRPr="00DB011A" w:rsidRDefault="000E410E" w:rsidP="0036736D">
      <w:pPr>
        <w:pStyle w:val="Style34"/>
        <w:widowControl/>
        <w:numPr>
          <w:ilvl w:val="0"/>
          <w:numId w:val="30"/>
        </w:numPr>
        <w:suppressAutoHyphens/>
        <w:spacing w:line="240" w:lineRule="auto"/>
        <w:ind w:left="0" w:firstLine="709"/>
        <w:jc w:val="both"/>
        <w:rPr>
          <w:rStyle w:val="FontStyle57"/>
          <w:sz w:val="24"/>
          <w:szCs w:val="28"/>
        </w:rPr>
      </w:pPr>
      <w:r w:rsidRPr="00DB011A">
        <w:rPr>
          <w:rStyle w:val="FontStyle57"/>
          <w:sz w:val="24"/>
          <w:szCs w:val="28"/>
        </w:rPr>
        <w:t>отзыв руководителя практики от предприятия содержит принципиальные и (или) критические замечания, но имеет положительную оценку.</w:t>
      </w:r>
    </w:p>
    <w:p w:rsidR="000E410E" w:rsidRPr="00814928" w:rsidRDefault="000E410E" w:rsidP="0036736D">
      <w:pPr>
        <w:pStyle w:val="Style17"/>
        <w:widowControl/>
        <w:suppressAutoHyphens/>
        <w:ind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 xml:space="preserve">Оценка </w:t>
      </w:r>
      <w:r w:rsidRPr="00814928">
        <w:rPr>
          <w:rStyle w:val="FontStyle55"/>
          <w:sz w:val="24"/>
          <w:szCs w:val="28"/>
        </w:rPr>
        <w:t xml:space="preserve">«неудовлетворительно» </w:t>
      </w:r>
      <w:r w:rsidRPr="00814928">
        <w:rPr>
          <w:rStyle w:val="FontStyle57"/>
          <w:sz w:val="24"/>
          <w:szCs w:val="28"/>
        </w:rPr>
        <w:t>ставится, если:</w:t>
      </w:r>
    </w:p>
    <w:p w:rsidR="000E410E" w:rsidRPr="00814928" w:rsidRDefault="000E410E" w:rsidP="0036736D">
      <w:pPr>
        <w:pStyle w:val="Style34"/>
        <w:widowControl/>
        <w:numPr>
          <w:ilvl w:val="0"/>
          <w:numId w:val="29"/>
        </w:numPr>
        <w:suppressAutoHyphens/>
        <w:spacing w:line="240" w:lineRule="auto"/>
        <w:ind w:left="0"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>работа не носит исследовательского характера, содержит слабую теоретическую базу, отличается поверхностным анализом проблем или просто их перечислением без соответствующего анализа, в ней просматриваются непоследовательность изложения и отсутствие собственных результатов, в работе содержатся необоснованные выводы и (или) предложения;</w:t>
      </w:r>
    </w:p>
    <w:p w:rsidR="000E410E" w:rsidRPr="00814928" w:rsidRDefault="000E410E" w:rsidP="0036736D">
      <w:pPr>
        <w:numPr>
          <w:ilvl w:val="0"/>
          <w:numId w:val="29"/>
        </w:numPr>
        <w:suppressAutoHyphens/>
        <w:ind w:left="0" w:firstLine="709"/>
        <w:jc w:val="both"/>
        <w:rPr>
          <w:szCs w:val="28"/>
        </w:rPr>
      </w:pPr>
      <w:r w:rsidRPr="00814928">
        <w:rPr>
          <w:szCs w:val="28"/>
        </w:rPr>
        <w:t>работа оформлена не по всем требованиям ГОСТа, обнаруживаются грамматические ошибки, встречаются опечатки и очевидные исправления;</w:t>
      </w:r>
    </w:p>
    <w:p w:rsidR="000E410E" w:rsidRPr="00814928" w:rsidRDefault="000E410E" w:rsidP="0036736D">
      <w:pPr>
        <w:pStyle w:val="Style34"/>
        <w:widowControl/>
        <w:numPr>
          <w:ilvl w:val="0"/>
          <w:numId w:val="29"/>
        </w:numPr>
        <w:suppressAutoHyphens/>
        <w:spacing w:line="240" w:lineRule="auto"/>
        <w:ind w:left="0"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>при защите студент проявляет отсутствие знаний по теории вопроса, показывает слабое знание собственной работы, не может ответить на вопросы, демонстрационные материалы к защите не подготовлены или не соответствуют содержанию устного сообщения;</w:t>
      </w:r>
    </w:p>
    <w:p w:rsidR="000E410E" w:rsidRPr="00814928" w:rsidRDefault="000E410E" w:rsidP="0036736D">
      <w:pPr>
        <w:pStyle w:val="Style34"/>
        <w:widowControl/>
        <w:numPr>
          <w:ilvl w:val="0"/>
          <w:numId w:val="29"/>
        </w:numPr>
        <w:suppressAutoHyphens/>
        <w:spacing w:line="240" w:lineRule="auto"/>
        <w:ind w:left="0" w:firstLine="709"/>
        <w:jc w:val="both"/>
        <w:rPr>
          <w:rStyle w:val="FontStyle57"/>
          <w:sz w:val="24"/>
          <w:szCs w:val="28"/>
        </w:rPr>
      </w:pPr>
      <w:r w:rsidRPr="00814928">
        <w:rPr>
          <w:rStyle w:val="FontStyle57"/>
          <w:sz w:val="24"/>
          <w:szCs w:val="28"/>
        </w:rPr>
        <w:t>отзыв руководителя практики от предприятия содержит принципиальные критические замечания.</w:t>
      </w:r>
    </w:p>
    <w:p w:rsidR="000E410E" w:rsidRPr="00862A62" w:rsidRDefault="000E410E" w:rsidP="009F48A4">
      <w:pPr>
        <w:suppressAutoHyphens/>
        <w:ind w:firstLine="708"/>
        <w:jc w:val="both"/>
        <w:rPr>
          <w:bCs/>
        </w:rPr>
      </w:pPr>
      <w:r w:rsidRPr="00814928">
        <w:rPr>
          <w:szCs w:val="28"/>
        </w:rPr>
        <w:t>При выполнении задания меньше, чем на 40% работа считается невыполненной.</w:t>
      </w:r>
      <w:bookmarkEnd w:id="2"/>
      <w:bookmarkEnd w:id="14"/>
      <w:bookmarkEnd w:id="15"/>
      <w:bookmarkEnd w:id="18"/>
      <w:bookmarkEnd w:id="19"/>
      <w:r w:rsidR="009F48A4" w:rsidRPr="00862A62">
        <w:rPr>
          <w:bCs/>
        </w:rPr>
        <w:t xml:space="preserve"> </w:t>
      </w:r>
    </w:p>
    <w:sectPr w:rsidR="000E410E" w:rsidRPr="00862A62" w:rsidSect="00256D6E">
      <w:footerReference w:type="default" r:id="rId44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44A8" w:rsidRDefault="009344A8" w:rsidP="00D31A63">
      <w:r>
        <w:separator/>
      </w:r>
    </w:p>
  </w:endnote>
  <w:endnote w:type="continuationSeparator" w:id="0">
    <w:p w:rsidR="009344A8" w:rsidRDefault="009344A8" w:rsidP="00D31A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iddenHorzOC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736D" w:rsidRDefault="0036736D">
    <w:pPr>
      <w:pStyle w:val="ad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A1D41">
      <w:rPr>
        <w:noProof/>
      </w:rPr>
      <w:t>19</w:t>
    </w:r>
    <w:r>
      <w:fldChar w:fldCharType="end"/>
    </w:r>
  </w:p>
  <w:p w:rsidR="0036736D" w:rsidRDefault="0036736D" w:rsidP="00035977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44A8" w:rsidRDefault="009344A8" w:rsidP="00D31A63">
      <w:r>
        <w:separator/>
      </w:r>
    </w:p>
  </w:footnote>
  <w:footnote w:type="continuationSeparator" w:id="0">
    <w:p w:rsidR="009344A8" w:rsidRDefault="009344A8" w:rsidP="00D31A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9A8BA3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2" w15:restartNumberingAfterBreak="0">
    <w:nsid w:val="0000000B"/>
    <w:multiLevelType w:val="multilevel"/>
    <w:tmpl w:val="0000000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" w15:restartNumberingAfterBreak="0">
    <w:nsid w:val="01E37F3E"/>
    <w:multiLevelType w:val="hybridMultilevel"/>
    <w:tmpl w:val="7DB059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4F4137A"/>
    <w:multiLevelType w:val="hybridMultilevel"/>
    <w:tmpl w:val="E514D846"/>
    <w:lvl w:ilvl="0" w:tplc="379228DC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7817655"/>
    <w:multiLevelType w:val="hybridMultilevel"/>
    <w:tmpl w:val="EEB4FA5E"/>
    <w:lvl w:ilvl="0" w:tplc="7338A5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965627F"/>
    <w:multiLevelType w:val="hybridMultilevel"/>
    <w:tmpl w:val="0210A258"/>
    <w:lvl w:ilvl="0" w:tplc="7338A5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B4B4B65"/>
    <w:multiLevelType w:val="multilevel"/>
    <w:tmpl w:val="FBC452B8"/>
    <w:lvl w:ilvl="0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FD7BD2"/>
    <w:multiLevelType w:val="hybridMultilevel"/>
    <w:tmpl w:val="EE8025B0"/>
    <w:lvl w:ilvl="0" w:tplc="A8A06B04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D504C78"/>
    <w:multiLevelType w:val="hybridMultilevel"/>
    <w:tmpl w:val="BCC67316"/>
    <w:lvl w:ilvl="0" w:tplc="1D0A678C">
      <w:start w:val="1"/>
      <w:numFmt w:val="decimal"/>
      <w:suff w:val="space"/>
      <w:lvlText w:val="%1."/>
      <w:lvlJc w:val="left"/>
      <w:pPr>
        <w:ind w:left="108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 w15:restartNumberingAfterBreak="0">
    <w:nsid w:val="227C27FF"/>
    <w:multiLevelType w:val="hybridMultilevel"/>
    <w:tmpl w:val="35AEC2EE"/>
    <w:lvl w:ilvl="0" w:tplc="334E891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117E36"/>
    <w:multiLevelType w:val="hybridMultilevel"/>
    <w:tmpl w:val="57942DE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27466BA2"/>
    <w:multiLevelType w:val="hybridMultilevel"/>
    <w:tmpl w:val="D6006454"/>
    <w:lvl w:ilvl="0" w:tplc="334E891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6439D6"/>
    <w:multiLevelType w:val="hybridMultilevel"/>
    <w:tmpl w:val="F5322854"/>
    <w:lvl w:ilvl="0" w:tplc="A9860494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DA725D8"/>
    <w:multiLevelType w:val="hybridMultilevel"/>
    <w:tmpl w:val="F53480A4"/>
    <w:lvl w:ilvl="0" w:tplc="7338A5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FFE4F6A"/>
    <w:multiLevelType w:val="hybridMultilevel"/>
    <w:tmpl w:val="B2FE2D18"/>
    <w:lvl w:ilvl="0" w:tplc="31BE96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CB5D0B"/>
    <w:multiLevelType w:val="hybridMultilevel"/>
    <w:tmpl w:val="6FBE67F0"/>
    <w:lvl w:ilvl="0" w:tplc="64A6BDDC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1420A8"/>
    <w:multiLevelType w:val="hybridMultilevel"/>
    <w:tmpl w:val="1EE6B846"/>
    <w:lvl w:ilvl="0" w:tplc="CB4CBAB4">
      <w:start w:val="1"/>
      <w:numFmt w:val="bullet"/>
      <w:suff w:val="space"/>
      <w:lvlText w:val=""/>
      <w:lvlJc w:val="left"/>
      <w:pPr>
        <w:ind w:left="928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1BC0922"/>
    <w:multiLevelType w:val="singleLevel"/>
    <w:tmpl w:val="FEE09B46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9" w15:restartNumberingAfterBreak="0">
    <w:nsid w:val="4A7D7457"/>
    <w:multiLevelType w:val="hybridMultilevel"/>
    <w:tmpl w:val="71449736"/>
    <w:lvl w:ilvl="0" w:tplc="42A65BAC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C1E5853"/>
    <w:multiLevelType w:val="hybridMultilevel"/>
    <w:tmpl w:val="66EA7654"/>
    <w:lvl w:ilvl="0" w:tplc="334E891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AA28A8"/>
    <w:multiLevelType w:val="hybridMultilevel"/>
    <w:tmpl w:val="AA1EDA8C"/>
    <w:lvl w:ilvl="0" w:tplc="9AD09D58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276420D"/>
    <w:multiLevelType w:val="hybridMultilevel"/>
    <w:tmpl w:val="7FD6BDDA"/>
    <w:lvl w:ilvl="0" w:tplc="7338A5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39B299F"/>
    <w:multiLevelType w:val="hybridMultilevel"/>
    <w:tmpl w:val="CEB448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8F72C5B"/>
    <w:multiLevelType w:val="singleLevel"/>
    <w:tmpl w:val="58F72C5B"/>
    <w:lvl w:ilvl="0">
      <w:start w:val="12"/>
      <w:numFmt w:val="decimal"/>
      <w:suff w:val="space"/>
      <w:lvlText w:val="%1."/>
      <w:lvlJc w:val="left"/>
    </w:lvl>
  </w:abstractNum>
  <w:abstractNum w:abstractNumId="25" w15:restartNumberingAfterBreak="0">
    <w:nsid w:val="5FBB5CE3"/>
    <w:multiLevelType w:val="hybridMultilevel"/>
    <w:tmpl w:val="57781660"/>
    <w:lvl w:ilvl="0" w:tplc="7324CF18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740BED"/>
    <w:multiLevelType w:val="hybridMultilevel"/>
    <w:tmpl w:val="640A62C8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7" w15:restartNumberingAfterBreak="0">
    <w:nsid w:val="61584B37"/>
    <w:multiLevelType w:val="hybridMultilevel"/>
    <w:tmpl w:val="907421A0"/>
    <w:lvl w:ilvl="0" w:tplc="334E891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3355B3"/>
    <w:multiLevelType w:val="hybridMultilevel"/>
    <w:tmpl w:val="812AC47A"/>
    <w:lvl w:ilvl="0" w:tplc="F38034DA">
      <w:start w:val="1"/>
      <w:numFmt w:val="decimal"/>
      <w:lvlText w:val="%1."/>
      <w:lvlJc w:val="left"/>
      <w:pPr>
        <w:ind w:left="1056" w:hanging="360"/>
      </w:pPr>
      <w:rPr>
        <w:rFonts w:cs="Times New Roman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7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9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1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3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5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7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9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16" w:hanging="180"/>
      </w:pPr>
      <w:rPr>
        <w:rFonts w:cs="Times New Roman"/>
      </w:rPr>
    </w:lvl>
  </w:abstractNum>
  <w:abstractNum w:abstractNumId="29" w15:restartNumberingAfterBreak="0">
    <w:nsid w:val="6B0865D3"/>
    <w:multiLevelType w:val="hybridMultilevel"/>
    <w:tmpl w:val="305451F0"/>
    <w:lvl w:ilvl="0" w:tplc="334E891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C04E56"/>
    <w:multiLevelType w:val="hybridMultilevel"/>
    <w:tmpl w:val="2466E4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AB1975"/>
    <w:multiLevelType w:val="hybridMultilevel"/>
    <w:tmpl w:val="C6705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AB464F"/>
    <w:multiLevelType w:val="hybridMultilevel"/>
    <w:tmpl w:val="3400337A"/>
    <w:lvl w:ilvl="0" w:tplc="7338A5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9435C5A"/>
    <w:multiLevelType w:val="hybridMultilevel"/>
    <w:tmpl w:val="82F09B64"/>
    <w:lvl w:ilvl="0" w:tplc="7338A5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ECF1B84"/>
    <w:multiLevelType w:val="hybridMultilevel"/>
    <w:tmpl w:val="02FCC674"/>
    <w:lvl w:ilvl="0" w:tplc="D37A9638">
      <w:start w:val="1"/>
      <w:numFmt w:val="decimal"/>
      <w:suff w:val="space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29"/>
  </w:num>
  <w:num w:numId="8">
    <w:abstractNumId w:val="18"/>
  </w:num>
  <w:num w:numId="9">
    <w:abstractNumId w:val="28"/>
  </w:num>
  <w:num w:numId="10">
    <w:abstractNumId w:val="26"/>
  </w:num>
  <w:num w:numId="11">
    <w:abstractNumId w:val="3"/>
  </w:num>
  <w:num w:numId="12">
    <w:abstractNumId w:val="27"/>
  </w:num>
  <w:num w:numId="13">
    <w:abstractNumId w:val="20"/>
  </w:num>
  <w:num w:numId="14">
    <w:abstractNumId w:val="10"/>
  </w:num>
  <w:num w:numId="15">
    <w:abstractNumId w:val="12"/>
  </w:num>
  <w:num w:numId="16">
    <w:abstractNumId w:val="6"/>
  </w:num>
  <w:num w:numId="17">
    <w:abstractNumId w:val="22"/>
  </w:num>
  <w:num w:numId="18">
    <w:abstractNumId w:val="5"/>
  </w:num>
  <w:num w:numId="19">
    <w:abstractNumId w:val="11"/>
  </w:num>
  <w:num w:numId="20">
    <w:abstractNumId w:val="23"/>
  </w:num>
  <w:num w:numId="21">
    <w:abstractNumId w:val="31"/>
  </w:num>
  <w:num w:numId="22">
    <w:abstractNumId w:val="15"/>
  </w:num>
  <w:num w:numId="23">
    <w:abstractNumId w:val="17"/>
  </w:num>
  <w:num w:numId="24">
    <w:abstractNumId w:val="24"/>
  </w:num>
  <w:num w:numId="25">
    <w:abstractNumId w:val="9"/>
  </w:num>
  <w:num w:numId="26">
    <w:abstractNumId w:val="7"/>
  </w:num>
  <w:num w:numId="27">
    <w:abstractNumId w:val="1"/>
    <w:lvlOverride w:ilvl="0">
      <w:lvl w:ilvl="0">
        <w:numFmt w:val="bullet"/>
        <w:lvlText w:val="-"/>
        <w:legacy w:legacy="1" w:legacySpace="0" w:legacyIndent="192"/>
        <w:lvlJc w:val="left"/>
        <w:rPr>
          <w:rFonts w:ascii="Times New Roman" w:hAnsi="Times New Roman" w:hint="default"/>
        </w:rPr>
      </w:lvl>
    </w:lvlOverride>
  </w:num>
  <w:num w:numId="28">
    <w:abstractNumId w:val="25"/>
  </w:num>
  <w:num w:numId="29">
    <w:abstractNumId w:val="4"/>
  </w:num>
  <w:num w:numId="30">
    <w:abstractNumId w:val="8"/>
  </w:num>
  <w:num w:numId="31">
    <w:abstractNumId w:val="19"/>
  </w:num>
  <w:num w:numId="32">
    <w:abstractNumId w:val="21"/>
  </w:num>
  <w:num w:numId="33">
    <w:abstractNumId w:val="32"/>
  </w:num>
  <w:num w:numId="34">
    <w:abstractNumId w:val="14"/>
  </w:num>
  <w:num w:numId="35">
    <w:abstractNumId w:val="33"/>
  </w:num>
  <w:num w:numId="36">
    <w:abstractNumId w:val="2"/>
  </w:num>
  <w:num w:numId="37">
    <w:abstractNumId w:val="34"/>
  </w:num>
  <w:num w:numId="38">
    <w:abstractNumId w:val="13"/>
  </w:num>
  <w:num w:numId="39">
    <w:abstractNumId w:val="30"/>
  </w:num>
  <w:num w:numId="40">
    <w:abstractNumId w:val="1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711"/>
    <w:rsid w:val="0000020C"/>
    <w:rsid w:val="00001241"/>
    <w:rsid w:val="00003E4E"/>
    <w:rsid w:val="00004EEE"/>
    <w:rsid w:val="00006CF2"/>
    <w:rsid w:val="00007DD0"/>
    <w:rsid w:val="00016599"/>
    <w:rsid w:val="00017A30"/>
    <w:rsid w:val="00024EAC"/>
    <w:rsid w:val="0002547D"/>
    <w:rsid w:val="00030BC7"/>
    <w:rsid w:val="000326BC"/>
    <w:rsid w:val="0003359D"/>
    <w:rsid w:val="000342FB"/>
    <w:rsid w:val="00035977"/>
    <w:rsid w:val="00041F01"/>
    <w:rsid w:val="00042AF0"/>
    <w:rsid w:val="00044909"/>
    <w:rsid w:val="00045178"/>
    <w:rsid w:val="00046DB8"/>
    <w:rsid w:val="00050F53"/>
    <w:rsid w:val="00055E23"/>
    <w:rsid w:val="00056AC1"/>
    <w:rsid w:val="000609C8"/>
    <w:rsid w:val="00060D16"/>
    <w:rsid w:val="00061E43"/>
    <w:rsid w:val="000637ED"/>
    <w:rsid w:val="00063B18"/>
    <w:rsid w:val="00063C93"/>
    <w:rsid w:val="00064741"/>
    <w:rsid w:val="000656AD"/>
    <w:rsid w:val="00065EA2"/>
    <w:rsid w:val="000776C4"/>
    <w:rsid w:val="00082A1E"/>
    <w:rsid w:val="00083411"/>
    <w:rsid w:val="00083D78"/>
    <w:rsid w:val="000913DD"/>
    <w:rsid w:val="0009409A"/>
    <w:rsid w:val="00095890"/>
    <w:rsid w:val="000A3530"/>
    <w:rsid w:val="000A52AC"/>
    <w:rsid w:val="000B0453"/>
    <w:rsid w:val="000B36AA"/>
    <w:rsid w:val="000C1E56"/>
    <w:rsid w:val="000C6E43"/>
    <w:rsid w:val="000D1974"/>
    <w:rsid w:val="000D35A8"/>
    <w:rsid w:val="000D4BB6"/>
    <w:rsid w:val="000D5436"/>
    <w:rsid w:val="000D6B31"/>
    <w:rsid w:val="000E410E"/>
    <w:rsid w:val="000F2650"/>
    <w:rsid w:val="000F46C9"/>
    <w:rsid w:val="000F64BD"/>
    <w:rsid w:val="00110A4E"/>
    <w:rsid w:val="001133C8"/>
    <w:rsid w:val="00113688"/>
    <w:rsid w:val="00114318"/>
    <w:rsid w:val="00116E14"/>
    <w:rsid w:val="00122AEC"/>
    <w:rsid w:val="00126E21"/>
    <w:rsid w:val="00130421"/>
    <w:rsid w:val="00131542"/>
    <w:rsid w:val="001354DE"/>
    <w:rsid w:val="0013765E"/>
    <w:rsid w:val="0014433E"/>
    <w:rsid w:val="00144606"/>
    <w:rsid w:val="001452F8"/>
    <w:rsid w:val="00145E57"/>
    <w:rsid w:val="00150C8A"/>
    <w:rsid w:val="00150CA9"/>
    <w:rsid w:val="00152BCA"/>
    <w:rsid w:val="00154992"/>
    <w:rsid w:val="001558DA"/>
    <w:rsid w:val="00156F3D"/>
    <w:rsid w:val="001600BC"/>
    <w:rsid w:val="00164C66"/>
    <w:rsid w:val="00175310"/>
    <w:rsid w:val="00175948"/>
    <w:rsid w:val="00181472"/>
    <w:rsid w:val="00181797"/>
    <w:rsid w:val="00183AF3"/>
    <w:rsid w:val="001859B0"/>
    <w:rsid w:val="00190400"/>
    <w:rsid w:val="00192588"/>
    <w:rsid w:val="001A7F4A"/>
    <w:rsid w:val="001B199F"/>
    <w:rsid w:val="001B370C"/>
    <w:rsid w:val="001B59BC"/>
    <w:rsid w:val="001C1BC7"/>
    <w:rsid w:val="001C1E5A"/>
    <w:rsid w:val="001C27A4"/>
    <w:rsid w:val="001C3B2D"/>
    <w:rsid w:val="001C416A"/>
    <w:rsid w:val="001C6E02"/>
    <w:rsid w:val="001C7054"/>
    <w:rsid w:val="001D09F8"/>
    <w:rsid w:val="001D1696"/>
    <w:rsid w:val="001D2147"/>
    <w:rsid w:val="001D44D5"/>
    <w:rsid w:val="001D4936"/>
    <w:rsid w:val="001D4A8F"/>
    <w:rsid w:val="001D73C7"/>
    <w:rsid w:val="001D7EC8"/>
    <w:rsid w:val="001E09D9"/>
    <w:rsid w:val="001E238C"/>
    <w:rsid w:val="001E3963"/>
    <w:rsid w:val="001E5A3D"/>
    <w:rsid w:val="001E79CB"/>
    <w:rsid w:val="00202553"/>
    <w:rsid w:val="00203DD6"/>
    <w:rsid w:val="00204A42"/>
    <w:rsid w:val="0021081A"/>
    <w:rsid w:val="0021339A"/>
    <w:rsid w:val="00215FC7"/>
    <w:rsid w:val="00217006"/>
    <w:rsid w:val="00217552"/>
    <w:rsid w:val="0021770E"/>
    <w:rsid w:val="0022530D"/>
    <w:rsid w:val="002268D4"/>
    <w:rsid w:val="00230015"/>
    <w:rsid w:val="0023119D"/>
    <w:rsid w:val="0023142B"/>
    <w:rsid w:val="002337B3"/>
    <w:rsid w:val="00240577"/>
    <w:rsid w:val="002423BD"/>
    <w:rsid w:val="002436BF"/>
    <w:rsid w:val="0024509B"/>
    <w:rsid w:val="002469D1"/>
    <w:rsid w:val="00247112"/>
    <w:rsid w:val="00251240"/>
    <w:rsid w:val="00251932"/>
    <w:rsid w:val="0025278C"/>
    <w:rsid w:val="0025453F"/>
    <w:rsid w:val="00254BE5"/>
    <w:rsid w:val="00256D6E"/>
    <w:rsid w:val="002637DB"/>
    <w:rsid w:val="00271A15"/>
    <w:rsid w:val="002729E5"/>
    <w:rsid w:val="0028043E"/>
    <w:rsid w:val="00285490"/>
    <w:rsid w:val="002857E9"/>
    <w:rsid w:val="00292ABE"/>
    <w:rsid w:val="002A30E4"/>
    <w:rsid w:val="002A4706"/>
    <w:rsid w:val="002A7CB3"/>
    <w:rsid w:val="002B4243"/>
    <w:rsid w:val="002B6CE7"/>
    <w:rsid w:val="002B6D81"/>
    <w:rsid w:val="002B7758"/>
    <w:rsid w:val="002C33EB"/>
    <w:rsid w:val="002C57D7"/>
    <w:rsid w:val="002D1BE8"/>
    <w:rsid w:val="002D2734"/>
    <w:rsid w:val="002D4FBD"/>
    <w:rsid w:val="002D56F1"/>
    <w:rsid w:val="002D7B59"/>
    <w:rsid w:val="002D7ED4"/>
    <w:rsid w:val="002E075E"/>
    <w:rsid w:val="002E3705"/>
    <w:rsid w:val="002E79E9"/>
    <w:rsid w:val="002F2C62"/>
    <w:rsid w:val="002F4617"/>
    <w:rsid w:val="002F6301"/>
    <w:rsid w:val="002F7826"/>
    <w:rsid w:val="003023E2"/>
    <w:rsid w:val="003024DC"/>
    <w:rsid w:val="00302D22"/>
    <w:rsid w:val="00303522"/>
    <w:rsid w:val="003049B3"/>
    <w:rsid w:val="00313C74"/>
    <w:rsid w:val="003168A1"/>
    <w:rsid w:val="00316C3C"/>
    <w:rsid w:val="00317E04"/>
    <w:rsid w:val="00321903"/>
    <w:rsid w:val="00324F76"/>
    <w:rsid w:val="003320F1"/>
    <w:rsid w:val="0033319A"/>
    <w:rsid w:val="0033671A"/>
    <w:rsid w:val="00342F25"/>
    <w:rsid w:val="0034589F"/>
    <w:rsid w:val="00346DD9"/>
    <w:rsid w:val="00347903"/>
    <w:rsid w:val="00350123"/>
    <w:rsid w:val="00352962"/>
    <w:rsid w:val="00355F28"/>
    <w:rsid w:val="0035675D"/>
    <w:rsid w:val="00360F5A"/>
    <w:rsid w:val="00361258"/>
    <w:rsid w:val="00363107"/>
    <w:rsid w:val="00363E3E"/>
    <w:rsid w:val="003653BC"/>
    <w:rsid w:val="0036736D"/>
    <w:rsid w:val="003703B1"/>
    <w:rsid w:val="003810C7"/>
    <w:rsid w:val="00384F68"/>
    <w:rsid w:val="00385192"/>
    <w:rsid w:val="003861C3"/>
    <w:rsid w:val="003868FD"/>
    <w:rsid w:val="00387101"/>
    <w:rsid w:val="003948D2"/>
    <w:rsid w:val="003A14AD"/>
    <w:rsid w:val="003A3C2A"/>
    <w:rsid w:val="003A5BB8"/>
    <w:rsid w:val="003A6568"/>
    <w:rsid w:val="003B32EF"/>
    <w:rsid w:val="003B6217"/>
    <w:rsid w:val="003B6749"/>
    <w:rsid w:val="003C2D94"/>
    <w:rsid w:val="003C7284"/>
    <w:rsid w:val="003C7863"/>
    <w:rsid w:val="003C7BD4"/>
    <w:rsid w:val="003D2AA0"/>
    <w:rsid w:val="003D5F0A"/>
    <w:rsid w:val="003D6DF0"/>
    <w:rsid w:val="003D7D83"/>
    <w:rsid w:val="003E083E"/>
    <w:rsid w:val="003E38D6"/>
    <w:rsid w:val="003E3E5D"/>
    <w:rsid w:val="003F3095"/>
    <w:rsid w:val="003F7D46"/>
    <w:rsid w:val="00400313"/>
    <w:rsid w:val="004016C8"/>
    <w:rsid w:val="00402D1B"/>
    <w:rsid w:val="0040439D"/>
    <w:rsid w:val="004045E2"/>
    <w:rsid w:val="004101F2"/>
    <w:rsid w:val="0041067E"/>
    <w:rsid w:val="0041184D"/>
    <w:rsid w:val="00414227"/>
    <w:rsid w:val="004143C3"/>
    <w:rsid w:val="0041777C"/>
    <w:rsid w:val="00420129"/>
    <w:rsid w:val="00423057"/>
    <w:rsid w:val="00426D58"/>
    <w:rsid w:val="00427506"/>
    <w:rsid w:val="0042788F"/>
    <w:rsid w:val="0043205E"/>
    <w:rsid w:val="00433396"/>
    <w:rsid w:val="00433B7E"/>
    <w:rsid w:val="004375FA"/>
    <w:rsid w:val="004376F8"/>
    <w:rsid w:val="00437A59"/>
    <w:rsid w:val="00440B9A"/>
    <w:rsid w:val="00442406"/>
    <w:rsid w:val="00447B02"/>
    <w:rsid w:val="0045016D"/>
    <w:rsid w:val="004538D5"/>
    <w:rsid w:val="004575D8"/>
    <w:rsid w:val="00462237"/>
    <w:rsid w:val="00462F17"/>
    <w:rsid w:val="004671CD"/>
    <w:rsid w:val="00470C04"/>
    <w:rsid w:val="004736BE"/>
    <w:rsid w:val="00474AF3"/>
    <w:rsid w:val="004758E7"/>
    <w:rsid w:val="00475FB0"/>
    <w:rsid w:val="00484CA5"/>
    <w:rsid w:val="004866BD"/>
    <w:rsid w:val="00487372"/>
    <w:rsid w:val="004903A7"/>
    <w:rsid w:val="00491716"/>
    <w:rsid w:val="00491A7E"/>
    <w:rsid w:val="004938E9"/>
    <w:rsid w:val="004A0AA2"/>
    <w:rsid w:val="004A7201"/>
    <w:rsid w:val="004B0D3A"/>
    <w:rsid w:val="004B37F2"/>
    <w:rsid w:val="004C525E"/>
    <w:rsid w:val="004D5ECA"/>
    <w:rsid w:val="004D6D57"/>
    <w:rsid w:val="004D7AA2"/>
    <w:rsid w:val="004E071D"/>
    <w:rsid w:val="004E57E8"/>
    <w:rsid w:val="004E63FB"/>
    <w:rsid w:val="004F32B8"/>
    <w:rsid w:val="004F3411"/>
    <w:rsid w:val="004F6572"/>
    <w:rsid w:val="004F7C1E"/>
    <w:rsid w:val="00513171"/>
    <w:rsid w:val="0051435E"/>
    <w:rsid w:val="0051492B"/>
    <w:rsid w:val="00516D3D"/>
    <w:rsid w:val="0051724F"/>
    <w:rsid w:val="00517B62"/>
    <w:rsid w:val="00524AEA"/>
    <w:rsid w:val="0053298A"/>
    <w:rsid w:val="005342AF"/>
    <w:rsid w:val="00535A89"/>
    <w:rsid w:val="00536058"/>
    <w:rsid w:val="00536093"/>
    <w:rsid w:val="0053678E"/>
    <w:rsid w:val="005417E5"/>
    <w:rsid w:val="005453D8"/>
    <w:rsid w:val="00546F92"/>
    <w:rsid w:val="00547BA2"/>
    <w:rsid w:val="005508C5"/>
    <w:rsid w:val="00550B1E"/>
    <w:rsid w:val="005553B0"/>
    <w:rsid w:val="00567203"/>
    <w:rsid w:val="00567670"/>
    <w:rsid w:val="00574B67"/>
    <w:rsid w:val="00590B51"/>
    <w:rsid w:val="00591914"/>
    <w:rsid w:val="00595549"/>
    <w:rsid w:val="005A08B5"/>
    <w:rsid w:val="005A341E"/>
    <w:rsid w:val="005B211F"/>
    <w:rsid w:val="005B2389"/>
    <w:rsid w:val="005B2789"/>
    <w:rsid w:val="005B33C4"/>
    <w:rsid w:val="005B47BE"/>
    <w:rsid w:val="005B65F0"/>
    <w:rsid w:val="005C6E75"/>
    <w:rsid w:val="005D0F59"/>
    <w:rsid w:val="005D0FC4"/>
    <w:rsid w:val="005D4796"/>
    <w:rsid w:val="005D6194"/>
    <w:rsid w:val="005E2A3C"/>
    <w:rsid w:val="005E51D1"/>
    <w:rsid w:val="005E6076"/>
    <w:rsid w:val="005E7887"/>
    <w:rsid w:val="005F1DC6"/>
    <w:rsid w:val="00603653"/>
    <w:rsid w:val="00604A19"/>
    <w:rsid w:val="0060744C"/>
    <w:rsid w:val="00610042"/>
    <w:rsid w:val="00611188"/>
    <w:rsid w:val="00611258"/>
    <w:rsid w:val="00612582"/>
    <w:rsid w:val="006134B0"/>
    <w:rsid w:val="00614464"/>
    <w:rsid w:val="00626579"/>
    <w:rsid w:val="006307F0"/>
    <w:rsid w:val="0063569A"/>
    <w:rsid w:val="00643176"/>
    <w:rsid w:val="00645F14"/>
    <w:rsid w:val="00652815"/>
    <w:rsid w:val="00652D3F"/>
    <w:rsid w:val="00657FAE"/>
    <w:rsid w:val="00660874"/>
    <w:rsid w:val="00665B37"/>
    <w:rsid w:val="00665F5B"/>
    <w:rsid w:val="00666DA9"/>
    <w:rsid w:val="0066782A"/>
    <w:rsid w:val="00672851"/>
    <w:rsid w:val="00673264"/>
    <w:rsid w:val="006761B6"/>
    <w:rsid w:val="00681DE3"/>
    <w:rsid w:val="00682954"/>
    <w:rsid w:val="00683827"/>
    <w:rsid w:val="00685C49"/>
    <w:rsid w:val="00690653"/>
    <w:rsid w:val="00690F75"/>
    <w:rsid w:val="0069241D"/>
    <w:rsid w:val="006A14EA"/>
    <w:rsid w:val="006A3281"/>
    <w:rsid w:val="006A55D4"/>
    <w:rsid w:val="006B1BFE"/>
    <w:rsid w:val="006B4771"/>
    <w:rsid w:val="006B5E3D"/>
    <w:rsid w:val="006B6EF8"/>
    <w:rsid w:val="006D060F"/>
    <w:rsid w:val="006D0FDC"/>
    <w:rsid w:val="006D138E"/>
    <w:rsid w:val="006D3406"/>
    <w:rsid w:val="006D38BF"/>
    <w:rsid w:val="006E1E57"/>
    <w:rsid w:val="006E3AAC"/>
    <w:rsid w:val="006E584A"/>
    <w:rsid w:val="006E6AB8"/>
    <w:rsid w:val="006F00D3"/>
    <w:rsid w:val="006F5C77"/>
    <w:rsid w:val="006F6B30"/>
    <w:rsid w:val="006F7C5F"/>
    <w:rsid w:val="00702957"/>
    <w:rsid w:val="00703865"/>
    <w:rsid w:val="00711F09"/>
    <w:rsid w:val="00716D28"/>
    <w:rsid w:val="00717C46"/>
    <w:rsid w:val="007202BD"/>
    <w:rsid w:val="00720319"/>
    <w:rsid w:val="007205DB"/>
    <w:rsid w:val="00723AEC"/>
    <w:rsid w:val="00726DE9"/>
    <w:rsid w:val="00733E8E"/>
    <w:rsid w:val="00735B5D"/>
    <w:rsid w:val="00742455"/>
    <w:rsid w:val="00745FCB"/>
    <w:rsid w:val="0075023A"/>
    <w:rsid w:val="00750358"/>
    <w:rsid w:val="0075045B"/>
    <w:rsid w:val="00753C5A"/>
    <w:rsid w:val="0075446D"/>
    <w:rsid w:val="007568A9"/>
    <w:rsid w:val="00756F1E"/>
    <w:rsid w:val="0076176D"/>
    <w:rsid w:val="00763B97"/>
    <w:rsid w:val="00770DAA"/>
    <w:rsid w:val="00773422"/>
    <w:rsid w:val="00773A55"/>
    <w:rsid w:val="00774B62"/>
    <w:rsid w:val="00777018"/>
    <w:rsid w:val="00783E1F"/>
    <w:rsid w:val="00787A2B"/>
    <w:rsid w:val="00793426"/>
    <w:rsid w:val="007968B2"/>
    <w:rsid w:val="007A5C01"/>
    <w:rsid w:val="007B0C68"/>
    <w:rsid w:val="007B0DDD"/>
    <w:rsid w:val="007B377E"/>
    <w:rsid w:val="007B4415"/>
    <w:rsid w:val="007C13BA"/>
    <w:rsid w:val="007C2908"/>
    <w:rsid w:val="007C5127"/>
    <w:rsid w:val="007C5E74"/>
    <w:rsid w:val="007D2535"/>
    <w:rsid w:val="007E0A16"/>
    <w:rsid w:val="007E2065"/>
    <w:rsid w:val="007E38BE"/>
    <w:rsid w:val="007E4ED6"/>
    <w:rsid w:val="008031DE"/>
    <w:rsid w:val="00803F22"/>
    <w:rsid w:val="00804107"/>
    <w:rsid w:val="00804B61"/>
    <w:rsid w:val="00806F08"/>
    <w:rsid w:val="00806FB5"/>
    <w:rsid w:val="00807526"/>
    <w:rsid w:val="00814928"/>
    <w:rsid w:val="00816AEA"/>
    <w:rsid w:val="00817289"/>
    <w:rsid w:val="00822713"/>
    <w:rsid w:val="008255FD"/>
    <w:rsid w:val="0082605E"/>
    <w:rsid w:val="00840044"/>
    <w:rsid w:val="00842943"/>
    <w:rsid w:val="00842AE8"/>
    <w:rsid w:val="0084344C"/>
    <w:rsid w:val="00843567"/>
    <w:rsid w:val="00844D43"/>
    <w:rsid w:val="00853032"/>
    <w:rsid w:val="00856380"/>
    <w:rsid w:val="0085731A"/>
    <w:rsid w:val="00860751"/>
    <w:rsid w:val="00860EE1"/>
    <w:rsid w:val="0086248F"/>
    <w:rsid w:val="00862A62"/>
    <w:rsid w:val="008648BD"/>
    <w:rsid w:val="00875409"/>
    <w:rsid w:val="0087627A"/>
    <w:rsid w:val="00881A67"/>
    <w:rsid w:val="00883909"/>
    <w:rsid w:val="00886104"/>
    <w:rsid w:val="00887463"/>
    <w:rsid w:val="0088798F"/>
    <w:rsid w:val="0089338F"/>
    <w:rsid w:val="0089374C"/>
    <w:rsid w:val="008A4696"/>
    <w:rsid w:val="008A628B"/>
    <w:rsid w:val="008A6F5E"/>
    <w:rsid w:val="008B0AA9"/>
    <w:rsid w:val="008C574D"/>
    <w:rsid w:val="008C6DE6"/>
    <w:rsid w:val="008D13A6"/>
    <w:rsid w:val="008D42EA"/>
    <w:rsid w:val="008E01A4"/>
    <w:rsid w:val="008E5924"/>
    <w:rsid w:val="008F3A65"/>
    <w:rsid w:val="008F7E1D"/>
    <w:rsid w:val="009003B0"/>
    <w:rsid w:val="00900813"/>
    <w:rsid w:val="00901969"/>
    <w:rsid w:val="00903421"/>
    <w:rsid w:val="0090437F"/>
    <w:rsid w:val="00907078"/>
    <w:rsid w:val="00907C0C"/>
    <w:rsid w:val="009122F8"/>
    <w:rsid w:val="0091684E"/>
    <w:rsid w:val="00920B09"/>
    <w:rsid w:val="00920F07"/>
    <w:rsid w:val="00926094"/>
    <w:rsid w:val="00926F96"/>
    <w:rsid w:val="00927AE6"/>
    <w:rsid w:val="009302FE"/>
    <w:rsid w:val="00934157"/>
    <w:rsid w:val="009344A8"/>
    <w:rsid w:val="009356D2"/>
    <w:rsid w:val="00936293"/>
    <w:rsid w:val="00936DC6"/>
    <w:rsid w:val="00941E1B"/>
    <w:rsid w:val="009422B7"/>
    <w:rsid w:val="0094284B"/>
    <w:rsid w:val="009438C1"/>
    <w:rsid w:val="009442B3"/>
    <w:rsid w:val="009445E7"/>
    <w:rsid w:val="00951AF3"/>
    <w:rsid w:val="0095581E"/>
    <w:rsid w:val="00955986"/>
    <w:rsid w:val="0095626F"/>
    <w:rsid w:val="00964B7D"/>
    <w:rsid w:val="00967584"/>
    <w:rsid w:val="00972AD3"/>
    <w:rsid w:val="00981BE8"/>
    <w:rsid w:val="00983923"/>
    <w:rsid w:val="00984FBF"/>
    <w:rsid w:val="00992DB9"/>
    <w:rsid w:val="0099520E"/>
    <w:rsid w:val="00995288"/>
    <w:rsid w:val="009A126E"/>
    <w:rsid w:val="009A1708"/>
    <w:rsid w:val="009A3B13"/>
    <w:rsid w:val="009A5733"/>
    <w:rsid w:val="009A7F8F"/>
    <w:rsid w:val="009B073F"/>
    <w:rsid w:val="009B0AEF"/>
    <w:rsid w:val="009B3DE3"/>
    <w:rsid w:val="009B4227"/>
    <w:rsid w:val="009B4836"/>
    <w:rsid w:val="009C507E"/>
    <w:rsid w:val="009C51DF"/>
    <w:rsid w:val="009C5D83"/>
    <w:rsid w:val="009C7334"/>
    <w:rsid w:val="009C7D43"/>
    <w:rsid w:val="009D3C43"/>
    <w:rsid w:val="009D6F9B"/>
    <w:rsid w:val="009E6E31"/>
    <w:rsid w:val="009E77B2"/>
    <w:rsid w:val="009F0A1D"/>
    <w:rsid w:val="009F1039"/>
    <w:rsid w:val="009F48A4"/>
    <w:rsid w:val="009F7B44"/>
    <w:rsid w:val="00A00263"/>
    <w:rsid w:val="00A00698"/>
    <w:rsid w:val="00A015CE"/>
    <w:rsid w:val="00A05D6A"/>
    <w:rsid w:val="00A07980"/>
    <w:rsid w:val="00A20AD1"/>
    <w:rsid w:val="00A242AF"/>
    <w:rsid w:val="00A33F9E"/>
    <w:rsid w:val="00A44900"/>
    <w:rsid w:val="00A462FA"/>
    <w:rsid w:val="00A46CBA"/>
    <w:rsid w:val="00A52AA0"/>
    <w:rsid w:val="00A53840"/>
    <w:rsid w:val="00A53932"/>
    <w:rsid w:val="00A54649"/>
    <w:rsid w:val="00A555C9"/>
    <w:rsid w:val="00A569A1"/>
    <w:rsid w:val="00A62406"/>
    <w:rsid w:val="00A651C7"/>
    <w:rsid w:val="00A70CB1"/>
    <w:rsid w:val="00A712FE"/>
    <w:rsid w:val="00A73379"/>
    <w:rsid w:val="00A74F31"/>
    <w:rsid w:val="00A77AD3"/>
    <w:rsid w:val="00A83E11"/>
    <w:rsid w:val="00A84500"/>
    <w:rsid w:val="00A87387"/>
    <w:rsid w:val="00A91730"/>
    <w:rsid w:val="00A92818"/>
    <w:rsid w:val="00AA3C4F"/>
    <w:rsid w:val="00AA4428"/>
    <w:rsid w:val="00AA6778"/>
    <w:rsid w:val="00AB1B2E"/>
    <w:rsid w:val="00AB2B72"/>
    <w:rsid w:val="00AB5D21"/>
    <w:rsid w:val="00AB7C38"/>
    <w:rsid w:val="00AC1184"/>
    <w:rsid w:val="00AC31C6"/>
    <w:rsid w:val="00AC487B"/>
    <w:rsid w:val="00AC5BE4"/>
    <w:rsid w:val="00AD0E97"/>
    <w:rsid w:val="00AD7B00"/>
    <w:rsid w:val="00AE12E3"/>
    <w:rsid w:val="00AE3BF6"/>
    <w:rsid w:val="00AF692A"/>
    <w:rsid w:val="00B00752"/>
    <w:rsid w:val="00B0152F"/>
    <w:rsid w:val="00B023CF"/>
    <w:rsid w:val="00B03126"/>
    <w:rsid w:val="00B038CC"/>
    <w:rsid w:val="00B04318"/>
    <w:rsid w:val="00B046FE"/>
    <w:rsid w:val="00B10C2E"/>
    <w:rsid w:val="00B16EE2"/>
    <w:rsid w:val="00B279C3"/>
    <w:rsid w:val="00B30609"/>
    <w:rsid w:val="00B3115C"/>
    <w:rsid w:val="00B3796C"/>
    <w:rsid w:val="00B37E10"/>
    <w:rsid w:val="00B43E48"/>
    <w:rsid w:val="00B44083"/>
    <w:rsid w:val="00B4437F"/>
    <w:rsid w:val="00B45874"/>
    <w:rsid w:val="00B47393"/>
    <w:rsid w:val="00B47BDC"/>
    <w:rsid w:val="00B50047"/>
    <w:rsid w:val="00B50C1E"/>
    <w:rsid w:val="00B510F7"/>
    <w:rsid w:val="00B57FF8"/>
    <w:rsid w:val="00B60304"/>
    <w:rsid w:val="00B60312"/>
    <w:rsid w:val="00B60381"/>
    <w:rsid w:val="00B60C5A"/>
    <w:rsid w:val="00B66955"/>
    <w:rsid w:val="00B673D6"/>
    <w:rsid w:val="00B747BB"/>
    <w:rsid w:val="00B84205"/>
    <w:rsid w:val="00B85DD6"/>
    <w:rsid w:val="00B86374"/>
    <w:rsid w:val="00B8650F"/>
    <w:rsid w:val="00B92077"/>
    <w:rsid w:val="00B93EB2"/>
    <w:rsid w:val="00BA2F9D"/>
    <w:rsid w:val="00BA5067"/>
    <w:rsid w:val="00BB1EE0"/>
    <w:rsid w:val="00BB20FF"/>
    <w:rsid w:val="00BB4895"/>
    <w:rsid w:val="00BB642F"/>
    <w:rsid w:val="00BB7901"/>
    <w:rsid w:val="00BB7ECF"/>
    <w:rsid w:val="00BB7F22"/>
    <w:rsid w:val="00BC0548"/>
    <w:rsid w:val="00BC375A"/>
    <w:rsid w:val="00BD0437"/>
    <w:rsid w:val="00BD1A00"/>
    <w:rsid w:val="00BD51AC"/>
    <w:rsid w:val="00BD6268"/>
    <w:rsid w:val="00BE5E88"/>
    <w:rsid w:val="00BF16A6"/>
    <w:rsid w:val="00BF74E0"/>
    <w:rsid w:val="00BF773F"/>
    <w:rsid w:val="00C00510"/>
    <w:rsid w:val="00C0399F"/>
    <w:rsid w:val="00C04050"/>
    <w:rsid w:val="00C055B4"/>
    <w:rsid w:val="00C0614C"/>
    <w:rsid w:val="00C06AE9"/>
    <w:rsid w:val="00C072ED"/>
    <w:rsid w:val="00C0746D"/>
    <w:rsid w:val="00C10133"/>
    <w:rsid w:val="00C17291"/>
    <w:rsid w:val="00C21E56"/>
    <w:rsid w:val="00C2233E"/>
    <w:rsid w:val="00C32C0F"/>
    <w:rsid w:val="00C340E9"/>
    <w:rsid w:val="00C3567A"/>
    <w:rsid w:val="00C416B2"/>
    <w:rsid w:val="00C417C7"/>
    <w:rsid w:val="00C41E9A"/>
    <w:rsid w:val="00C43D9C"/>
    <w:rsid w:val="00C518A8"/>
    <w:rsid w:val="00C51E60"/>
    <w:rsid w:val="00C53041"/>
    <w:rsid w:val="00C55621"/>
    <w:rsid w:val="00C55F6D"/>
    <w:rsid w:val="00C62D8C"/>
    <w:rsid w:val="00C71124"/>
    <w:rsid w:val="00C7218B"/>
    <w:rsid w:val="00C77135"/>
    <w:rsid w:val="00C80C2C"/>
    <w:rsid w:val="00C82C10"/>
    <w:rsid w:val="00C83747"/>
    <w:rsid w:val="00C9199F"/>
    <w:rsid w:val="00C92248"/>
    <w:rsid w:val="00C93952"/>
    <w:rsid w:val="00C9405C"/>
    <w:rsid w:val="00C94B10"/>
    <w:rsid w:val="00CA0445"/>
    <w:rsid w:val="00CA0C1A"/>
    <w:rsid w:val="00CA22CC"/>
    <w:rsid w:val="00CB1F3D"/>
    <w:rsid w:val="00CB1FD8"/>
    <w:rsid w:val="00CB38CE"/>
    <w:rsid w:val="00CB3C4D"/>
    <w:rsid w:val="00CC2035"/>
    <w:rsid w:val="00CC2122"/>
    <w:rsid w:val="00CC422D"/>
    <w:rsid w:val="00CC6DB1"/>
    <w:rsid w:val="00CC79F1"/>
    <w:rsid w:val="00CD2705"/>
    <w:rsid w:val="00CD30DF"/>
    <w:rsid w:val="00CD3815"/>
    <w:rsid w:val="00CD3E6F"/>
    <w:rsid w:val="00CD5FE6"/>
    <w:rsid w:val="00CE2121"/>
    <w:rsid w:val="00CE5C68"/>
    <w:rsid w:val="00CE68C5"/>
    <w:rsid w:val="00CE6967"/>
    <w:rsid w:val="00CF3261"/>
    <w:rsid w:val="00CF5F03"/>
    <w:rsid w:val="00D01FEE"/>
    <w:rsid w:val="00D03D7D"/>
    <w:rsid w:val="00D05B9C"/>
    <w:rsid w:val="00D06D7F"/>
    <w:rsid w:val="00D07C5D"/>
    <w:rsid w:val="00D12256"/>
    <w:rsid w:val="00D14CA3"/>
    <w:rsid w:val="00D17AD6"/>
    <w:rsid w:val="00D2172B"/>
    <w:rsid w:val="00D24A54"/>
    <w:rsid w:val="00D26E73"/>
    <w:rsid w:val="00D26F4B"/>
    <w:rsid w:val="00D30399"/>
    <w:rsid w:val="00D31A63"/>
    <w:rsid w:val="00D31BD6"/>
    <w:rsid w:val="00D32F9D"/>
    <w:rsid w:val="00D43E83"/>
    <w:rsid w:val="00D46023"/>
    <w:rsid w:val="00D47216"/>
    <w:rsid w:val="00D716AF"/>
    <w:rsid w:val="00D74048"/>
    <w:rsid w:val="00D74606"/>
    <w:rsid w:val="00D76A61"/>
    <w:rsid w:val="00D76A65"/>
    <w:rsid w:val="00D80175"/>
    <w:rsid w:val="00D806B8"/>
    <w:rsid w:val="00D826F3"/>
    <w:rsid w:val="00D83797"/>
    <w:rsid w:val="00D96A30"/>
    <w:rsid w:val="00D9796A"/>
    <w:rsid w:val="00DA0956"/>
    <w:rsid w:val="00DA1A09"/>
    <w:rsid w:val="00DA1DCE"/>
    <w:rsid w:val="00DA4BDC"/>
    <w:rsid w:val="00DA726A"/>
    <w:rsid w:val="00DA773E"/>
    <w:rsid w:val="00DB3C65"/>
    <w:rsid w:val="00DB7ED6"/>
    <w:rsid w:val="00DC0CFD"/>
    <w:rsid w:val="00DC0D8F"/>
    <w:rsid w:val="00DC2A5F"/>
    <w:rsid w:val="00DC3353"/>
    <w:rsid w:val="00DC6906"/>
    <w:rsid w:val="00DD0B6A"/>
    <w:rsid w:val="00DD4FEA"/>
    <w:rsid w:val="00DE2B6E"/>
    <w:rsid w:val="00DE2CF1"/>
    <w:rsid w:val="00DE3B26"/>
    <w:rsid w:val="00DE6A52"/>
    <w:rsid w:val="00DE7EBC"/>
    <w:rsid w:val="00DF02F1"/>
    <w:rsid w:val="00DF5C09"/>
    <w:rsid w:val="00DF66EC"/>
    <w:rsid w:val="00E06B6A"/>
    <w:rsid w:val="00E06E55"/>
    <w:rsid w:val="00E10C48"/>
    <w:rsid w:val="00E124B5"/>
    <w:rsid w:val="00E162C8"/>
    <w:rsid w:val="00E206B6"/>
    <w:rsid w:val="00E22C7B"/>
    <w:rsid w:val="00E236CC"/>
    <w:rsid w:val="00E23E80"/>
    <w:rsid w:val="00E241D2"/>
    <w:rsid w:val="00E24914"/>
    <w:rsid w:val="00E47C4E"/>
    <w:rsid w:val="00E527BB"/>
    <w:rsid w:val="00E57877"/>
    <w:rsid w:val="00E61AAB"/>
    <w:rsid w:val="00E6311C"/>
    <w:rsid w:val="00E63584"/>
    <w:rsid w:val="00E709DA"/>
    <w:rsid w:val="00E71298"/>
    <w:rsid w:val="00E722EA"/>
    <w:rsid w:val="00E72984"/>
    <w:rsid w:val="00E77E18"/>
    <w:rsid w:val="00E81993"/>
    <w:rsid w:val="00E8349B"/>
    <w:rsid w:val="00E90BFE"/>
    <w:rsid w:val="00E91C37"/>
    <w:rsid w:val="00E91DD6"/>
    <w:rsid w:val="00E93F2A"/>
    <w:rsid w:val="00EA0C2D"/>
    <w:rsid w:val="00EA1D41"/>
    <w:rsid w:val="00EA514B"/>
    <w:rsid w:val="00EB06DB"/>
    <w:rsid w:val="00EC010C"/>
    <w:rsid w:val="00EC2C0F"/>
    <w:rsid w:val="00EC49B3"/>
    <w:rsid w:val="00EC5ED7"/>
    <w:rsid w:val="00ED24AC"/>
    <w:rsid w:val="00ED28E8"/>
    <w:rsid w:val="00ED4F2C"/>
    <w:rsid w:val="00EE1FE7"/>
    <w:rsid w:val="00EE44F3"/>
    <w:rsid w:val="00EE4729"/>
    <w:rsid w:val="00EE4FFE"/>
    <w:rsid w:val="00EE650E"/>
    <w:rsid w:val="00EF3BC9"/>
    <w:rsid w:val="00EF5F1B"/>
    <w:rsid w:val="00EF7DE3"/>
    <w:rsid w:val="00F033CD"/>
    <w:rsid w:val="00F055C5"/>
    <w:rsid w:val="00F05710"/>
    <w:rsid w:val="00F20CEF"/>
    <w:rsid w:val="00F266E1"/>
    <w:rsid w:val="00F300BC"/>
    <w:rsid w:val="00F308B1"/>
    <w:rsid w:val="00F420FD"/>
    <w:rsid w:val="00F456A5"/>
    <w:rsid w:val="00F50DC1"/>
    <w:rsid w:val="00F5173C"/>
    <w:rsid w:val="00F532E6"/>
    <w:rsid w:val="00F604EA"/>
    <w:rsid w:val="00F61172"/>
    <w:rsid w:val="00F65163"/>
    <w:rsid w:val="00F71119"/>
    <w:rsid w:val="00F71F6F"/>
    <w:rsid w:val="00F75ADD"/>
    <w:rsid w:val="00F75D63"/>
    <w:rsid w:val="00F77177"/>
    <w:rsid w:val="00F80838"/>
    <w:rsid w:val="00F909E4"/>
    <w:rsid w:val="00F92C0E"/>
    <w:rsid w:val="00F9328F"/>
    <w:rsid w:val="00F94FC3"/>
    <w:rsid w:val="00FA4F05"/>
    <w:rsid w:val="00FA7E79"/>
    <w:rsid w:val="00FB0326"/>
    <w:rsid w:val="00FB0711"/>
    <w:rsid w:val="00FB0953"/>
    <w:rsid w:val="00FB24C5"/>
    <w:rsid w:val="00FB2A68"/>
    <w:rsid w:val="00FB3A35"/>
    <w:rsid w:val="00FB4627"/>
    <w:rsid w:val="00FB6B38"/>
    <w:rsid w:val="00FB76D9"/>
    <w:rsid w:val="00FB7E7F"/>
    <w:rsid w:val="00FC5100"/>
    <w:rsid w:val="00FD04D0"/>
    <w:rsid w:val="00FD4C23"/>
    <w:rsid w:val="00FE034D"/>
    <w:rsid w:val="00FE30F4"/>
    <w:rsid w:val="00FE3C3D"/>
    <w:rsid w:val="00FE608A"/>
    <w:rsid w:val="00FE6920"/>
    <w:rsid w:val="00FF088D"/>
    <w:rsid w:val="00FF1361"/>
    <w:rsid w:val="00FF2B38"/>
    <w:rsid w:val="00FF3F27"/>
    <w:rsid w:val="00FF7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8D5FFE4"/>
  <w14:defaultImageDpi w14:val="0"/>
  <w15:docId w15:val="{8D9A95B4-9267-46FC-9A99-121303561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9" w:unhideWhenUsed="1" w:qFormat="1"/>
    <w:lsdException w:name="heading 8" w:locked="1" w:semiHidden="1" w:uiPriority="0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iPriority="0" w:unhideWhenUsed="1"/>
    <w:lsdException w:name="annotation text" w:locked="1" w:semiHidden="1" w:uiPriority="0" w:unhideWhenUsed="1"/>
    <w:lsdException w:name="header" w:locked="1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iPriority="0" w:unhideWhenUsed="1"/>
    <w:lsdException w:name="annotation reference" w:semiHidden="1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locked="1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iPriority="0" w:unhideWhenUsed="1"/>
    <w:lsdException w:name="Body Text 3" w:semiHidden="1" w:unhideWhenUsed="1"/>
    <w:lsdException w:name="Body Text Indent 2" w:locked="1" w:semiHidden="1" w:uiPriority="0" w:unhideWhenUsed="1"/>
    <w:lsdException w:name="Body Text Indent 3" w:semiHidden="1" w:uiPriority="0" w:unhideWhenUsed="1"/>
    <w:lsdException w:name="Block Text" w:locked="1" w:semiHidden="1" w:uiPriority="0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semiHidden="1" w:uiPriority="0" w:unhideWhenUsed="1"/>
    <w:lsdException w:name="Plain Text" w:locked="1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63584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85731A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2">
    <w:name w:val="heading 2"/>
    <w:aliases w:val="Верхний колонтитул Знак,Знак Знак"/>
    <w:basedOn w:val="a0"/>
    <w:next w:val="a0"/>
    <w:link w:val="20"/>
    <w:uiPriority w:val="99"/>
    <w:qFormat/>
    <w:rsid w:val="00D31A6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9"/>
    <w:qFormat/>
    <w:rsid w:val="00D31A6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9"/>
    <w:qFormat/>
    <w:rsid w:val="0085731A"/>
    <w:pPr>
      <w:keepNext/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5">
    <w:name w:val="heading 5"/>
    <w:basedOn w:val="a0"/>
    <w:next w:val="a0"/>
    <w:link w:val="50"/>
    <w:autoRedefine/>
    <w:uiPriority w:val="99"/>
    <w:qFormat/>
    <w:rsid w:val="00D31A63"/>
    <w:pPr>
      <w:spacing w:before="240" w:after="60"/>
      <w:ind w:left="600" w:right="-120"/>
      <w:outlineLvl w:val="4"/>
    </w:pPr>
    <w:rPr>
      <w:b/>
      <w:bCs/>
      <w:i/>
      <w:iCs/>
      <w:sz w:val="28"/>
      <w:szCs w:val="28"/>
    </w:rPr>
  </w:style>
  <w:style w:type="paragraph" w:styleId="7">
    <w:name w:val="heading 7"/>
    <w:basedOn w:val="a0"/>
    <w:next w:val="a0"/>
    <w:link w:val="70"/>
    <w:uiPriority w:val="9"/>
    <w:qFormat/>
    <w:locked/>
    <w:rsid w:val="00D03D7D"/>
    <w:pPr>
      <w:widowControl w:val="0"/>
      <w:spacing w:before="240" w:after="60"/>
      <w:ind w:firstLine="400"/>
      <w:jc w:val="both"/>
      <w:outlineLvl w:val="6"/>
    </w:pPr>
    <w:rPr>
      <w:rFonts w:ascii="Calibri" w:hAnsi="Calibri"/>
    </w:rPr>
  </w:style>
  <w:style w:type="paragraph" w:styleId="8">
    <w:name w:val="heading 8"/>
    <w:basedOn w:val="a0"/>
    <w:next w:val="a0"/>
    <w:link w:val="80"/>
    <w:semiHidden/>
    <w:unhideWhenUsed/>
    <w:qFormat/>
    <w:locked/>
    <w:rsid w:val="00FB4627"/>
    <w:pPr>
      <w:keepNext/>
      <w:keepLines/>
      <w:spacing w:before="100" w:beforeAutospacing="1" w:after="100" w:afterAutospacing="1"/>
      <w:jc w:val="center"/>
      <w:outlineLvl w:val="7"/>
    </w:pPr>
    <w:rPr>
      <w:rFonts w:eastAsiaTheme="majorEastAsia" w:cstheme="majorBidi"/>
      <w:b/>
      <w:color w:val="272727" w:themeColor="text1" w:themeTint="D8"/>
      <w:szCs w:val="21"/>
    </w:rPr>
  </w:style>
  <w:style w:type="paragraph" w:styleId="9">
    <w:name w:val="heading 9"/>
    <w:basedOn w:val="a0"/>
    <w:next w:val="a0"/>
    <w:link w:val="90"/>
    <w:uiPriority w:val="9"/>
    <w:qFormat/>
    <w:locked/>
    <w:rsid w:val="00D03D7D"/>
    <w:pPr>
      <w:widowControl w:val="0"/>
      <w:spacing w:before="240" w:after="60"/>
      <w:ind w:firstLine="400"/>
      <w:jc w:val="both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85731A"/>
    <w:rPr>
      <w:rFonts w:ascii="Cambria" w:hAnsi="Cambria" w:cs="Cambria"/>
      <w:b/>
      <w:bCs/>
      <w:color w:val="365F91"/>
      <w:sz w:val="28"/>
      <w:szCs w:val="28"/>
      <w:lang w:val="x-none" w:eastAsia="ru-RU"/>
    </w:rPr>
  </w:style>
  <w:style w:type="character" w:customStyle="1" w:styleId="20">
    <w:name w:val="Заголовок 2 Знак"/>
    <w:aliases w:val="Верхний колонтитул Знак Знак,Знак Знак Знак"/>
    <w:basedOn w:val="a1"/>
    <w:link w:val="2"/>
    <w:uiPriority w:val="99"/>
    <w:locked/>
    <w:rsid w:val="00D31A6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1"/>
    <w:link w:val="3"/>
    <w:uiPriority w:val="99"/>
    <w:locked/>
    <w:rsid w:val="00D31A6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40">
    <w:name w:val="Заголовок 4 Знак"/>
    <w:basedOn w:val="a1"/>
    <w:link w:val="4"/>
    <w:uiPriority w:val="99"/>
    <w:locked/>
    <w:rsid w:val="0085731A"/>
    <w:rPr>
      <w:rFonts w:ascii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1"/>
    <w:link w:val="5"/>
    <w:uiPriority w:val="99"/>
    <w:locked/>
    <w:rsid w:val="00D31A63"/>
    <w:rPr>
      <w:rFonts w:ascii="Times New Roman" w:hAnsi="Times New Roman" w:cs="Times New Roman"/>
      <w:b/>
      <w:bCs/>
      <w:i/>
      <w:iCs/>
      <w:sz w:val="28"/>
      <w:szCs w:val="28"/>
      <w:lang w:val="x-none" w:eastAsia="ru-RU"/>
    </w:rPr>
  </w:style>
  <w:style w:type="character" w:customStyle="1" w:styleId="70">
    <w:name w:val="Заголовок 7 Знак"/>
    <w:basedOn w:val="a1"/>
    <w:link w:val="7"/>
    <w:uiPriority w:val="9"/>
    <w:locked/>
    <w:rsid w:val="00D03D7D"/>
    <w:rPr>
      <w:rFonts w:cs="Times New Roman"/>
      <w:sz w:val="24"/>
      <w:szCs w:val="24"/>
      <w:lang w:val="x-none" w:eastAsia="x-none"/>
    </w:rPr>
  </w:style>
  <w:style w:type="character" w:customStyle="1" w:styleId="90">
    <w:name w:val="Заголовок 9 Знак"/>
    <w:basedOn w:val="a1"/>
    <w:link w:val="9"/>
    <w:uiPriority w:val="9"/>
    <w:locked/>
    <w:rsid w:val="00D03D7D"/>
    <w:rPr>
      <w:rFonts w:ascii="Cambria" w:hAnsi="Cambria" w:cs="Times New Roman"/>
      <w:lang w:val="x-none" w:eastAsia="x-none"/>
    </w:rPr>
  </w:style>
  <w:style w:type="paragraph" w:customStyle="1" w:styleId="11">
    <w:name w:val="Знак Знак Знак1"/>
    <w:basedOn w:val="a0"/>
    <w:uiPriority w:val="99"/>
    <w:rsid w:val="00D31A6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4">
    <w:name w:val="Body Text"/>
    <w:basedOn w:val="a0"/>
    <w:link w:val="a5"/>
    <w:uiPriority w:val="99"/>
    <w:rsid w:val="0085731A"/>
    <w:pPr>
      <w:widowControl w:val="0"/>
      <w:shd w:val="clear" w:color="auto" w:fill="FFFFFF"/>
      <w:autoSpaceDE w:val="0"/>
      <w:autoSpaceDN w:val="0"/>
      <w:adjustRightInd w:val="0"/>
      <w:spacing w:before="101"/>
      <w:jc w:val="center"/>
    </w:pPr>
    <w:rPr>
      <w:color w:val="000000"/>
      <w:sz w:val="14"/>
      <w:szCs w:val="14"/>
      <w:lang w:eastAsia="en-US"/>
    </w:rPr>
  </w:style>
  <w:style w:type="character" w:customStyle="1" w:styleId="a5">
    <w:name w:val="Основной текст Знак"/>
    <w:basedOn w:val="a1"/>
    <w:link w:val="a4"/>
    <w:uiPriority w:val="99"/>
    <w:locked/>
    <w:rsid w:val="0085731A"/>
    <w:rPr>
      <w:rFonts w:ascii="Times New Roman" w:hAnsi="Times New Roman" w:cs="Times New Roman"/>
      <w:color w:val="000000"/>
      <w:sz w:val="14"/>
      <w:szCs w:val="14"/>
      <w:shd w:val="clear" w:color="auto" w:fill="FFFFFF"/>
      <w:lang w:val="x-none" w:eastAsia="x-none"/>
    </w:rPr>
  </w:style>
  <w:style w:type="character" w:styleId="a6">
    <w:name w:val="Hyperlink"/>
    <w:basedOn w:val="a1"/>
    <w:uiPriority w:val="99"/>
    <w:rsid w:val="0085731A"/>
    <w:rPr>
      <w:rFonts w:cs="Times New Roman"/>
      <w:color w:val="0000FF"/>
      <w:u w:val="single"/>
    </w:rPr>
  </w:style>
  <w:style w:type="paragraph" w:customStyle="1" w:styleId="a">
    <w:name w:val="список с точками"/>
    <w:basedOn w:val="a0"/>
    <w:rsid w:val="0085731A"/>
    <w:pPr>
      <w:numPr>
        <w:numId w:val="1"/>
      </w:numPr>
      <w:tabs>
        <w:tab w:val="clear" w:pos="360"/>
        <w:tab w:val="num" w:pos="720"/>
        <w:tab w:val="num" w:pos="756"/>
      </w:tabs>
      <w:spacing w:line="312" w:lineRule="auto"/>
      <w:ind w:left="756"/>
      <w:jc w:val="both"/>
    </w:pPr>
  </w:style>
  <w:style w:type="paragraph" w:styleId="21">
    <w:name w:val="Body Text 2"/>
    <w:basedOn w:val="a0"/>
    <w:link w:val="22"/>
    <w:uiPriority w:val="99"/>
    <w:rsid w:val="0085731A"/>
    <w:pPr>
      <w:spacing w:after="120" w:line="480" w:lineRule="auto"/>
    </w:pPr>
    <w:rPr>
      <w:lang w:eastAsia="en-US"/>
    </w:rPr>
  </w:style>
  <w:style w:type="character" w:customStyle="1" w:styleId="22">
    <w:name w:val="Основной текст 2 Знак"/>
    <w:basedOn w:val="a1"/>
    <w:link w:val="21"/>
    <w:uiPriority w:val="99"/>
    <w:locked/>
    <w:rsid w:val="0085731A"/>
    <w:rPr>
      <w:rFonts w:ascii="Times New Roman" w:hAnsi="Times New Roman" w:cs="Times New Roman"/>
      <w:sz w:val="24"/>
      <w:szCs w:val="24"/>
      <w:lang w:val="x-none" w:eastAsia="x-none"/>
    </w:rPr>
  </w:style>
  <w:style w:type="paragraph" w:styleId="a7">
    <w:name w:val="Body Text Indent"/>
    <w:aliases w:val="текст,Основной текст 1,Нумерованный список !!,Надин стиль"/>
    <w:basedOn w:val="a0"/>
    <w:link w:val="a8"/>
    <w:uiPriority w:val="99"/>
    <w:rsid w:val="00AC5BE4"/>
    <w:pPr>
      <w:spacing w:after="120"/>
      <w:ind w:left="283"/>
    </w:pPr>
  </w:style>
  <w:style w:type="character" w:customStyle="1" w:styleId="a8">
    <w:name w:val="Основной текст с отступом Знак"/>
    <w:aliases w:val="текст Знак,Основной текст 1 Знак,Нумерованный список !! Знак,Надин стиль Знак"/>
    <w:basedOn w:val="a1"/>
    <w:link w:val="a7"/>
    <w:uiPriority w:val="99"/>
    <w:locked/>
    <w:rsid w:val="0085731A"/>
    <w:rPr>
      <w:rFonts w:ascii="Times New Roman" w:hAnsi="Times New Roman" w:cs="Times New Roman"/>
      <w:color w:val="000000"/>
      <w:sz w:val="24"/>
      <w:szCs w:val="24"/>
      <w:lang w:val="x-none" w:eastAsia="x-none"/>
    </w:rPr>
  </w:style>
  <w:style w:type="paragraph" w:styleId="a9">
    <w:name w:val="Title"/>
    <w:basedOn w:val="a0"/>
    <w:link w:val="aa"/>
    <w:uiPriority w:val="10"/>
    <w:qFormat/>
    <w:rsid w:val="0085731A"/>
    <w:pPr>
      <w:jc w:val="center"/>
    </w:pPr>
    <w:rPr>
      <w:b/>
      <w:bCs/>
      <w:sz w:val="28"/>
      <w:szCs w:val="28"/>
      <w:lang w:eastAsia="en-US"/>
    </w:rPr>
  </w:style>
  <w:style w:type="paragraph" w:styleId="ab">
    <w:name w:val="TOC Heading"/>
    <w:basedOn w:val="1"/>
    <w:next w:val="a0"/>
    <w:uiPriority w:val="99"/>
    <w:qFormat/>
    <w:rsid w:val="0085731A"/>
    <w:pPr>
      <w:spacing w:line="276" w:lineRule="auto"/>
      <w:outlineLvl w:val="9"/>
    </w:pPr>
    <w:rPr>
      <w:lang w:eastAsia="en-US"/>
    </w:rPr>
  </w:style>
  <w:style w:type="character" w:customStyle="1" w:styleId="aa">
    <w:name w:val="Заголовок Знак"/>
    <w:basedOn w:val="a1"/>
    <w:link w:val="a9"/>
    <w:uiPriority w:val="10"/>
    <w:locked/>
    <w:rsid w:val="0085731A"/>
    <w:rPr>
      <w:rFonts w:ascii="Times New Roman" w:hAnsi="Times New Roman" w:cs="Times New Roman"/>
      <w:b/>
      <w:bCs/>
      <w:sz w:val="20"/>
      <w:szCs w:val="20"/>
      <w:lang w:val="x-none" w:eastAsia="x-none"/>
    </w:rPr>
  </w:style>
  <w:style w:type="paragraph" w:styleId="41">
    <w:name w:val="toc 4"/>
    <w:basedOn w:val="a0"/>
    <w:next w:val="a0"/>
    <w:autoRedefine/>
    <w:uiPriority w:val="99"/>
    <w:semiHidden/>
    <w:rsid w:val="0003359D"/>
    <w:pPr>
      <w:tabs>
        <w:tab w:val="right" w:leader="dot" w:pos="9628"/>
      </w:tabs>
      <w:spacing w:after="100" w:line="276" w:lineRule="auto"/>
      <w:jc w:val="center"/>
    </w:pPr>
    <w:rPr>
      <w:b/>
      <w:bCs/>
      <w:sz w:val="36"/>
      <w:szCs w:val="36"/>
    </w:rPr>
  </w:style>
  <w:style w:type="paragraph" w:styleId="HTML">
    <w:name w:val="HTML Preformatted"/>
    <w:basedOn w:val="a0"/>
    <w:link w:val="HTML0"/>
    <w:uiPriority w:val="99"/>
    <w:rsid w:val="008573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en-US"/>
    </w:rPr>
  </w:style>
  <w:style w:type="character" w:customStyle="1" w:styleId="HTML0">
    <w:name w:val="Стандартный HTML Знак"/>
    <w:basedOn w:val="a1"/>
    <w:link w:val="HTML"/>
    <w:uiPriority w:val="99"/>
    <w:locked/>
    <w:rsid w:val="0085731A"/>
    <w:rPr>
      <w:rFonts w:ascii="Courier New" w:hAnsi="Courier New" w:cs="Courier New"/>
      <w:sz w:val="20"/>
      <w:szCs w:val="20"/>
      <w:lang w:val="x-none" w:eastAsia="x-none"/>
    </w:rPr>
  </w:style>
  <w:style w:type="character" w:customStyle="1" w:styleId="epm">
    <w:name w:val="epm"/>
    <w:basedOn w:val="a1"/>
    <w:uiPriority w:val="99"/>
    <w:rsid w:val="0085731A"/>
    <w:rPr>
      <w:rFonts w:cs="Times New Roman"/>
    </w:rPr>
  </w:style>
  <w:style w:type="paragraph" w:customStyle="1" w:styleId="12">
    <w:name w:val="Знак Знак Знак Знак Знак Знак1 Знак Знак Знак Знак Знак Знак Знак"/>
    <w:basedOn w:val="a0"/>
    <w:uiPriority w:val="99"/>
    <w:rsid w:val="0085731A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13">
    <w:name w:val="toc 1"/>
    <w:basedOn w:val="a0"/>
    <w:next w:val="a0"/>
    <w:autoRedefine/>
    <w:uiPriority w:val="99"/>
    <w:semiHidden/>
    <w:rsid w:val="00164C66"/>
    <w:pPr>
      <w:tabs>
        <w:tab w:val="right" w:leader="dot" w:pos="9786"/>
      </w:tabs>
      <w:spacing w:before="60"/>
    </w:pPr>
  </w:style>
  <w:style w:type="paragraph" w:styleId="23">
    <w:name w:val="toc 2"/>
    <w:basedOn w:val="a0"/>
    <w:next w:val="a0"/>
    <w:autoRedefine/>
    <w:uiPriority w:val="99"/>
    <w:semiHidden/>
    <w:rsid w:val="00D31A63"/>
    <w:pPr>
      <w:spacing w:after="100"/>
      <w:ind w:left="240"/>
    </w:pPr>
  </w:style>
  <w:style w:type="paragraph" w:styleId="31">
    <w:name w:val="toc 3"/>
    <w:basedOn w:val="a0"/>
    <w:next w:val="a0"/>
    <w:autoRedefine/>
    <w:uiPriority w:val="99"/>
    <w:semiHidden/>
    <w:rsid w:val="003C7863"/>
    <w:pPr>
      <w:tabs>
        <w:tab w:val="left" w:pos="567"/>
        <w:tab w:val="right" w:leader="dot" w:pos="9781"/>
      </w:tabs>
      <w:suppressAutoHyphens/>
      <w:spacing w:before="40"/>
      <w:jc w:val="center"/>
    </w:pPr>
    <w:rPr>
      <w:b/>
    </w:rPr>
  </w:style>
  <w:style w:type="table" w:styleId="ac">
    <w:name w:val="Table Grid"/>
    <w:basedOn w:val="a2"/>
    <w:uiPriority w:val="59"/>
    <w:rsid w:val="00D31A63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footer"/>
    <w:basedOn w:val="a0"/>
    <w:link w:val="ae"/>
    <w:uiPriority w:val="99"/>
    <w:rsid w:val="00D31A6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locked/>
    <w:rsid w:val="00D31A6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">
    <w:name w:val="page number"/>
    <w:basedOn w:val="a1"/>
    <w:uiPriority w:val="99"/>
    <w:rsid w:val="00D31A63"/>
    <w:rPr>
      <w:rFonts w:cs="Times New Roman"/>
    </w:rPr>
  </w:style>
  <w:style w:type="paragraph" w:styleId="af0">
    <w:name w:val="Block Text"/>
    <w:basedOn w:val="a0"/>
    <w:uiPriority w:val="99"/>
    <w:rsid w:val="00D31A63"/>
    <w:pPr>
      <w:ind w:left="-1134" w:right="-1283"/>
    </w:pPr>
  </w:style>
  <w:style w:type="paragraph" w:styleId="af1">
    <w:name w:val="footnote text"/>
    <w:basedOn w:val="a0"/>
    <w:link w:val="af2"/>
    <w:uiPriority w:val="99"/>
    <w:rsid w:val="00D31A63"/>
    <w:rPr>
      <w:sz w:val="20"/>
      <w:szCs w:val="20"/>
    </w:rPr>
  </w:style>
  <w:style w:type="character" w:customStyle="1" w:styleId="af2">
    <w:name w:val="Текст сноски Знак"/>
    <w:basedOn w:val="a1"/>
    <w:link w:val="af1"/>
    <w:uiPriority w:val="99"/>
    <w:locked/>
    <w:rsid w:val="00D31A63"/>
    <w:rPr>
      <w:rFonts w:ascii="Times New Roman" w:hAnsi="Times New Roman" w:cs="Times New Roman"/>
      <w:sz w:val="20"/>
      <w:szCs w:val="20"/>
      <w:lang w:val="x-none" w:eastAsia="ru-RU"/>
    </w:rPr>
  </w:style>
  <w:style w:type="character" w:styleId="af3">
    <w:name w:val="footnote reference"/>
    <w:basedOn w:val="a1"/>
    <w:uiPriority w:val="99"/>
    <w:semiHidden/>
    <w:rsid w:val="00D31A63"/>
    <w:rPr>
      <w:rFonts w:cs="Times New Roman"/>
      <w:vertAlign w:val="superscript"/>
    </w:rPr>
  </w:style>
  <w:style w:type="paragraph" w:customStyle="1" w:styleId="42">
    <w:name w:val="заголовок 4"/>
    <w:basedOn w:val="2"/>
    <w:uiPriority w:val="99"/>
    <w:rsid w:val="00D31A63"/>
    <w:pPr>
      <w:jc w:val="both"/>
    </w:pPr>
    <w:rPr>
      <w:rFonts w:ascii="Times New Roman" w:hAnsi="Times New Roman" w:cs="Times New Roman"/>
      <w:b w:val="0"/>
      <w:bCs w:val="0"/>
      <w:i w:val="0"/>
      <w:iCs w:val="0"/>
    </w:rPr>
  </w:style>
  <w:style w:type="paragraph" w:styleId="af4">
    <w:name w:val="header"/>
    <w:aliases w:val="Знак"/>
    <w:basedOn w:val="a0"/>
    <w:link w:val="14"/>
    <w:uiPriority w:val="99"/>
    <w:semiHidden/>
    <w:rsid w:val="00D31A63"/>
    <w:pPr>
      <w:tabs>
        <w:tab w:val="center" w:pos="4677"/>
        <w:tab w:val="right" w:pos="9355"/>
      </w:tabs>
    </w:pPr>
  </w:style>
  <w:style w:type="character" w:customStyle="1" w:styleId="14">
    <w:name w:val="Верхний колонтитул Знак1"/>
    <w:aliases w:val="Знак Знак1"/>
    <w:basedOn w:val="a1"/>
    <w:link w:val="af4"/>
    <w:uiPriority w:val="99"/>
    <w:semiHidden/>
    <w:locked/>
    <w:rPr>
      <w:rFonts w:ascii="Times New Roman" w:hAnsi="Times New Roman" w:cs="Times New Roman"/>
      <w:sz w:val="24"/>
      <w:szCs w:val="24"/>
      <w:lang w:val="x-none" w:eastAsia="ru-RU"/>
    </w:rPr>
  </w:style>
  <w:style w:type="paragraph" w:styleId="af5">
    <w:name w:val="Plain Text"/>
    <w:basedOn w:val="a0"/>
    <w:link w:val="af6"/>
    <w:uiPriority w:val="99"/>
    <w:rsid w:val="00D31A63"/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basedOn w:val="a1"/>
    <w:link w:val="af5"/>
    <w:uiPriority w:val="99"/>
    <w:locked/>
    <w:rsid w:val="00D31A63"/>
    <w:rPr>
      <w:rFonts w:ascii="Courier New" w:hAnsi="Courier New" w:cs="Courier New"/>
      <w:sz w:val="20"/>
      <w:szCs w:val="20"/>
      <w:lang w:val="x-none" w:eastAsia="ru-RU"/>
    </w:rPr>
  </w:style>
  <w:style w:type="paragraph" w:styleId="af7">
    <w:name w:val="List Paragraph"/>
    <w:basedOn w:val="a0"/>
    <w:uiPriority w:val="34"/>
    <w:qFormat/>
    <w:rsid w:val="00D31A63"/>
    <w:pPr>
      <w:ind w:left="720"/>
    </w:pPr>
    <w:rPr>
      <w:sz w:val="20"/>
      <w:szCs w:val="20"/>
      <w:lang w:eastAsia="en-US"/>
    </w:rPr>
  </w:style>
  <w:style w:type="character" w:customStyle="1" w:styleId="110">
    <w:name w:val="Знак Знак Знак11"/>
    <w:basedOn w:val="a1"/>
    <w:uiPriority w:val="99"/>
    <w:rsid w:val="00D31A63"/>
    <w:rPr>
      <w:rFonts w:cs="Times New Roman"/>
      <w:sz w:val="28"/>
      <w:szCs w:val="28"/>
      <w:lang w:val="ru-RU" w:eastAsia="ru-RU"/>
    </w:rPr>
  </w:style>
  <w:style w:type="character" w:customStyle="1" w:styleId="af8">
    <w:name w:val="Знак Знак Знак Знак"/>
    <w:basedOn w:val="a1"/>
    <w:uiPriority w:val="99"/>
    <w:rsid w:val="00D31A63"/>
    <w:rPr>
      <w:rFonts w:cs="Times New Roman"/>
      <w:b/>
      <w:bCs/>
      <w:sz w:val="28"/>
      <w:szCs w:val="28"/>
      <w:lang w:val="ru-RU" w:eastAsia="ru-RU"/>
    </w:rPr>
  </w:style>
  <w:style w:type="paragraph" w:styleId="51">
    <w:name w:val="toc 5"/>
    <w:basedOn w:val="a0"/>
    <w:next w:val="a0"/>
    <w:autoRedefine/>
    <w:uiPriority w:val="99"/>
    <w:semiHidden/>
    <w:rsid w:val="00D31A63"/>
    <w:pPr>
      <w:ind w:left="960"/>
    </w:pPr>
    <w:rPr>
      <w:sz w:val="18"/>
      <w:szCs w:val="18"/>
    </w:rPr>
  </w:style>
  <w:style w:type="paragraph" w:styleId="6">
    <w:name w:val="toc 6"/>
    <w:basedOn w:val="a0"/>
    <w:next w:val="a0"/>
    <w:autoRedefine/>
    <w:uiPriority w:val="99"/>
    <w:semiHidden/>
    <w:rsid w:val="00D31A63"/>
    <w:pPr>
      <w:ind w:left="1200"/>
    </w:pPr>
    <w:rPr>
      <w:sz w:val="18"/>
      <w:szCs w:val="18"/>
    </w:rPr>
  </w:style>
  <w:style w:type="paragraph" w:styleId="71">
    <w:name w:val="toc 7"/>
    <w:basedOn w:val="a0"/>
    <w:next w:val="a0"/>
    <w:autoRedefine/>
    <w:uiPriority w:val="99"/>
    <w:semiHidden/>
    <w:rsid w:val="00D31A63"/>
    <w:pPr>
      <w:ind w:left="1440"/>
    </w:pPr>
    <w:rPr>
      <w:sz w:val="18"/>
      <w:szCs w:val="18"/>
    </w:rPr>
  </w:style>
  <w:style w:type="paragraph" w:styleId="81">
    <w:name w:val="toc 8"/>
    <w:basedOn w:val="a0"/>
    <w:next w:val="a0"/>
    <w:autoRedefine/>
    <w:uiPriority w:val="99"/>
    <w:semiHidden/>
    <w:rsid w:val="00D31A63"/>
    <w:pPr>
      <w:ind w:left="1680"/>
    </w:pPr>
    <w:rPr>
      <w:sz w:val="18"/>
      <w:szCs w:val="18"/>
    </w:rPr>
  </w:style>
  <w:style w:type="paragraph" w:styleId="91">
    <w:name w:val="toc 9"/>
    <w:basedOn w:val="a0"/>
    <w:next w:val="a0"/>
    <w:autoRedefine/>
    <w:uiPriority w:val="99"/>
    <w:semiHidden/>
    <w:rsid w:val="00D31A63"/>
    <w:pPr>
      <w:ind w:left="1920"/>
    </w:pPr>
    <w:rPr>
      <w:sz w:val="18"/>
      <w:szCs w:val="18"/>
    </w:rPr>
  </w:style>
  <w:style w:type="paragraph" w:styleId="af9">
    <w:name w:val="Balloon Text"/>
    <w:basedOn w:val="a0"/>
    <w:link w:val="afa"/>
    <w:uiPriority w:val="99"/>
    <w:semiHidden/>
    <w:rsid w:val="00D31A63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1"/>
    <w:link w:val="af9"/>
    <w:uiPriority w:val="99"/>
    <w:semiHidden/>
    <w:locked/>
    <w:rsid w:val="00D31A63"/>
    <w:rPr>
      <w:rFonts w:ascii="Tahoma" w:hAnsi="Tahoma" w:cs="Tahoma"/>
      <w:sz w:val="16"/>
      <w:szCs w:val="16"/>
      <w:lang w:val="x-none" w:eastAsia="ru-RU"/>
    </w:rPr>
  </w:style>
  <w:style w:type="paragraph" w:styleId="afb">
    <w:name w:val="Document Map"/>
    <w:basedOn w:val="a0"/>
    <w:link w:val="afc"/>
    <w:uiPriority w:val="99"/>
    <w:semiHidden/>
    <w:rsid w:val="00D31A63"/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basedOn w:val="a1"/>
    <w:link w:val="afb"/>
    <w:uiPriority w:val="99"/>
    <w:semiHidden/>
    <w:locked/>
    <w:rsid w:val="00D31A63"/>
    <w:rPr>
      <w:rFonts w:ascii="Tahoma" w:hAnsi="Tahoma" w:cs="Tahoma"/>
      <w:sz w:val="16"/>
      <w:szCs w:val="16"/>
      <w:lang w:val="x-none" w:eastAsia="ru-RU"/>
    </w:rPr>
  </w:style>
  <w:style w:type="paragraph" w:styleId="afd">
    <w:name w:val="annotation text"/>
    <w:basedOn w:val="a0"/>
    <w:link w:val="afe"/>
    <w:uiPriority w:val="99"/>
    <w:semiHidden/>
    <w:rsid w:val="00D31A63"/>
    <w:rPr>
      <w:sz w:val="20"/>
      <w:szCs w:val="20"/>
    </w:rPr>
  </w:style>
  <w:style w:type="character" w:customStyle="1" w:styleId="afe">
    <w:name w:val="Текст примечания Знак"/>
    <w:basedOn w:val="a1"/>
    <w:link w:val="afd"/>
    <w:uiPriority w:val="99"/>
    <w:semiHidden/>
    <w:locked/>
    <w:rsid w:val="00D31A63"/>
    <w:rPr>
      <w:rFonts w:ascii="Times New Roman" w:hAnsi="Times New Roman" w:cs="Times New Roman"/>
      <w:sz w:val="20"/>
      <w:szCs w:val="20"/>
      <w:lang w:val="x-none" w:eastAsia="ru-RU"/>
    </w:rPr>
  </w:style>
  <w:style w:type="paragraph" w:styleId="aff">
    <w:name w:val="annotation subject"/>
    <w:basedOn w:val="afd"/>
    <w:next w:val="afd"/>
    <w:link w:val="aff0"/>
    <w:uiPriority w:val="99"/>
    <w:semiHidden/>
    <w:rsid w:val="00D31A63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locked/>
    <w:rsid w:val="00D31A63"/>
    <w:rPr>
      <w:rFonts w:ascii="Times New Roman" w:hAnsi="Times New Roman" w:cs="Times New Roman"/>
      <w:b/>
      <w:bCs/>
      <w:sz w:val="20"/>
      <w:szCs w:val="20"/>
      <w:lang w:val="x-none" w:eastAsia="ru-RU"/>
    </w:rPr>
  </w:style>
  <w:style w:type="paragraph" w:customStyle="1" w:styleId="15">
    <w:name w:val="Основной текст с отступом1"/>
    <w:basedOn w:val="a0"/>
    <w:link w:val="BodyTextIndentChar"/>
    <w:uiPriority w:val="99"/>
    <w:rsid w:val="00D31A63"/>
    <w:pPr>
      <w:spacing w:after="120"/>
      <w:ind w:left="283"/>
    </w:pPr>
  </w:style>
  <w:style w:type="character" w:customStyle="1" w:styleId="BodyTextIndentChar">
    <w:name w:val="Body Text Indent Char"/>
    <w:basedOn w:val="a1"/>
    <w:link w:val="15"/>
    <w:uiPriority w:val="99"/>
    <w:locked/>
    <w:rsid w:val="00D31A63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f1">
    <w:name w:val="Normal (Web)"/>
    <w:basedOn w:val="a0"/>
    <w:link w:val="aff2"/>
    <w:uiPriority w:val="99"/>
    <w:rsid w:val="00D31A63"/>
    <w:pPr>
      <w:spacing w:before="100" w:beforeAutospacing="1" w:after="100" w:afterAutospacing="1"/>
    </w:pPr>
    <w:rPr>
      <w:color w:val="1428C7"/>
    </w:rPr>
  </w:style>
  <w:style w:type="character" w:customStyle="1" w:styleId="apple-converted-space">
    <w:name w:val="apple-converted-space"/>
    <w:basedOn w:val="a1"/>
    <w:rsid w:val="00D31A63"/>
    <w:rPr>
      <w:rFonts w:cs="Times New Roman"/>
    </w:rPr>
  </w:style>
  <w:style w:type="paragraph" w:customStyle="1" w:styleId="16">
    <w:name w:val="Знак Знак Знак Знак1"/>
    <w:basedOn w:val="a0"/>
    <w:uiPriority w:val="99"/>
    <w:rsid w:val="00D31A63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4">
    <w:name w:val="Body Text Indent 2"/>
    <w:basedOn w:val="a0"/>
    <w:link w:val="25"/>
    <w:uiPriority w:val="99"/>
    <w:rsid w:val="00D31A63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uiPriority w:val="99"/>
    <w:locked/>
    <w:rsid w:val="00D31A6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3">
    <w:name w:val="Strong"/>
    <w:basedOn w:val="a1"/>
    <w:uiPriority w:val="99"/>
    <w:qFormat/>
    <w:rsid w:val="00D31A63"/>
    <w:rPr>
      <w:rFonts w:cs="Times New Roman"/>
      <w:b/>
      <w:bCs/>
    </w:rPr>
  </w:style>
  <w:style w:type="paragraph" w:customStyle="1" w:styleId="aff4">
    <w:name w:val="Стиль"/>
    <w:uiPriority w:val="99"/>
    <w:rsid w:val="00D31A6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60">
    <w:name w:val="Знак Знак6"/>
    <w:basedOn w:val="a1"/>
    <w:uiPriority w:val="99"/>
    <w:rsid w:val="00D31A63"/>
    <w:rPr>
      <w:rFonts w:cs="Times New Roman"/>
    </w:rPr>
  </w:style>
  <w:style w:type="paragraph" w:customStyle="1" w:styleId="17">
    <w:name w:val="Знак Знак Знак Знак Знак Знак1 Знак Знак Знак Знак"/>
    <w:basedOn w:val="a0"/>
    <w:uiPriority w:val="99"/>
    <w:rsid w:val="00D31A63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43">
    <w:name w:val="Знак Знак4"/>
    <w:basedOn w:val="a1"/>
    <w:uiPriority w:val="99"/>
    <w:semiHidden/>
    <w:rsid w:val="001E5A3D"/>
    <w:rPr>
      <w:rFonts w:cs="Times New Roman"/>
      <w:sz w:val="24"/>
      <w:szCs w:val="24"/>
      <w:lang w:val="ru-RU" w:eastAsia="ru-RU"/>
    </w:rPr>
  </w:style>
  <w:style w:type="paragraph" w:customStyle="1" w:styleId="26">
    <w:name w:val="Знак Знак Знак Знак2"/>
    <w:basedOn w:val="a0"/>
    <w:uiPriority w:val="99"/>
    <w:rsid w:val="001E5A3D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1">
    <w:name w:val="Знак Знак Знак Знак Знак Знак1 Знак Знак Знак Знак1"/>
    <w:basedOn w:val="a0"/>
    <w:uiPriority w:val="99"/>
    <w:rsid w:val="001E5A3D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20">
    <w:name w:val="Знак Знак Знак12"/>
    <w:basedOn w:val="a1"/>
    <w:uiPriority w:val="99"/>
    <w:rsid w:val="00AC5BE4"/>
    <w:rPr>
      <w:rFonts w:cs="Times New Roman"/>
      <w:sz w:val="28"/>
      <w:szCs w:val="28"/>
      <w:lang w:val="ru-RU" w:eastAsia="ru-RU"/>
    </w:rPr>
  </w:style>
  <w:style w:type="character" w:customStyle="1" w:styleId="61">
    <w:name w:val="Знак Знак61"/>
    <w:basedOn w:val="a1"/>
    <w:uiPriority w:val="99"/>
    <w:rsid w:val="00AC5BE4"/>
    <w:rPr>
      <w:rFonts w:cs="Times New Roman"/>
    </w:rPr>
  </w:style>
  <w:style w:type="paragraph" w:styleId="aff5">
    <w:name w:val="Subtitle"/>
    <w:basedOn w:val="a0"/>
    <w:link w:val="aff6"/>
    <w:uiPriority w:val="11"/>
    <w:qFormat/>
    <w:locked/>
    <w:rsid w:val="00CA22CC"/>
    <w:pPr>
      <w:jc w:val="both"/>
    </w:pPr>
    <w:rPr>
      <w:b/>
      <w:bCs/>
      <w:sz w:val="28"/>
      <w:szCs w:val="20"/>
      <w:u w:val="single"/>
    </w:rPr>
  </w:style>
  <w:style w:type="character" w:customStyle="1" w:styleId="aff6">
    <w:name w:val="Подзаголовок Знак"/>
    <w:basedOn w:val="a1"/>
    <w:link w:val="aff5"/>
    <w:uiPriority w:val="11"/>
    <w:locked/>
    <w:rsid w:val="00CA22CC"/>
    <w:rPr>
      <w:rFonts w:ascii="Times New Roman" w:hAnsi="Times New Roman" w:cs="Times New Roman"/>
      <w:b/>
      <w:bCs/>
      <w:sz w:val="20"/>
      <w:szCs w:val="20"/>
      <w:u w:val="single"/>
    </w:rPr>
  </w:style>
  <w:style w:type="character" w:styleId="aff7">
    <w:name w:val="FollowedHyperlink"/>
    <w:basedOn w:val="a1"/>
    <w:uiPriority w:val="99"/>
    <w:semiHidden/>
    <w:unhideWhenUsed/>
    <w:rsid w:val="00B673D6"/>
    <w:rPr>
      <w:rFonts w:cs="Times New Roman"/>
      <w:color w:val="800080" w:themeColor="followedHyperlink"/>
      <w:u w:val="single"/>
    </w:rPr>
  </w:style>
  <w:style w:type="paragraph" w:customStyle="1" w:styleId="Default">
    <w:name w:val="Default"/>
    <w:qFormat/>
    <w:rsid w:val="00E91DD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8">
    <w:name w:val="Абзац списка1"/>
    <w:basedOn w:val="a0"/>
    <w:rsid w:val="00690653"/>
    <w:pPr>
      <w:ind w:left="720"/>
      <w:contextualSpacing/>
    </w:pPr>
  </w:style>
  <w:style w:type="character" w:customStyle="1" w:styleId="19">
    <w:name w:val="Заголовок №1_"/>
    <w:link w:val="1a"/>
    <w:locked/>
    <w:rsid w:val="005D0FC4"/>
    <w:rPr>
      <w:rFonts w:ascii="Times New Roman" w:hAnsi="Times New Roman"/>
      <w:sz w:val="27"/>
      <w:shd w:val="clear" w:color="auto" w:fill="FFFFFF"/>
    </w:rPr>
  </w:style>
  <w:style w:type="character" w:customStyle="1" w:styleId="aff8">
    <w:name w:val="Основной текст_"/>
    <w:link w:val="1b"/>
    <w:locked/>
    <w:rsid w:val="005D0FC4"/>
    <w:rPr>
      <w:rFonts w:ascii="Times New Roman" w:hAnsi="Times New Roman"/>
      <w:sz w:val="23"/>
      <w:shd w:val="clear" w:color="auto" w:fill="FFFFFF"/>
    </w:rPr>
  </w:style>
  <w:style w:type="character" w:customStyle="1" w:styleId="aff9">
    <w:name w:val="Основной текст + Полужирный"/>
    <w:rsid w:val="005D0FC4"/>
    <w:rPr>
      <w:rFonts w:ascii="Times New Roman" w:hAnsi="Times New Roman"/>
      <w:b/>
      <w:spacing w:val="0"/>
      <w:sz w:val="23"/>
    </w:rPr>
  </w:style>
  <w:style w:type="paragraph" w:customStyle="1" w:styleId="1a">
    <w:name w:val="Заголовок №1"/>
    <w:basedOn w:val="a0"/>
    <w:link w:val="19"/>
    <w:rsid w:val="005D0FC4"/>
    <w:pPr>
      <w:shd w:val="clear" w:color="auto" w:fill="FFFFFF"/>
      <w:spacing w:before="1140" w:after="960" w:line="495" w:lineRule="exact"/>
      <w:jc w:val="center"/>
      <w:outlineLvl w:val="0"/>
    </w:pPr>
    <w:rPr>
      <w:sz w:val="27"/>
      <w:szCs w:val="27"/>
    </w:rPr>
  </w:style>
  <w:style w:type="paragraph" w:customStyle="1" w:styleId="1b">
    <w:name w:val="Основной текст1"/>
    <w:basedOn w:val="a0"/>
    <w:link w:val="aff8"/>
    <w:rsid w:val="005D0FC4"/>
    <w:pPr>
      <w:shd w:val="clear" w:color="auto" w:fill="FFFFFF"/>
      <w:spacing w:before="300" w:line="413" w:lineRule="exact"/>
      <w:ind w:hanging="280"/>
      <w:jc w:val="both"/>
    </w:pPr>
    <w:rPr>
      <w:sz w:val="23"/>
      <w:szCs w:val="23"/>
    </w:rPr>
  </w:style>
  <w:style w:type="paragraph" w:customStyle="1" w:styleId="27">
    <w:name w:val="Основной текст2"/>
    <w:basedOn w:val="a0"/>
    <w:rsid w:val="005D0FC4"/>
    <w:pPr>
      <w:shd w:val="clear" w:color="auto" w:fill="FFFFFF"/>
      <w:spacing w:line="240" w:lineRule="atLeast"/>
      <w:ind w:hanging="440"/>
    </w:pPr>
    <w:rPr>
      <w:color w:val="000000"/>
      <w:sz w:val="23"/>
      <w:szCs w:val="23"/>
    </w:rPr>
  </w:style>
  <w:style w:type="paragraph" w:styleId="affa">
    <w:name w:val="Body Text First Indent"/>
    <w:basedOn w:val="a4"/>
    <w:link w:val="affb"/>
    <w:uiPriority w:val="99"/>
    <w:semiHidden/>
    <w:unhideWhenUsed/>
    <w:rsid w:val="00C00510"/>
    <w:pPr>
      <w:widowControl/>
      <w:shd w:val="clear" w:color="auto" w:fill="auto"/>
      <w:autoSpaceDE/>
      <w:autoSpaceDN/>
      <w:adjustRightInd/>
      <w:spacing w:before="0" w:after="120"/>
      <w:ind w:firstLine="210"/>
      <w:jc w:val="left"/>
    </w:pPr>
    <w:rPr>
      <w:color w:val="auto"/>
      <w:sz w:val="24"/>
      <w:szCs w:val="24"/>
      <w:lang w:eastAsia="ru-RU"/>
    </w:rPr>
  </w:style>
  <w:style w:type="character" w:customStyle="1" w:styleId="affb">
    <w:name w:val="Красная строка Знак"/>
    <w:basedOn w:val="a5"/>
    <w:link w:val="affa"/>
    <w:uiPriority w:val="99"/>
    <w:semiHidden/>
    <w:locked/>
    <w:rsid w:val="00C00510"/>
    <w:rPr>
      <w:rFonts w:ascii="Times New Roman" w:hAnsi="Times New Roman" w:cs="Times New Roman"/>
      <w:color w:val="000000"/>
      <w:sz w:val="24"/>
      <w:szCs w:val="24"/>
      <w:shd w:val="clear" w:color="auto" w:fill="FFFFFF"/>
      <w:lang w:val="x-none" w:eastAsia="x-none"/>
    </w:rPr>
  </w:style>
  <w:style w:type="paragraph" w:styleId="affc">
    <w:name w:val="List Bullet"/>
    <w:basedOn w:val="a0"/>
    <w:uiPriority w:val="99"/>
    <w:rsid w:val="003049B3"/>
    <w:pPr>
      <w:tabs>
        <w:tab w:val="num" w:pos="720"/>
        <w:tab w:val="num" w:pos="1069"/>
        <w:tab w:val="num" w:pos="1260"/>
        <w:tab w:val="num" w:pos="1804"/>
      </w:tabs>
      <w:ind w:left="360" w:hanging="360"/>
    </w:pPr>
  </w:style>
  <w:style w:type="paragraph" w:styleId="32">
    <w:name w:val="Body Text Indent 3"/>
    <w:basedOn w:val="a0"/>
    <w:link w:val="33"/>
    <w:uiPriority w:val="99"/>
    <w:rsid w:val="00122AE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1"/>
    <w:link w:val="32"/>
    <w:uiPriority w:val="99"/>
    <w:locked/>
    <w:rsid w:val="00122AEC"/>
    <w:rPr>
      <w:rFonts w:ascii="Times New Roman" w:hAnsi="Times New Roman" w:cs="Times New Roman"/>
      <w:sz w:val="16"/>
      <w:szCs w:val="16"/>
    </w:rPr>
  </w:style>
  <w:style w:type="paragraph" w:customStyle="1" w:styleId="Style23">
    <w:name w:val="Style23"/>
    <w:basedOn w:val="a0"/>
    <w:rsid w:val="004E63FB"/>
    <w:pPr>
      <w:widowControl w:val="0"/>
      <w:autoSpaceDE w:val="0"/>
      <w:autoSpaceDN w:val="0"/>
      <w:adjustRightInd w:val="0"/>
      <w:spacing w:line="275" w:lineRule="exact"/>
      <w:ind w:firstLine="706"/>
      <w:jc w:val="both"/>
    </w:pPr>
    <w:rPr>
      <w:rFonts w:eastAsiaTheme="minorEastAsia"/>
    </w:rPr>
  </w:style>
  <w:style w:type="paragraph" w:customStyle="1" w:styleId="Style24">
    <w:name w:val="Style24"/>
    <w:basedOn w:val="a0"/>
    <w:uiPriority w:val="99"/>
    <w:rsid w:val="004E63FB"/>
    <w:pPr>
      <w:widowControl w:val="0"/>
      <w:autoSpaceDE w:val="0"/>
      <w:autoSpaceDN w:val="0"/>
      <w:adjustRightInd w:val="0"/>
      <w:spacing w:line="275" w:lineRule="exact"/>
      <w:ind w:firstLine="840"/>
    </w:pPr>
    <w:rPr>
      <w:rFonts w:eastAsiaTheme="minorEastAsia"/>
    </w:rPr>
  </w:style>
  <w:style w:type="character" w:customStyle="1" w:styleId="FontStyle57">
    <w:name w:val="Font Style57"/>
    <w:basedOn w:val="a1"/>
    <w:uiPriority w:val="99"/>
    <w:qFormat/>
    <w:rsid w:val="004E63FB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7">
    <w:name w:val="Style27"/>
    <w:basedOn w:val="a0"/>
    <w:uiPriority w:val="99"/>
    <w:rsid w:val="00806FB5"/>
    <w:pPr>
      <w:widowControl w:val="0"/>
      <w:autoSpaceDE w:val="0"/>
      <w:autoSpaceDN w:val="0"/>
      <w:adjustRightInd w:val="0"/>
      <w:spacing w:line="276" w:lineRule="exact"/>
      <w:ind w:firstLine="552"/>
    </w:pPr>
    <w:rPr>
      <w:rFonts w:eastAsiaTheme="minorEastAsia"/>
    </w:rPr>
  </w:style>
  <w:style w:type="character" w:customStyle="1" w:styleId="FontStyle54">
    <w:name w:val="Font Style54"/>
    <w:basedOn w:val="a1"/>
    <w:rsid w:val="00806FB5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1">
    <w:name w:val="Style21"/>
    <w:basedOn w:val="a0"/>
    <w:uiPriority w:val="99"/>
    <w:rsid w:val="00806FB5"/>
    <w:pPr>
      <w:widowControl w:val="0"/>
      <w:autoSpaceDE w:val="0"/>
      <w:autoSpaceDN w:val="0"/>
      <w:adjustRightInd w:val="0"/>
      <w:spacing w:line="276" w:lineRule="exact"/>
      <w:ind w:firstLine="566"/>
      <w:jc w:val="both"/>
    </w:pPr>
    <w:rPr>
      <w:rFonts w:eastAsiaTheme="minorEastAsia"/>
    </w:rPr>
  </w:style>
  <w:style w:type="paragraph" w:customStyle="1" w:styleId="Style26">
    <w:name w:val="Style26"/>
    <w:basedOn w:val="a0"/>
    <w:uiPriority w:val="99"/>
    <w:rsid w:val="00806FB5"/>
    <w:pPr>
      <w:widowControl w:val="0"/>
      <w:autoSpaceDE w:val="0"/>
      <w:autoSpaceDN w:val="0"/>
      <w:adjustRightInd w:val="0"/>
      <w:spacing w:line="278" w:lineRule="exact"/>
      <w:jc w:val="both"/>
    </w:pPr>
    <w:rPr>
      <w:rFonts w:eastAsiaTheme="minorEastAsia"/>
    </w:rPr>
  </w:style>
  <w:style w:type="paragraph" w:customStyle="1" w:styleId="Style36">
    <w:name w:val="Style36"/>
    <w:basedOn w:val="a0"/>
    <w:uiPriority w:val="99"/>
    <w:rsid w:val="009302FE"/>
    <w:pPr>
      <w:widowControl w:val="0"/>
      <w:autoSpaceDE w:val="0"/>
      <w:autoSpaceDN w:val="0"/>
      <w:adjustRightInd w:val="0"/>
      <w:spacing w:line="269" w:lineRule="exact"/>
    </w:pPr>
    <w:rPr>
      <w:rFonts w:eastAsiaTheme="minorEastAsia"/>
    </w:rPr>
  </w:style>
  <w:style w:type="paragraph" w:customStyle="1" w:styleId="Style11">
    <w:name w:val="Style11"/>
    <w:basedOn w:val="a0"/>
    <w:uiPriority w:val="99"/>
    <w:rsid w:val="00017A30"/>
    <w:pPr>
      <w:widowControl w:val="0"/>
      <w:autoSpaceDE w:val="0"/>
      <w:autoSpaceDN w:val="0"/>
      <w:adjustRightInd w:val="0"/>
      <w:spacing w:line="274" w:lineRule="exact"/>
      <w:jc w:val="both"/>
    </w:pPr>
    <w:rPr>
      <w:rFonts w:eastAsiaTheme="minorEastAsia"/>
    </w:rPr>
  </w:style>
  <w:style w:type="paragraph" w:customStyle="1" w:styleId="Style33">
    <w:name w:val="Style33"/>
    <w:basedOn w:val="a0"/>
    <w:uiPriority w:val="99"/>
    <w:rsid w:val="00017A30"/>
    <w:pPr>
      <w:widowControl w:val="0"/>
      <w:autoSpaceDE w:val="0"/>
      <w:autoSpaceDN w:val="0"/>
      <w:adjustRightInd w:val="0"/>
      <w:spacing w:line="278" w:lineRule="exact"/>
      <w:ind w:firstLine="552"/>
    </w:pPr>
    <w:rPr>
      <w:rFonts w:eastAsiaTheme="minorEastAsia"/>
    </w:rPr>
  </w:style>
  <w:style w:type="paragraph" w:customStyle="1" w:styleId="Style8">
    <w:name w:val="Style8"/>
    <w:basedOn w:val="a0"/>
    <w:rsid w:val="00FE608A"/>
    <w:pPr>
      <w:widowControl w:val="0"/>
      <w:autoSpaceDE w:val="0"/>
      <w:autoSpaceDN w:val="0"/>
      <w:adjustRightInd w:val="0"/>
      <w:spacing w:line="278" w:lineRule="exact"/>
      <w:ind w:firstLine="710"/>
    </w:pPr>
    <w:rPr>
      <w:rFonts w:eastAsiaTheme="minorEastAsia"/>
    </w:rPr>
  </w:style>
  <w:style w:type="paragraph" w:customStyle="1" w:styleId="Style19">
    <w:name w:val="Style19"/>
    <w:basedOn w:val="a0"/>
    <w:rsid w:val="00FE608A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34">
    <w:name w:val="Style34"/>
    <w:basedOn w:val="a0"/>
    <w:uiPriority w:val="99"/>
    <w:rsid w:val="00FE608A"/>
    <w:pPr>
      <w:widowControl w:val="0"/>
      <w:autoSpaceDE w:val="0"/>
      <w:autoSpaceDN w:val="0"/>
      <w:adjustRightInd w:val="0"/>
      <w:spacing w:line="277" w:lineRule="exact"/>
      <w:ind w:firstLine="706"/>
    </w:pPr>
    <w:rPr>
      <w:rFonts w:eastAsiaTheme="minorEastAsia"/>
    </w:rPr>
  </w:style>
  <w:style w:type="character" w:customStyle="1" w:styleId="FontStyle55">
    <w:name w:val="Font Style55"/>
    <w:basedOn w:val="a1"/>
    <w:uiPriority w:val="99"/>
    <w:rsid w:val="00FE608A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17">
    <w:name w:val="Style17"/>
    <w:basedOn w:val="a0"/>
    <w:uiPriority w:val="99"/>
    <w:rsid w:val="00FE608A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Iauiue">
    <w:name w:val="Iau?iue"/>
    <w:rsid w:val="00BD0437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0"/>
    </w:rPr>
  </w:style>
  <w:style w:type="character" w:customStyle="1" w:styleId="80">
    <w:name w:val="Заголовок 8 Знак"/>
    <w:basedOn w:val="a1"/>
    <w:link w:val="8"/>
    <w:semiHidden/>
    <w:rsid w:val="00FB4627"/>
    <w:rPr>
      <w:rFonts w:ascii="Times New Roman" w:eastAsiaTheme="majorEastAsia" w:hAnsi="Times New Roman" w:cstheme="majorBidi"/>
      <w:b/>
      <w:color w:val="272727" w:themeColor="text1" w:themeTint="D8"/>
      <w:sz w:val="24"/>
      <w:szCs w:val="21"/>
    </w:rPr>
  </w:style>
  <w:style w:type="character" w:customStyle="1" w:styleId="WW8Num5z0">
    <w:name w:val="WW8Num5z0"/>
    <w:rsid w:val="0087627A"/>
    <w:rPr>
      <w:rFonts w:ascii="Courier New" w:hAnsi="Courier New"/>
    </w:rPr>
  </w:style>
  <w:style w:type="paragraph" w:customStyle="1" w:styleId="ConsPlusNormal">
    <w:name w:val="ConsPlusNormal"/>
    <w:rsid w:val="0087627A"/>
    <w:pPr>
      <w:widowControl w:val="0"/>
      <w:suppressAutoHyphens/>
      <w:autoSpaceDE w:val="0"/>
      <w:spacing w:after="0" w:line="240" w:lineRule="auto"/>
    </w:pPr>
    <w:rPr>
      <w:rFonts w:ascii="Arial" w:hAnsi="Arial" w:cs="Arial"/>
      <w:sz w:val="20"/>
      <w:szCs w:val="20"/>
      <w:lang w:eastAsia="zh-CN"/>
    </w:rPr>
  </w:style>
  <w:style w:type="character" w:customStyle="1" w:styleId="28">
    <w:name w:val="Основной текст (2)"/>
    <w:rsid w:val="0087627A"/>
    <w:rPr>
      <w:rFonts w:ascii="Times New Roman" w:hAnsi="Times New Roman"/>
      <w:color w:val="000000"/>
      <w:spacing w:val="0"/>
      <w:w w:val="100"/>
      <w:position w:val="0"/>
      <w:sz w:val="21"/>
      <w:u w:val="none"/>
      <w:lang w:val="ru-RU" w:eastAsia="ru-RU"/>
    </w:rPr>
  </w:style>
  <w:style w:type="character" w:customStyle="1" w:styleId="280">
    <w:name w:val="Основной текст (2) + 8"/>
    <w:aliases w:val="5 pt,Полужирный"/>
    <w:rsid w:val="0087627A"/>
    <w:rPr>
      <w:rFonts w:ascii="Times New Roman" w:hAnsi="Times New Roman"/>
      <w:b/>
      <w:color w:val="000000"/>
      <w:spacing w:val="0"/>
      <w:w w:val="100"/>
      <w:position w:val="0"/>
      <w:sz w:val="17"/>
      <w:u w:val="none"/>
      <w:lang w:val="ru-RU" w:eastAsia="ru-RU"/>
    </w:rPr>
  </w:style>
  <w:style w:type="character" w:customStyle="1" w:styleId="29">
    <w:name w:val="Основной текст (2) + 9"/>
    <w:aliases w:val="5 pt1,Курсив"/>
    <w:rsid w:val="0087627A"/>
    <w:rPr>
      <w:rFonts w:ascii="Times New Roman" w:hAnsi="Times New Roman"/>
      <w:i/>
      <w:color w:val="000000"/>
      <w:spacing w:val="0"/>
      <w:w w:val="100"/>
      <w:position w:val="0"/>
      <w:sz w:val="19"/>
      <w:u w:val="none"/>
      <w:lang w:val="ru-RU" w:eastAsia="ru-RU"/>
    </w:rPr>
  </w:style>
  <w:style w:type="paragraph" w:customStyle="1" w:styleId="affd">
    <w:name w:val="Маркированный."/>
    <w:basedOn w:val="a0"/>
    <w:rsid w:val="0087627A"/>
    <w:pPr>
      <w:suppressAutoHyphens/>
      <w:ind w:left="1429" w:hanging="360"/>
    </w:pPr>
    <w:rPr>
      <w:szCs w:val="22"/>
      <w:lang w:eastAsia="zh-CN"/>
    </w:rPr>
  </w:style>
  <w:style w:type="character" w:customStyle="1" w:styleId="FontStyle178">
    <w:name w:val="Font Style178"/>
    <w:uiPriority w:val="99"/>
    <w:rsid w:val="002D4FBD"/>
    <w:rPr>
      <w:rFonts w:ascii="Times New Roman" w:hAnsi="Times New Roman"/>
      <w:color w:val="000000"/>
      <w:sz w:val="22"/>
    </w:rPr>
  </w:style>
  <w:style w:type="character" w:customStyle="1" w:styleId="121">
    <w:name w:val="Основной текст (12)_"/>
    <w:link w:val="122"/>
    <w:uiPriority w:val="99"/>
    <w:locked/>
    <w:rsid w:val="00EF3BC9"/>
    <w:rPr>
      <w:i/>
      <w:iCs/>
      <w:sz w:val="23"/>
      <w:szCs w:val="23"/>
      <w:shd w:val="clear" w:color="auto" w:fill="FFFFFF"/>
    </w:rPr>
  </w:style>
  <w:style w:type="paragraph" w:customStyle="1" w:styleId="122">
    <w:name w:val="Основной текст (12)"/>
    <w:basedOn w:val="a0"/>
    <w:link w:val="121"/>
    <w:uiPriority w:val="99"/>
    <w:rsid w:val="00EF3BC9"/>
    <w:pPr>
      <w:shd w:val="clear" w:color="auto" w:fill="FFFFFF"/>
      <w:spacing w:line="274" w:lineRule="exact"/>
      <w:jc w:val="both"/>
    </w:pPr>
    <w:rPr>
      <w:rFonts w:ascii="Calibri" w:hAnsi="Calibri" w:cs="Calibri"/>
      <w:i/>
      <w:iCs/>
      <w:sz w:val="23"/>
      <w:szCs w:val="23"/>
    </w:rPr>
  </w:style>
  <w:style w:type="character" w:customStyle="1" w:styleId="aff2">
    <w:name w:val="Обычный (веб) Знак"/>
    <w:link w:val="aff1"/>
    <w:uiPriority w:val="99"/>
    <w:locked/>
    <w:rsid w:val="00C3567A"/>
    <w:rPr>
      <w:rFonts w:ascii="Times New Roman" w:hAnsi="Times New Roman" w:cs="Times New Roman"/>
      <w:color w:val="1428C7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73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73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6.png"/><Relationship Id="rId26" Type="http://schemas.openxmlformats.org/officeDocument/2006/relationships/hyperlink" Target="http://biblioclub.ru/index.php?page=book_red&amp;id=438320&amp;sr=1" TargetMode="External"/><Relationship Id="rId39" Type="http://schemas.openxmlformats.org/officeDocument/2006/relationships/hyperlink" Target="http://www.expert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biblioclub.ru/index.php?page=publisher_red&amp;pub_id=5117" TargetMode="External"/><Relationship Id="rId34" Type="http://schemas.openxmlformats.org/officeDocument/2006/relationships/hyperlink" Target="http://www.forma.spb.ru" TargetMode="External"/><Relationship Id="rId42" Type="http://schemas.openxmlformats.org/officeDocument/2006/relationships/hyperlink" Target="http://www.myhouse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3.bin"/><Relationship Id="rId25" Type="http://schemas.openxmlformats.org/officeDocument/2006/relationships/hyperlink" Target="https://biblioclub.ru/index.php?page=publisher_red&amp;pub_id=15578" TargetMode="External"/><Relationship Id="rId33" Type="http://schemas.openxmlformats.org/officeDocument/2006/relationships/hyperlink" Target="http://www.sreda.boom.ru" TargetMode="External"/><Relationship Id="rId38" Type="http://schemas.openxmlformats.org/officeDocument/2006/relationships/hyperlink" Target="http://www.kak.ru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biblioclub.ru/index.php?page=author_red&amp;id=154789" TargetMode="External"/><Relationship Id="rId29" Type="http://schemas.openxmlformats.org/officeDocument/2006/relationships/hyperlink" Target="https://biblioclub.ru/index.php?page=author_red&amp;id=166239" TargetMode="External"/><Relationship Id="rId41" Type="http://schemas.openxmlformats.org/officeDocument/2006/relationships/hyperlink" Target="http://www.gardener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hyperlink" Target="https://biblioclub.ru/index.php?page=author_red&amp;id=162533" TargetMode="External"/><Relationship Id="rId32" Type="http://schemas.openxmlformats.org/officeDocument/2006/relationships/hyperlink" Target="http://www.designet.ru" TargetMode="External"/><Relationship Id="rId37" Type="http://schemas.openxmlformats.org/officeDocument/2006/relationships/hyperlink" Target="http://www.index.ru" TargetMode="External"/><Relationship Id="rId40" Type="http://schemas.openxmlformats.org/officeDocument/2006/relationships/hyperlink" Target="http://www.flexform.ru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hyperlink" Target="https://pda.biblioclub.ru/index.php?page=book&amp;id=472589&amp;sr=1" TargetMode="External"/><Relationship Id="rId28" Type="http://schemas.openxmlformats.org/officeDocument/2006/relationships/hyperlink" Target="https://biblioclub.ru/index.php?page=publisher_red&amp;pub_id=188" TargetMode="External"/><Relationship Id="rId36" Type="http://schemas.openxmlformats.org/officeDocument/2006/relationships/hyperlink" Target="http://www.deforum.ru" TargetMode="External"/><Relationship Id="rId10" Type="http://schemas.openxmlformats.org/officeDocument/2006/relationships/image" Target="media/image2.png"/><Relationship Id="rId19" Type="http://schemas.openxmlformats.org/officeDocument/2006/relationships/oleObject" Target="embeddings/oleObject4.bin"/><Relationship Id="rId31" Type="http://schemas.openxmlformats.org/officeDocument/2006/relationships/hyperlink" Target="http://www.idi.ru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hyperlink" Target="http://biblioclub.ru/index.php?page=book_red&amp;id=115037&amp;sr=1" TargetMode="External"/><Relationship Id="rId27" Type="http://schemas.openxmlformats.org/officeDocument/2006/relationships/hyperlink" Target="https://pda.biblioclub.ru/index.php?page=book&amp;id=115010&amp;sr=1" TargetMode="External"/><Relationship Id="rId30" Type="http://schemas.openxmlformats.org/officeDocument/2006/relationships/hyperlink" Target="https://biblioclub.ru/index.php?page=publisher_red&amp;pub_id=20738" TargetMode="External"/><Relationship Id="rId35" Type="http://schemas.openxmlformats.org/officeDocument/2006/relationships/hyperlink" Target="http://www.rosdesign.com" TargetMode="External"/><Relationship Id="rId43" Type="http://schemas.openxmlformats.org/officeDocument/2006/relationships/hyperlink" Target="http://www.iqlib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8FBD631-BB21-4F1C-9291-47AAB111F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22</Pages>
  <Words>7337</Words>
  <Characters>41827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СЕЛЬСКОГО ХОЗЯЙСТВА РОССИЙСКОЙ ФЕДЕРАЦИИ</vt:lpstr>
    </vt:vector>
  </TitlesOfParts>
  <Company>SPecialiST RePack</Company>
  <LinksUpToDate>false</LinksUpToDate>
  <CharactersWithSpaces>49066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СЕЛЬСКОГО ХОЗЯЙСТВА РОССИЙСКОЙ ФЕДЕРАЦИИ</dc:title>
  <dc:creator>user</dc:creator>
  <cp:lastModifiedBy>Олег Чернышов</cp:lastModifiedBy>
  <cp:revision>161</cp:revision>
  <cp:lastPrinted>2017-07-12T07:00:00Z</cp:lastPrinted>
  <dcterms:created xsi:type="dcterms:W3CDTF">2021-02-03T11:08:00Z</dcterms:created>
  <dcterms:modified xsi:type="dcterms:W3CDTF">2022-09-13T09:06:00Z</dcterms:modified>
</cp:coreProperties>
</file>