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84" w:rsidRPr="007A293C" w:rsidRDefault="00DE7C84" w:rsidP="00DE7C84">
      <w:pPr>
        <w:keepNext/>
        <w:spacing w:line="276" w:lineRule="auto"/>
        <w:jc w:val="center"/>
        <w:rPr>
          <w:szCs w:val="28"/>
        </w:rPr>
      </w:pPr>
      <w:bookmarkStart w:id="0" w:name="_Toc350859855"/>
      <w:bookmarkStart w:id="1" w:name="_Toc350937505"/>
      <w:r w:rsidRPr="007A293C">
        <w:rPr>
          <w:szCs w:val="28"/>
        </w:rPr>
        <w:t>Автономная некоммерческая организация высшего образования</w:t>
      </w:r>
    </w:p>
    <w:p w:rsidR="00DE7C84" w:rsidRPr="007A293C" w:rsidRDefault="00DE7C84" w:rsidP="00DE7C84">
      <w:pPr>
        <w:keepNext/>
        <w:spacing w:line="276" w:lineRule="auto"/>
        <w:jc w:val="center"/>
        <w:rPr>
          <w:b/>
          <w:szCs w:val="28"/>
        </w:rPr>
      </w:pPr>
      <w:r w:rsidRPr="007A293C">
        <w:rPr>
          <w:b/>
          <w:szCs w:val="28"/>
        </w:rPr>
        <w:t>«ИНСТИТУТ БИЗНЕСА И ДИЗАЙНА»</w:t>
      </w:r>
    </w:p>
    <w:p w:rsidR="00DE7C84" w:rsidRDefault="00056662" w:rsidP="00990589">
      <w:pPr>
        <w:pStyle w:val="21"/>
        <w:spacing w:line="276" w:lineRule="auto"/>
        <w:jc w:val="center"/>
        <w:rPr>
          <w:spacing w:val="6"/>
          <w:szCs w:val="28"/>
        </w:rPr>
      </w:pPr>
      <w:r w:rsidRPr="007F2628">
        <w:rPr>
          <w:spacing w:val="6"/>
          <w:szCs w:val="28"/>
        </w:rPr>
        <w:t>ФАКУЛЬТЕТ ДИЗАЙНА И МОДЫ</w:t>
      </w:r>
    </w:p>
    <w:p w:rsidR="00D31392" w:rsidRDefault="00D31392" w:rsidP="00990589">
      <w:pPr>
        <w:pStyle w:val="21"/>
        <w:spacing w:line="276" w:lineRule="auto"/>
        <w:jc w:val="right"/>
        <w:rPr>
          <w:noProof/>
          <w:lang w:eastAsia="ru-RU"/>
        </w:rPr>
      </w:pPr>
    </w:p>
    <w:p w:rsidR="00DD4FB9" w:rsidRDefault="00D31392" w:rsidP="00990589">
      <w:pPr>
        <w:pStyle w:val="21"/>
        <w:spacing w:line="276" w:lineRule="auto"/>
        <w:jc w:val="right"/>
        <w:rPr>
          <w:noProof/>
          <w:lang w:eastAsia="ru-RU"/>
        </w:rPr>
      </w:pPr>
      <w:r w:rsidRPr="00DD4FB9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2C77582D" wp14:editId="797E8EFC">
            <wp:simplePos x="0" y="0"/>
            <wp:positionH relativeFrom="column">
              <wp:posOffset>3290570</wp:posOffset>
            </wp:positionH>
            <wp:positionV relativeFrom="paragraph">
              <wp:posOffset>8890</wp:posOffset>
            </wp:positionV>
            <wp:extent cx="2633980" cy="18630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B9" w:rsidRDefault="00DD4FB9" w:rsidP="00990589">
      <w:pPr>
        <w:pStyle w:val="21"/>
        <w:spacing w:line="276" w:lineRule="auto"/>
        <w:jc w:val="right"/>
        <w:rPr>
          <w:noProof/>
          <w:lang w:eastAsia="ru-RU"/>
        </w:rPr>
      </w:pPr>
    </w:p>
    <w:tbl>
      <w:tblPr>
        <w:tblW w:w="2159" w:type="pct"/>
        <w:tblInd w:w="4530" w:type="dxa"/>
        <w:tblLook w:val="01E0" w:firstRow="1" w:lastRow="1" w:firstColumn="1" w:lastColumn="1" w:noHBand="0" w:noVBand="0"/>
      </w:tblPr>
      <w:tblGrid>
        <w:gridCol w:w="511"/>
        <w:gridCol w:w="498"/>
        <w:gridCol w:w="341"/>
        <w:gridCol w:w="1487"/>
        <w:gridCol w:w="274"/>
        <w:gridCol w:w="808"/>
        <w:gridCol w:w="458"/>
      </w:tblGrid>
      <w:tr w:rsidR="00DD4FB9" w:rsidRPr="00DD4FB9" w:rsidTr="00D31392">
        <w:trPr>
          <w:trHeight w:val="266"/>
        </w:trPr>
        <w:tc>
          <w:tcPr>
            <w:tcW w:w="5000" w:type="pct"/>
            <w:gridSpan w:val="7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jc w:val="center"/>
              <w:rPr>
                <w:b/>
                <w:bCs/>
                <w:lang w:eastAsia="ar-SA"/>
              </w:rPr>
            </w:pPr>
            <w:r w:rsidRPr="00DD4FB9">
              <w:rPr>
                <w:b/>
                <w:bCs/>
                <w:lang w:eastAsia="ar-SA"/>
              </w:rPr>
              <w:t>УТВЕРЖДАЮ</w:t>
            </w:r>
          </w:p>
        </w:tc>
      </w:tr>
      <w:tr w:rsidR="00DD4FB9" w:rsidRPr="00DD4FB9" w:rsidTr="00D31392">
        <w:trPr>
          <w:trHeight w:val="266"/>
        </w:trPr>
        <w:tc>
          <w:tcPr>
            <w:tcW w:w="5000" w:type="pct"/>
            <w:gridSpan w:val="7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rPr>
                <w:b/>
                <w:bCs/>
                <w:lang w:eastAsia="ar-SA"/>
              </w:rPr>
            </w:pPr>
          </w:p>
        </w:tc>
      </w:tr>
      <w:tr w:rsidR="00DD4FB9" w:rsidRPr="00DD4FB9" w:rsidTr="00D31392">
        <w:trPr>
          <w:trHeight w:val="266"/>
        </w:trPr>
        <w:tc>
          <w:tcPr>
            <w:tcW w:w="1542" w:type="pct"/>
            <w:gridSpan w:val="3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jc w:val="center"/>
              <w:rPr>
                <w:b/>
                <w:bCs/>
                <w:lang w:eastAsia="ar-SA"/>
              </w:rPr>
            </w:pPr>
            <w:r w:rsidRPr="00DD4FB9">
              <w:rPr>
                <w:b/>
                <w:bCs/>
                <w:lang w:eastAsia="ar-SA"/>
              </w:rPr>
              <w:t>Ректор</w:t>
            </w:r>
          </w:p>
        </w:tc>
        <w:tc>
          <w:tcPr>
            <w:tcW w:w="1699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ind w:left="-172" w:right="-129" w:firstLine="172"/>
              <w:rPr>
                <w:b/>
                <w:bCs/>
                <w:lang w:eastAsia="ar-SA"/>
              </w:rPr>
            </w:pPr>
          </w:p>
        </w:tc>
        <w:tc>
          <w:tcPr>
            <w:tcW w:w="1759" w:type="pct"/>
            <w:gridSpan w:val="3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rPr>
                <w:b/>
                <w:bCs/>
                <w:lang w:eastAsia="ar-SA"/>
              </w:rPr>
            </w:pPr>
            <w:r w:rsidRPr="00DD4FB9">
              <w:rPr>
                <w:b/>
                <w:bCs/>
                <w:lang w:eastAsia="ar-SA"/>
              </w:rPr>
              <w:t>С.С. Юров</w:t>
            </w:r>
          </w:p>
        </w:tc>
      </w:tr>
      <w:tr w:rsidR="00DD4FB9" w:rsidRPr="00DD4FB9" w:rsidTr="00D31392">
        <w:trPr>
          <w:trHeight w:val="266"/>
        </w:trPr>
        <w:tc>
          <w:tcPr>
            <w:tcW w:w="5000" w:type="pct"/>
            <w:gridSpan w:val="7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rPr>
                <w:b/>
                <w:bCs/>
                <w:lang w:eastAsia="ar-SA"/>
              </w:rPr>
            </w:pPr>
          </w:p>
        </w:tc>
      </w:tr>
      <w:tr w:rsidR="00DD4FB9" w:rsidRPr="00DD4FB9" w:rsidTr="00D31392">
        <w:trPr>
          <w:trHeight w:val="250"/>
        </w:trPr>
        <w:tc>
          <w:tcPr>
            <w:tcW w:w="584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ind w:right="-118"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от «</w:t>
            </w:r>
          </w:p>
        </w:tc>
        <w:tc>
          <w:tcPr>
            <w:tcW w:w="569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jc w:val="center"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18</w:t>
            </w:r>
          </w:p>
        </w:tc>
        <w:tc>
          <w:tcPr>
            <w:tcW w:w="389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»</w:t>
            </w:r>
          </w:p>
        </w:tc>
        <w:tc>
          <w:tcPr>
            <w:tcW w:w="2012" w:type="pct"/>
            <w:gridSpan w:val="2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jc w:val="center"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февраля</w:t>
            </w:r>
          </w:p>
        </w:tc>
        <w:tc>
          <w:tcPr>
            <w:tcW w:w="923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jc w:val="right"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2021</w:t>
            </w:r>
          </w:p>
        </w:tc>
        <w:tc>
          <w:tcPr>
            <w:tcW w:w="522" w:type="pct"/>
          </w:tcPr>
          <w:p w:rsidR="00DD4FB9" w:rsidRPr="00DD4FB9" w:rsidRDefault="00DD4FB9" w:rsidP="00DD4FB9">
            <w:pPr>
              <w:suppressLineNumbers/>
              <w:tabs>
                <w:tab w:val="left" w:pos="5220"/>
                <w:tab w:val="left" w:pos="5580"/>
              </w:tabs>
              <w:suppressAutoHyphens/>
              <w:rPr>
                <w:bCs/>
                <w:lang w:eastAsia="ar-SA"/>
              </w:rPr>
            </w:pPr>
            <w:r w:rsidRPr="00DD4FB9">
              <w:rPr>
                <w:bCs/>
                <w:lang w:eastAsia="ar-SA"/>
              </w:rPr>
              <w:t>г.</w:t>
            </w:r>
          </w:p>
        </w:tc>
      </w:tr>
    </w:tbl>
    <w:p w:rsidR="00DD4FB9" w:rsidRDefault="00DD4FB9" w:rsidP="00990589">
      <w:pPr>
        <w:pStyle w:val="21"/>
        <w:spacing w:line="276" w:lineRule="auto"/>
        <w:jc w:val="right"/>
        <w:rPr>
          <w:noProof/>
          <w:lang w:eastAsia="ru-RU"/>
        </w:rPr>
      </w:pPr>
    </w:p>
    <w:p w:rsidR="00DE7C84" w:rsidRPr="00990589" w:rsidRDefault="00990589" w:rsidP="00990589">
      <w:pPr>
        <w:pStyle w:val="21"/>
        <w:spacing w:line="276" w:lineRule="auto"/>
        <w:jc w:val="right"/>
        <w:rPr>
          <w:spacing w:val="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3CE298" wp14:editId="4BCDAD1F">
                <wp:simplePos x="0" y="0"/>
                <wp:positionH relativeFrom="column">
                  <wp:posOffset>-120015</wp:posOffset>
                </wp:positionH>
                <wp:positionV relativeFrom="paragraph">
                  <wp:posOffset>188595</wp:posOffset>
                </wp:positionV>
                <wp:extent cx="2676525" cy="45719"/>
                <wp:effectExtent l="0" t="0" r="28575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7652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A51" w:rsidRDefault="00172A51" w:rsidP="00990589">
                            <w:pPr>
                              <w:ind w:left="142"/>
                              <w:jc w:val="both"/>
                            </w:pPr>
                            <w:r>
                              <w:t xml:space="preserve">               </w:t>
                            </w:r>
                          </w:p>
                          <w:p w:rsidR="00172A51" w:rsidRDefault="00172A51" w:rsidP="00DE7C84">
                            <w:pPr>
                              <w:ind w:left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CE298" id="Прямоугольник 2" o:spid="_x0000_s1026" style="position:absolute;left:0;text-align:left;margin-left:-9.45pt;margin-top:14.85pt;width:210.75pt;height:3.6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" strokecolor="white">
                <v:textbox>
                  <w:txbxContent>
                    <w:p w:rsidR="00172A51" w:rsidRDefault="00172A51" w:rsidP="00990589">
                      <w:pPr>
                        <w:ind w:left="142"/>
                        <w:jc w:val="both"/>
                      </w:pPr>
                      <w:r>
                        <w:t xml:space="preserve">               </w:t>
                      </w:r>
                    </w:p>
                    <w:p w:rsidR="00172A51" w:rsidRDefault="00172A51" w:rsidP="00DE7C84">
                      <w:pPr>
                        <w:ind w:left="142"/>
                      </w:pPr>
                    </w:p>
                  </w:txbxContent>
                </v:textbox>
              </v:rect>
            </w:pict>
          </mc:Fallback>
        </mc:AlternateContent>
      </w:r>
    </w:p>
    <w:p w:rsidR="00DE7C84" w:rsidRDefault="00DE7C84" w:rsidP="00DE7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DE7C84" w:rsidRDefault="00990589" w:rsidP="00DE7C84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РАБОЧАЯ </w:t>
      </w:r>
      <w:r w:rsidR="00DE7C84">
        <w:rPr>
          <w:b/>
          <w:sz w:val="28"/>
          <w:szCs w:val="28"/>
        </w:rPr>
        <w:t xml:space="preserve">ПРОГРАММА </w:t>
      </w:r>
    </w:p>
    <w:p w:rsidR="00DE7C84" w:rsidRDefault="00DE7C84" w:rsidP="00DE7C84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ПРОИЗВОДСТВЕННОЙ ПРАКТИКИ</w:t>
      </w:r>
    </w:p>
    <w:p w:rsidR="00E57E26" w:rsidRDefault="00E57E26" w:rsidP="00DE7C84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2D2A4D" w:rsidRDefault="00E57E26" w:rsidP="002D2A4D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E57E26">
        <w:rPr>
          <w:b/>
          <w:bCs/>
          <w:caps/>
          <w:sz w:val="28"/>
          <w:szCs w:val="28"/>
        </w:rPr>
        <w:t>Б</w:t>
      </w:r>
      <w:proofErr w:type="gramStart"/>
      <w:r w:rsidRPr="00E57E26">
        <w:rPr>
          <w:b/>
          <w:bCs/>
          <w:caps/>
          <w:sz w:val="28"/>
          <w:szCs w:val="28"/>
        </w:rPr>
        <w:t>2.О.</w:t>
      </w:r>
      <w:proofErr w:type="gramEnd"/>
      <w:r w:rsidRPr="00E57E26">
        <w:rPr>
          <w:b/>
          <w:bCs/>
          <w:caps/>
          <w:sz w:val="28"/>
          <w:szCs w:val="28"/>
        </w:rPr>
        <w:t>03(Пд)</w:t>
      </w:r>
      <w:r w:rsidR="00A1005A">
        <w:rPr>
          <w:b/>
          <w:bCs/>
          <w:caps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2D2A4D">
        <w:rPr>
          <w:b/>
          <w:sz w:val="28"/>
          <w:szCs w:val="28"/>
        </w:rPr>
        <w:t>ПРЕДДИПЛОМНАЯ</w:t>
      </w:r>
      <w:r>
        <w:rPr>
          <w:b/>
          <w:sz w:val="28"/>
          <w:szCs w:val="28"/>
        </w:rPr>
        <w:t xml:space="preserve"> ПРАКТИКА</w:t>
      </w:r>
      <w:r w:rsidR="002D2A4D">
        <w:rPr>
          <w:b/>
          <w:sz w:val="28"/>
          <w:szCs w:val="28"/>
        </w:rPr>
        <w:t>»</w:t>
      </w:r>
    </w:p>
    <w:p w:rsidR="00DE7C84" w:rsidRDefault="00DE7C84" w:rsidP="00DE7C84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rPr>
          <w:b/>
        </w:rPr>
        <w:t>Для направления подготовки:</w:t>
      </w: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t>54.03.01Дизайн</w:t>
      </w: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t>(уровень бакалавриата)</w:t>
      </w:r>
    </w:p>
    <w:p w:rsidR="00651E40" w:rsidRPr="00651E40" w:rsidRDefault="00651E40" w:rsidP="00651E40">
      <w:pPr>
        <w:tabs>
          <w:tab w:val="left" w:pos="9923"/>
        </w:tabs>
        <w:jc w:val="center"/>
      </w:pP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rPr>
          <w:b/>
        </w:rPr>
        <w:t>Типы задач профессиональной деятельности</w:t>
      </w:r>
      <w:r w:rsidRPr="00651E40">
        <w:t xml:space="preserve">: </w:t>
      </w:r>
    </w:p>
    <w:p w:rsidR="00651E40" w:rsidRPr="00651E40" w:rsidRDefault="00651E40" w:rsidP="00651E40">
      <w:pPr>
        <w:tabs>
          <w:tab w:val="left" w:pos="9923"/>
        </w:tabs>
        <w:jc w:val="center"/>
        <w:rPr>
          <w:i/>
          <w:u w:val="single"/>
        </w:rPr>
      </w:pPr>
      <w:r w:rsidRPr="00651E40">
        <w:rPr>
          <w:i/>
          <w:u w:val="single"/>
        </w:rPr>
        <w:t>проектный</w:t>
      </w:r>
    </w:p>
    <w:p w:rsidR="00651E40" w:rsidRPr="00651E40" w:rsidRDefault="00651E40" w:rsidP="00651E40">
      <w:pPr>
        <w:tabs>
          <w:tab w:val="left" w:pos="9923"/>
        </w:tabs>
      </w:pP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rPr>
          <w:b/>
        </w:rPr>
        <w:t xml:space="preserve"> Направленность (профиль):</w:t>
      </w:r>
    </w:p>
    <w:p w:rsidR="00651E40" w:rsidRPr="00651E40" w:rsidRDefault="00651E40" w:rsidP="00651E40">
      <w:pPr>
        <w:autoSpaceDE w:val="0"/>
        <w:autoSpaceDN w:val="0"/>
        <w:adjustRightInd w:val="0"/>
        <w:jc w:val="center"/>
        <w:rPr>
          <w:b/>
        </w:rPr>
      </w:pPr>
      <w:r w:rsidRPr="00651E40">
        <w:t>«</w:t>
      </w:r>
      <w:r w:rsidR="00172A51">
        <w:t>Архитектурная среда и дизайн</w:t>
      </w:r>
      <w:r w:rsidRPr="00651E40">
        <w:t>»</w:t>
      </w:r>
    </w:p>
    <w:p w:rsidR="00651E40" w:rsidRPr="00651E40" w:rsidRDefault="00651E40" w:rsidP="00651E40">
      <w:pPr>
        <w:tabs>
          <w:tab w:val="left" w:pos="9923"/>
        </w:tabs>
        <w:jc w:val="center"/>
        <w:rPr>
          <w:b/>
        </w:rPr>
      </w:pPr>
    </w:p>
    <w:p w:rsidR="00651E40" w:rsidRPr="00651E40" w:rsidRDefault="00651E40" w:rsidP="00651E40">
      <w:pPr>
        <w:tabs>
          <w:tab w:val="left" w:pos="9923"/>
        </w:tabs>
        <w:jc w:val="center"/>
      </w:pPr>
      <w:r w:rsidRPr="00651E40">
        <w:rPr>
          <w:b/>
        </w:rPr>
        <w:t>Форма обучения</w:t>
      </w:r>
      <w:r w:rsidRPr="00651E40">
        <w:t>:</w:t>
      </w:r>
    </w:p>
    <w:p w:rsidR="00651E40" w:rsidRPr="00C261D2" w:rsidRDefault="00651E40" w:rsidP="00651E40">
      <w:pPr>
        <w:tabs>
          <w:tab w:val="left" w:pos="9923"/>
        </w:tabs>
        <w:jc w:val="center"/>
      </w:pPr>
      <w:r w:rsidRPr="00651E40">
        <w:t>очная</w:t>
      </w: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  <w:r>
        <w:rPr>
          <w:b/>
        </w:rPr>
        <w:t xml:space="preserve"> </w:t>
      </w: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</w:p>
    <w:p w:rsidR="00DE7C84" w:rsidRDefault="00DE7C84" w:rsidP="00DE7C84">
      <w:pPr>
        <w:tabs>
          <w:tab w:val="left" w:pos="9923"/>
        </w:tabs>
        <w:jc w:val="center"/>
        <w:rPr>
          <w:b/>
        </w:rPr>
      </w:pPr>
      <w:r>
        <w:rPr>
          <w:b/>
        </w:rPr>
        <w:t>Москва – 20</w:t>
      </w:r>
      <w:r w:rsidR="00990589">
        <w:rPr>
          <w:b/>
        </w:rPr>
        <w:t>2</w:t>
      </w:r>
      <w:r w:rsidR="00DD4FB9">
        <w:rPr>
          <w:b/>
        </w:rPr>
        <w:t>1</w:t>
      </w:r>
    </w:p>
    <w:p w:rsidR="00990589" w:rsidRDefault="00990589" w:rsidP="00DE7C84">
      <w:pPr>
        <w:tabs>
          <w:tab w:val="left" w:pos="9923"/>
        </w:tabs>
        <w:jc w:val="center"/>
        <w:rPr>
          <w:b/>
        </w:rPr>
      </w:pPr>
    </w:p>
    <w:p w:rsidR="004E7361" w:rsidRDefault="004E7361" w:rsidP="00990589">
      <w:pPr>
        <w:suppressAutoHyphens/>
        <w:rPr>
          <w:b/>
        </w:rPr>
      </w:pPr>
    </w:p>
    <w:p w:rsidR="004E7361" w:rsidRDefault="004E7361" w:rsidP="00990589">
      <w:pPr>
        <w:suppressAutoHyphens/>
        <w:rPr>
          <w:b/>
        </w:rPr>
      </w:pPr>
    </w:p>
    <w:p w:rsidR="004E7361" w:rsidRDefault="004E7361" w:rsidP="00990589">
      <w:pPr>
        <w:suppressAutoHyphens/>
        <w:rPr>
          <w:b/>
        </w:rPr>
      </w:pPr>
    </w:p>
    <w:p w:rsidR="00990589" w:rsidRDefault="00990589" w:rsidP="00990589">
      <w:pPr>
        <w:suppressAutoHyphens/>
      </w:pPr>
      <w:r w:rsidRPr="003F3095">
        <w:rPr>
          <w:b/>
        </w:rPr>
        <w:t>Разработчик</w:t>
      </w:r>
      <w:r w:rsidR="004E7361">
        <w:rPr>
          <w:b/>
        </w:rPr>
        <w:t>(и)</w:t>
      </w:r>
      <w:r w:rsidRPr="003F3095">
        <w:rPr>
          <w:b/>
        </w:rPr>
        <w:t>:</w:t>
      </w:r>
      <w:r w:rsidRPr="003F3095">
        <w:t xml:space="preserve"> </w:t>
      </w:r>
    </w:p>
    <w:p w:rsidR="00990589" w:rsidRDefault="00990589" w:rsidP="00990589">
      <w:pPr>
        <w:suppressAutoHyphens/>
      </w:pPr>
      <w:r>
        <w:t xml:space="preserve">Шичков И.В., </w:t>
      </w:r>
      <w:r w:rsidRPr="0041067E">
        <w:t>член</w:t>
      </w:r>
      <w:r>
        <w:t xml:space="preserve"> Союза дизайнеров России, член Союза художников, доцент кафедры дизайна АНО ВО «Институт бизнеса и дизайна»</w:t>
      </w:r>
    </w:p>
    <w:p w:rsidR="00990589" w:rsidRDefault="00990589" w:rsidP="00990589">
      <w:pPr>
        <w:suppressAutoHyphens/>
      </w:pPr>
    </w:p>
    <w:p w:rsidR="00990589" w:rsidRDefault="00990589" w:rsidP="00990589">
      <w:pPr>
        <w:suppressAutoHyphens/>
      </w:pPr>
      <w:proofErr w:type="spellStart"/>
      <w:r w:rsidRPr="0041067E">
        <w:t>Михалина</w:t>
      </w:r>
      <w:proofErr w:type="spellEnd"/>
      <w:r w:rsidRPr="0041067E">
        <w:t xml:space="preserve"> Т</w:t>
      </w:r>
      <w:r>
        <w:t>.</w:t>
      </w:r>
      <w:r w:rsidRPr="0041067E">
        <w:t>Н</w:t>
      </w:r>
      <w:r>
        <w:t>.</w:t>
      </w:r>
      <w:r w:rsidRPr="0041067E">
        <w:t>, член</w:t>
      </w:r>
      <w:r>
        <w:t xml:space="preserve"> Союза дизайнеров России, член Союза художников, доцент кафедры дизайна АНО ВО «Институт бизнеса и дизайна»</w:t>
      </w:r>
    </w:p>
    <w:p w:rsidR="00990589" w:rsidRPr="0041067E" w:rsidRDefault="00990589" w:rsidP="00990589">
      <w:pPr>
        <w:suppressAutoHyphens/>
      </w:pPr>
    </w:p>
    <w:p w:rsidR="00990589" w:rsidRPr="003F3095" w:rsidRDefault="00990589" w:rsidP="00990589">
      <w:pPr>
        <w:suppressAutoHyphens/>
        <w:spacing w:line="276" w:lineRule="auto"/>
        <w:jc w:val="both"/>
      </w:pPr>
      <w:r w:rsidRPr="003F3095">
        <w:rPr>
          <w:b/>
          <w:color w:val="000000"/>
        </w:rPr>
        <w:t>Рецензент:</w:t>
      </w:r>
      <w:r w:rsidRPr="003F3095">
        <w:rPr>
          <w:color w:val="000000"/>
        </w:rPr>
        <w:t xml:space="preserve"> </w:t>
      </w:r>
      <w:r w:rsidRPr="003F3095">
        <w:t>Цыганков В.А. – член Союза дизайнеров</w:t>
      </w:r>
      <w:r>
        <w:t xml:space="preserve"> России</w:t>
      </w:r>
      <w:r w:rsidRPr="003F3095">
        <w:t xml:space="preserve">, член Союза журналистики, доцент </w:t>
      </w:r>
      <w:r>
        <w:t>к</w:t>
      </w:r>
      <w:r w:rsidRPr="003F3095">
        <w:t>афедр</w:t>
      </w:r>
      <w:r>
        <w:t>ы</w:t>
      </w:r>
      <w:r w:rsidRPr="003F3095">
        <w:t xml:space="preserve"> дизайна </w:t>
      </w:r>
    </w:p>
    <w:p w:rsidR="00990589" w:rsidRDefault="00990589" w:rsidP="00990589">
      <w:pPr>
        <w:tabs>
          <w:tab w:val="left" w:pos="8789"/>
        </w:tabs>
        <w:suppressAutoHyphens/>
        <w:ind w:right="708"/>
        <w:jc w:val="center"/>
      </w:pPr>
    </w:p>
    <w:tbl>
      <w:tblPr>
        <w:tblW w:w="9607" w:type="dxa"/>
        <w:tblLayout w:type="fixed"/>
        <w:tblLook w:val="04A0" w:firstRow="1" w:lastRow="0" w:firstColumn="1" w:lastColumn="0" w:noHBand="0" w:noVBand="1"/>
      </w:tblPr>
      <w:tblGrid>
        <w:gridCol w:w="2978"/>
        <w:gridCol w:w="4218"/>
        <w:gridCol w:w="2411"/>
      </w:tblGrid>
      <w:tr w:rsidR="00990589" w:rsidRPr="00744A80" w:rsidTr="00990589">
        <w:trPr>
          <w:trHeight w:val="1104"/>
        </w:trPr>
        <w:tc>
          <w:tcPr>
            <w:tcW w:w="2978" w:type="dxa"/>
            <w:vAlign w:val="center"/>
            <w:hideMark/>
          </w:tcPr>
          <w:p w:rsidR="00990589" w:rsidRDefault="00990589" w:rsidP="00990589"/>
          <w:p w:rsidR="00990589" w:rsidRDefault="00990589" w:rsidP="00990589"/>
          <w:p w:rsidR="00990589" w:rsidRDefault="00990589" w:rsidP="00990589">
            <w:r w:rsidRPr="009D625F">
              <w:t>«</w:t>
            </w:r>
            <w:r>
              <w:t>15</w:t>
            </w:r>
            <w:r w:rsidRPr="009D625F">
              <w:t>»</w:t>
            </w:r>
            <w:r>
              <w:t xml:space="preserve"> января</w:t>
            </w:r>
            <w:r w:rsidR="00A1005A">
              <w:t xml:space="preserve"> </w:t>
            </w:r>
            <w:r w:rsidRPr="009D625F">
              <w:t>20</w:t>
            </w:r>
            <w:r>
              <w:t>2</w:t>
            </w:r>
            <w:r w:rsidR="00DD4FB9">
              <w:t>1</w:t>
            </w:r>
            <w:r w:rsidRPr="009D625F">
              <w:t xml:space="preserve"> г.</w:t>
            </w:r>
          </w:p>
          <w:p w:rsidR="00990589" w:rsidRDefault="00990589" w:rsidP="00990589"/>
          <w:p w:rsidR="00990589" w:rsidRDefault="00990589" w:rsidP="00990589"/>
          <w:p w:rsidR="00990589" w:rsidRPr="00744A80" w:rsidRDefault="00990589" w:rsidP="00990589"/>
        </w:tc>
        <w:tc>
          <w:tcPr>
            <w:tcW w:w="4218" w:type="dxa"/>
            <w:vAlign w:val="center"/>
            <w:hideMark/>
          </w:tcPr>
          <w:p w:rsidR="00990589" w:rsidRDefault="00990589" w:rsidP="00990589">
            <w:pPr>
              <w:jc w:val="center"/>
            </w:pPr>
          </w:p>
          <w:p w:rsidR="00990589" w:rsidRDefault="00990589" w:rsidP="00990589">
            <w:pPr>
              <w:jc w:val="center"/>
            </w:pPr>
          </w:p>
          <w:p w:rsidR="00990589" w:rsidRDefault="00172A51" w:rsidP="009905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41.4pt">
                  <v:imagedata r:id="rId10" o:title=""/>
                </v:shape>
              </w:pict>
            </w:r>
          </w:p>
          <w:p w:rsidR="00990589" w:rsidRDefault="00990589" w:rsidP="00990589">
            <w:pPr>
              <w:jc w:val="center"/>
            </w:pPr>
            <w:r>
              <w:t>______________________</w:t>
            </w:r>
          </w:p>
          <w:p w:rsidR="00990589" w:rsidRPr="00CC2122" w:rsidRDefault="00990589" w:rsidP="00990589">
            <w:pPr>
              <w:jc w:val="center"/>
              <w:rPr>
                <w:sz w:val="20"/>
                <w:szCs w:val="20"/>
              </w:rPr>
            </w:pPr>
            <w:r w:rsidRPr="00CC2122">
              <w:rPr>
                <w:sz w:val="20"/>
                <w:szCs w:val="20"/>
              </w:rPr>
              <w:t>(подпись)</w:t>
            </w:r>
          </w:p>
        </w:tc>
        <w:tc>
          <w:tcPr>
            <w:tcW w:w="2411" w:type="dxa"/>
            <w:vAlign w:val="center"/>
          </w:tcPr>
          <w:p w:rsidR="00990589" w:rsidRPr="00744A80" w:rsidRDefault="00990589" w:rsidP="00990589">
            <w:pPr>
              <w:jc w:val="center"/>
            </w:pPr>
            <w:r>
              <w:t>/И.В. Шичков/</w:t>
            </w:r>
          </w:p>
        </w:tc>
      </w:tr>
      <w:tr w:rsidR="00990589" w:rsidRPr="00744A80" w:rsidTr="00990589">
        <w:trPr>
          <w:trHeight w:val="1380"/>
        </w:trPr>
        <w:tc>
          <w:tcPr>
            <w:tcW w:w="2978" w:type="dxa"/>
            <w:vAlign w:val="center"/>
          </w:tcPr>
          <w:p w:rsidR="00990589" w:rsidRDefault="00990589" w:rsidP="00990589"/>
          <w:p w:rsidR="00990589" w:rsidRDefault="00990589" w:rsidP="00990589">
            <w:r w:rsidRPr="009D625F">
              <w:t>«</w:t>
            </w:r>
            <w:r>
              <w:t>15</w:t>
            </w:r>
            <w:r w:rsidRPr="009D625F">
              <w:t>»</w:t>
            </w:r>
            <w:r>
              <w:t xml:space="preserve"> января</w:t>
            </w:r>
            <w:r w:rsidR="00A1005A">
              <w:t xml:space="preserve"> </w:t>
            </w:r>
            <w:r w:rsidRPr="009D625F">
              <w:t>20</w:t>
            </w:r>
            <w:r>
              <w:t>2</w:t>
            </w:r>
            <w:r w:rsidR="00DD4FB9">
              <w:t>1</w:t>
            </w:r>
            <w:r w:rsidRPr="009D625F">
              <w:t xml:space="preserve"> г.</w:t>
            </w:r>
          </w:p>
          <w:p w:rsidR="00990589" w:rsidRDefault="00990589" w:rsidP="00990589"/>
          <w:p w:rsidR="00990589" w:rsidRPr="00744A80" w:rsidRDefault="00990589" w:rsidP="00990589"/>
        </w:tc>
        <w:tc>
          <w:tcPr>
            <w:tcW w:w="4218" w:type="dxa"/>
            <w:vAlign w:val="center"/>
            <w:hideMark/>
          </w:tcPr>
          <w:p w:rsidR="00990589" w:rsidRDefault="00990589" w:rsidP="0099058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990589" w:rsidRDefault="00990589" w:rsidP="0099058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990589" w:rsidRPr="00CC2122" w:rsidRDefault="00172A51" w:rsidP="00990589">
            <w:pPr>
              <w:suppressAutoHyphens/>
              <w:jc w:val="center"/>
              <w:rPr>
                <w:color w:val="000000"/>
                <w:u w:val="single"/>
              </w:rPr>
            </w:pPr>
            <w:r>
              <w:pict>
                <v:shape id="_x0000_i1026" type="#_x0000_t75" style="width:121.2pt;height:61.8pt">
                  <v:imagedata r:id="rId11" o:title=""/>
                </v:shape>
              </w:pict>
            </w:r>
          </w:p>
        </w:tc>
        <w:tc>
          <w:tcPr>
            <w:tcW w:w="2411" w:type="dxa"/>
            <w:vAlign w:val="center"/>
          </w:tcPr>
          <w:p w:rsidR="00990589" w:rsidRPr="00744A80" w:rsidRDefault="00990589" w:rsidP="00990589">
            <w:pPr>
              <w:jc w:val="center"/>
            </w:pPr>
            <w:r>
              <w:t xml:space="preserve">/Т.Н. </w:t>
            </w:r>
            <w:proofErr w:type="spellStart"/>
            <w:r>
              <w:t>Михалина</w:t>
            </w:r>
            <w:proofErr w:type="spellEnd"/>
            <w:r>
              <w:t>/</w:t>
            </w:r>
          </w:p>
        </w:tc>
      </w:tr>
    </w:tbl>
    <w:p w:rsidR="00990589" w:rsidRDefault="00990589" w:rsidP="00990589">
      <w:pPr>
        <w:tabs>
          <w:tab w:val="left" w:pos="8789"/>
        </w:tabs>
        <w:ind w:right="708"/>
      </w:pPr>
    </w:p>
    <w:p w:rsidR="00990589" w:rsidRPr="003354ED" w:rsidRDefault="00990589" w:rsidP="00990589">
      <w:pPr>
        <w:tabs>
          <w:tab w:val="left" w:pos="8789"/>
        </w:tabs>
        <w:ind w:right="708"/>
        <w:jc w:val="both"/>
        <w:rPr>
          <w:highlight w:val="cyan"/>
        </w:rPr>
      </w:pPr>
    </w:p>
    <w:p w:rsidR="00990589" w:rsidRDefault="00990589" w:rsidP="00990589">
      <w:pPr>
        <w:jc w:val="both"/>
      </w:pPr>
    </w:p>
    <w:p w:rsidR="004B33F4" w:rsidRPr="00C261D2" w:rsidRDefault="00B910C6" w:rsidP="004B33F4">
      <w:pPr>
        <w:tabs>
          <w:tab w:val="left" w:pos="8789"/>
        </w:tabs>
        <w:ind w:right="-6"/>
        <w:jc w:val="both"/>
      </w:pPr>
      <w:r>
        <w:t>П</w:t>
      </w:r>
      <w:r w:rsidR="004B33F4" w:rsidRPr="004B33F4">
        <w:t xml:space="preserve">рограмма </w:t>
      </w:r>
      <w:r>
        <w:t xml:space="preserve">преддипломной практики </w:t>
      </w:r>
      <w:r w:rsidR="004B33F4" w:rsidRPr="004B33F4">
        <w:t>разработана в соответствии с требованиями ФГОС ВО 54.03.01Дизайн (уровень бакалавриата), утв. Приказом Министерства образования и науки РФ № 1015 от 13.08.2020 г.</w:t>
      </w:r>
    </w:p>
    <w:p w:rsidR="00990589" w:rsidRDefault="00990589" w:rsidP="00990589">
      <w:pPr>
        <w:spacing w:line="276" w:lineRule="auto"/>
        <w:jc w:val="both"/>
        <w:rPr>
          <w:color w:val="000000"/>
          <w:sz w:val="28"/>
          <w:szCs w:val="28"/>
        </w:rPr>
      </w:pPr>
    </w:p>
    <w:p w:rsidR="00990589" w:rsidRDefault="00990589" w:rsidP="00990589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90589" w:rsidRDefault="00990589" w:rsidP="00990589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DD4FB9" w:rsidRDefault="00DD4FB9" w:rsidP="00990589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90589" w:rsidRDefault="00990589" w:rsidP="00990589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90589" w:rsidRPr="000A0A67" w:rsidRDefault="00990589" w:rsidP="00990589">
      <w:pPr>
        <w:spacing w:line="276" w:lineRule="auto"/>
      </w:pPr>
      <w:r w:rsidRPr="000A0A67">
        <w:t>СОГЛАСОВАНО:</w:t>
      </w:r>
    </w:p>
    <w:p w:rsidR="00990589" w:rsidRDefault="00990589" w:rsidP="00990589">
      <w:pPr>
        <w:spacing w:line="276" w:lineRule="auto"/>
        <w:jc w:val="both"/>
      </w:pPr>
      <w:proofErr w:type="spellStart"/>
      <w:r w:rsidRPr="000A0A67">
        <w:t>И.о</w:t>
      </w:r>
      <w:proofErr w:type="spellEnd"/>
      <w:r w:rsidRPr="000A0A67">
        <w:t>. декана факультета ФДМ</w:t>
      </w:r>
      <w:r w:rsidR="00A1005A">
        <w:t xml:space="preserve"> </w:t>
      </w:r>
      <w:r w:rsidR="00172A51">
        <w:pict>
          <v:shape id="_x0000_i1027" type="#_x0000_t75" style="width:70.8pt;height:42pt">
            <v:imagedata r:id="rId12" o:title=""/>
          </v:shape>
        </w:pict>
      </w:r>
      <w:r w:rsidR="00A1005A">
        <w:t xml:space="preserve"> </w:t>
      </w:r>
      <w:r w:rsidRPr="000A0A67">
        <w:t xml:space="preserve">/ В.В. Самсонова </w:t>
      </w:r>
    </w:p>
    <w:p w:rsidR="00990589" w:rsidRPr="000A0A67" w:rsidRDefault="00990589" w:rsidP="00990589">
      <w:pPr>
        <w:tabs>
          <w:tab w:val="left" w:pos="8100"/>
        </w:tabs>
        <w:spacing w:line="276" w:lineRule="auto"/>
        <w:jc w:val="both"/>
      </w:pPr>
    </w:p>
    <w:p w:rsidR="00990589" w:rsidRPr="000A0A67" w:rsidRDefault="00990589" w:rsidP="00990589">
      <w:pPr>
        <w:spacing w:line="276" w:lineRule="auto"/>
        <w:jc w:val="both"/>
      </w:pPr>
      <w:r w:rsidRPr="000A0A67">
        <w:t>Заведующая кафедрой</w:t>
      </w:r>
      <w:r w:rsidR="00A1005A">
        <w:t xml:space="preserve"> </w:t>
      </w:r>
      <w:r w:rsidR="00172A51">
        <w:rPr>
          <w:u w:val="single"/>
        </w:rPr>
        <w:pict>
          <v:shape id="_x0000_i1028" type="#_x0000_t75" style="width:57pt;height:36.6pt">
            <v:imagedata r:id="rId13" o:title=""/>
          </v:shape>
        </w:pict>
      </w:r>
      <w:r w:rsidR="00A1005A">
        <w:rPr>
          <w:u w:val="single"/>
        </w:rPr>
        <w:t xml:space="preserve"> </w:t>
      </w:r>
      <w:r w:rsidRPr="000A0A67">
        <w:t xml:space="preserve">/ </w:t>
      </w:r>
      <w:r>
        <w:t xml:space="preserve">Е.А. </w:t>
      </w:r>
      <w:proofErr w:type="spellStart"/>
      <w:r>
        <w:t>Дубоносова</w:t>
      </w:r>
      <w:proofErr w:type="spellEnd"/>
      <w:r w:rsidRPr="000A0A67">
        <w:t xml:space="preserve"> /</w:t>
      </w:r>
    </w:p>
    <w:p w:rsidR="00990589" w:rsidRDefault="00990589" w:rsidP="00990589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0A0A67">
        <w:t>разработчи</w:t>
      </w:r>
      <w:r>
        <w:t>ка РПД</w:t>
      </w:r>
      <w:r w:rsidR="00A1005A">
        <w:t xml:space="preserve"> </w:t>
      </w:r>
      <w:r w:rsidRPr="003E11D4">
        <w:rPr>
          <w:sz w:val="16"/>
          <w:szCs w:val="16"/>
        </w:rPr>
        <w:t>(подпись)</w:t>
      </w:r>
    </w:p>
    <w:p w:rsidR="00990589" w:rsidRDefault="00990589" w:rsidP="00990589">
      <w:pPr>
        <w:tabs>
          <w:tab w:val="left" w:pos="8100"/>
        </w:tabs>
        <w:spacing w:line="276" w:lineRule="auto"/>
        <w:jc w:val="both"/>
      </w:pPr>
    </w:p>
    <w:p w:rsidR="00990589" w:rsidRPr="00DF4183" w:rsidRDefault="00990589" w:rsidP="00990589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3C391E">
        <w:t>Протокол заседания кафедры</w:t>
      </w:r>
      <w:r w:rsidR="00A1005A">
        <w:t xml:space="preserve"> </w:t>
      </w:r>
      <w:r w:rsidRPr="003C391E">
        <w:t>№</w:t>
      </w:r>
      <w:r w:rsidR="00A1005A">
        <w:t xml:space="preserve"> </w:t>
      </w:r>
      <w:r w:rsidRPr="003C391E">
        <w:t>6</w:t>
      </w:r>
      <w:r w:rsidR="00A1005A">
        <w:t xml:space="preserve"> </w:t>
      </w:r>
      <w:r w:rsidRPr="003C391E">
        <w:t>от</w:t>
      </w:r>
      <w:r w:rsidR="00A1005A">
        <w:t xml:space="preserve"> </w:t>
      </w:r>
      <w:r w:rsidRPr="003C391E">
        <w:t>«27»</w:t>
      </w:r>
      <w:r w:rsidR="00A1005A">
        <w:t xml:space="preserve"> </w:t>
      </w:r>
      <w:r w:rsidRPr="003C391E">
        <w:t>января</w:t>
      </w:r>
      <w:r w:rsidR="00A1005A">
        <w:t xml:space="preserve"> </w:t>
      </w:r>
      <w:r w:rsidRPr="003C391E">
        <w:t>202</w:t>
      </w:r>
      <w:r w:rsidR="00DD4FB9">
        <w:t>1</w:t>
      </w:r>
      <w:r w:rsidRPr="003C391E">
        <w:t xml:space="preserve"> г.</w:t>
      </w:r>
    </w:p>
    <w:p w:rsidR="00E8455B" w:rsidRDefault="00E8455B" w:rsidP="00C0614C"/>
    <w:p w:rsidR="00E8455B" w:rsidRDefault="00E8455B" w:rsidP="00C0614C"/>
    <w:p w:rsidR="00F356E1" w:rsidRDefault="00F356E1" w:rsidP="00C0614C"/>
    <w:bookmarkEnd w:id="0"/>
    <w:bookmarkEnd w:id="1"/>
    <w:p w:rsidR="00DE7C84" w:rsidRDefault="00DE7C84" w:rsidP="00990589">
      <w:pPr>
        <w:spacing w:after="200" w:line="276" w:lineRule="auto"/>
        <w:jc w:val="center"/>
        <w:rPr>
          <w:b/>
          <w:bCs/>
        </w:rPr>
      </w:pPr>
      <w:r w:rsidRPr="00245309">
        <w:rPr>
          <w:b/>
          <w:bCs/>
        </w:rPr>
        <w:lastRenderedPageBreak/>
        <w:t>Аннотация программы практики</w:t>
      </w:r>
    </w:p>
    <w:p w:rsidR="00DE7C84" w:rsidRPr="00245309" w:rsidRDefault="00DE7C84" w:rsidP="00DE7C84">
      <w:pPr>
        <w:jc w:val="center"/>
      </w:pPr>
    </w:p>
    <w:p w:rsidR="00DE7C84" w:rsidRPr="00CD5734" w:rsidRDefault="00DE7C84" w:rsidP="00E74E8E">
      <w:pPr>
        <w:tabs>
          <w:tab w:val="left" w:pos="708"/>
        </w:tabs>
        <w:suppressAutoHyphens/>
        <w:ind w:firstLine="709"/>
        <w:jc w:val="both"/>
        <w:rPr>
          <w:bCs/>
        </w:rPr>
      </w:pPr>
      <w:r>
        <w:rPr>
          <w:bCs/>
        </w:rPr>
        <w:t>Производственная</w:t>
      </w:r>
      <w:r w:rsidRPr="00CD5734">
        <w:rPr>
          <w:bCs/>
        </w:rPr>
        <w:t xml:space="preserve"> </w:t>
      </w:r>
      <w:r>
        <w:rPr>
          <w:bCs/>
        </w:rPr>
        <w:t xml:space="preserve">(преддипломная) </w:t>
      </w:r>
      <w:r w:rsidRPr="00CD5734">
        <w:rPr>
          <w:bCs/>
        </w:rPr>
        <w:t xml:space="preserve">практика является частью второго блока программы прикладного бакалавриата </w:t>
      </w:r>
      <w:r>
        <w:rPr>
          <w:bCs/>
        </w:rPr>
        <w:t>54</w:t>
      </w:r>
      <w:r w:rsidRPr="00CD5734">
        <w:rPr>
          <w:bCs/>
        </w:rPr>
        <w:t>.03.0</w:t>
      </w:r>
      <w:r>
        <w:rPr>
          <w:bCs/>
        </w:rPr>
        <w:t>1</w:t>
      </w:r>
      <w:r w:rsidRPr="00CD5734">
        <w:rPr>
          <w:bCs/>
        </w:rPr>
        <w:t xml:space="preserve"> </w:t>
      </w:r>
      <w:r>
        <w:rPr>
          <w:bCs/>
        </w:rPr>
        <w:t>Дизайн</w:t>
      </w:r>
      <w:r w:rsidRPr="00CD5734">
        <w:rPr>
          <w:bCs/>
        </w:rPr>
        <w:t xml:space="preserve"> и относится к </w:t>
      </w:r>
      <w:r w:rsidR="00DD50EE">
        <w:rPr>
          <w:bCs/>
        </w:rPr>
        <w:t>вариативной</w:t>
      </w:r>
      <w:r w:rsidRPr="00CD5734">
        <w:rPr>
          <w:bCs/>
        </w:rPr>
        <w:t xml:space="preserve"> части программы.</w:t>
      </w:r>
    </w:p>
    <w:p w:rsidR="00DE7C84" w:rsidRPr="00125697" w:rsidRDefault="00DE7C84" w:rsidP="00E74E8E">
      <w:pPr>
        <w:suppressAutoHyphens/>
        <w:ind w:firstLine="709"/>
        <w:jc w:val="both"/>
      </w:pPr>
      <w:r>
        <w:rPr>
          <w:bCs/>
        </w:rPr>
        <w:t>Производственная</w:t>
      </w:r>
      <w:r w:rsidRPr="00CD5734">
        <w:rPr>
          <w:bCs/>
        </w:rPr>
        <w:t xml:space="preserve"> </w:t>
      </w:r>
      <w:r>
        <w:rPr>
          <w:bCs/>
        </w:rPr>
        <w:t xml:space="preserve">(преддипломная) </w:t>
      </w:r>
      <w:r w:rsidRPr="00CD5734">
        <w:rPr>
          <w:bCs/>
        </w:rPr>
        <w:t xml:space="preserve">практика </w:t>
      </w:r>
      <w:r>
        <w:rPr>
          <w:bCs/>
        </w:rPr>
        <w:t xml:space="preserve">- </w:t>
      </w:r>
      <w:r w:rsidRPr="00125697">
        <w:t>это углубленная профессионально-практическая по</w:t>
      </w:r>
      <w:r>
        <w:t>дготовка обучающихся в области дизайна</w:t>
      </w:r>
      <w:r w:rsidRPr="00125697">
        <w:t xml:space="preserve">, направленная на подготовку бакалавров к выполнению выпускной квалификационной работы. </w:t>
      </w:r>
    </w:p>
    <w:p w:rsidR="00DE7C84" w:rsidRPr="00125697" w:rsidRDefault="00DE7C84" w:rsidP="00E74E8E">
      <w:pPr>
        <w:ind w:firstLine="709"/>
        <w:jc w:val="both"/>
      </w:pPr>
      <w:r w:rsidRPr="001250C1">
        <w:t xml:space="preserve">В ходе </w:t>
      </w:r>
      <w:r w:rsidR="00227E92" w:rsidRPr="001250C1">
        <w:t>практики,</w:t>
      </w:r>
      <w:r w:rsidRPr="001250C1">
        <w:t xml:space="preserve"> обучающиеся приобретают практические навыки по проектному виду профессиональной деятельности в области дизайна,</w:t>
      </w:r>
      <w:r w:rsidR="00A1005A">
        <w:t xml:space="preserve"> </w:t>
      </w:r>
      <w:r w:rsidRPr="001250C1">
        <w:t>в том числе и для выполнения выпускной квалификационной работы.</w:t>
      </w:r>
      <w:r w:rsidRPr="00125697">
        <w:t xml:space="preserve"> </w:t>
      </w:r>
    </w:p>
    <w:p w:rsidR="00DE7C84" w:rsidRDefault="00DE7C84" w:rsidP="00E74E8E">
      <w:pPr>
        <w:suppressAutoHyphens/>
        <w:ind w:firstLine="709"/>
        <w:jc w:val="both"/>
      </w:pPr>
      <w:r w:rsidRPr="00E74E8E">
        <w:rPr>
          <w:rStyle w:val="FontStyle57"/>
          <w:b/>
          <w:sz w:val="24"/>
          <w:szCs w:val="28"/>
        </w:rPr>
        <w:t>Целью</w:t>
      </w:r>
      <w:r w:rsidRPr="00423057">
        <w:rPr>
          <w:rStyle w:val="FontStyle57"/>
          <w:sz w:val="24"/>
          <w:szCs w:val="28"/>
        </w:rPr>
        <w:t xml:space="preserve"> практики является </w:t>
      </w:r>
      <w:r w:rsidRPr="001725C9">
        <w:t>закрепление теоретичес</w:t>
      </w:r>
      <w:r>
        <w:t xml:space="preserve">ких знаний и сбор материала для </w:t>
      </w:r>
      <w:r w:rsidRPr="001725C9">
        <w:t xml:space="preserve">выполнения выпускной квалификационной работы. </w:t>
      </w:r>
    </w:p>
    <w:p w:rsidR="00DE7C84" w:rsidRPr="00C77E96" w:rsidRDefault="00DE7C84" w:rsidP="00E74E8E">
      <w:pPr>
        <w:pStyle w:val="Style21"/>
        <w:widowControl/>
        <w:suppressAutoHyphens/>
        <w:spacing w:line="240" w:lineRule="auto"/>
        <w:ind w:firstLine="709"/>
      </w:pPr>
      <w:r w:rsidRPr="00E74E8E">
        <w:rPr>
          <w:b/>
        </w:rPr>
        <w:t>Задачи</w:t>
      </w:r>
      <w:r w:rsidRPr="00C77E96">
        <w:t xml:space="preserve"> практики:</w:t>
      </w:r>
    </w:p>
    <w:p w:rsidR="00DE7C84" w:rsidRPr="00DE7C84" w:rsidRDefault="00DE7C84" w:rsidP="00E74E8E">
      <w:pPr>
        <w:numPr>
          <w:ilvl w:val="0"/>
          <w:numId w:val="14"/>
        </w:numPr>
        <w:suppressAutoHyphens/>
        <w:ind w:left="0" w:firstLine="709"/>
        <w:jc w:val="both"/>
      </w:pPr>
      <w:r w:rsidRPr="00DE7C84">
        <w:t>закрепление знаний и навыков, полученных при теоретическом обучении;</w:t>
      </w:r>
    </w:p>
    <w:p w:rsidR="00DE7C84" w:rsidRPr="00DE7C84" w:rsidRDefault="00DE7C84" w:rsidP="00E74E8E">
      <w:pPr>
        <w:numPr>
          <w:ilvl w:val="0"/>
          <w:numId w:val="14"/>
        </w:numPr>
        <w:suppressAutoHyphens/>
        <w:ind w:left="0" w:firstLine="709"/>
        <w:jc w:val="both"/>
      </w:pPr>
      <w:r w:rsidRPr="00DE7C84">
        <w:t>овладение опытом работы с конкретными проектными материалами;</w:t>
      </w:r>
    </w:p>
    <w:p w:rsidR="00DE7C84" w:rsidRPr="00DE7C84" w:rsidRDefault="00DE7C84" w:rsidP="00E74E8E">
      <w:pPr>
        <w:numPr>
          <w:ilvl w:val="0"/>
          <w:numId w:val="14"/>
        </w:numPr>
        <w:suppressAutoHyphens/>
        <w:ind w:left="0" w:firstLine="709"/>
        <w:jc w:val="both"/>
      </w:pPr>
      <w:r w:rsidRPr="00DE7C84">
        <w:t>сбор</w:t>
      </w:r>
      <w:r w:rsidR="00A1005A">
        <w:t xml:space="preserve"> </w:t>
      </w:r>
      <w:r w:rsidRPr="00DE7C84">
        <w:t>необходимых</w:t>
      </w:r>
      <w:r w:rsidR="00A1005A">
        <w:t xml:space="preserve"> </w:t>
      </w:r>
      <w:r w:rsidRPr="00DE7C84">
        <w:t>материалов</w:t>
      </w:r>
      <w:r w:rsidR="00A1005A">
        <w:t xml:space="preserve"> </w:t>
      </w:r>
      <w:r w:rsidRPr="00DE7C84">
        <w:t>и</w:t>
      </w:r>
      <w:r w:rsidR="00A1005A">
        <w:t xml:space="preserve"> </w:t>
      </w:r>
      <w:r w:rsidRPr="00DE7C84">
        <w:t>документов</w:t>
      </w:r>
      <w:r w:rsidR="00A1005A">
        <w:t xml:space="preserve"> </w:t>
      </w:r>
      <w:r w:rsidRPr="00DE7C84">
        <w:t>для</w:t>
      </w:r>
      <w:r w:rsidR="00A1005A">
        <w:t xml:space="preserve"> </w:t>
      </w:r>
      <w:r w:rsidRPr="00DE7C84">
        <w:t>выполнения</w:t>
      </w:r>
      <w:r w:rsidR="00A1005A">
        <w:t xml:space="preserve"> </w:t>
      </w:r>
      <w:r w:rsidRPr="00DE7C84">
        <w:t>выпускной квалификационной работы;</w:t>
      </w:r>
    </w:p>
    <w:p w:rsidR="00DE7C84" w:rsidRPr="00DE7C84" w:rsidRDefault="00DE7C84" w:rsidP="00E74E8E">
      <w:pPr>
        <w:numPr>
          <w:ilvl w:val="0"/>
          <w:numId w:val="14"/>
        </w:numPr>
        <w:suppressAutoHyphens/>
        <w:ind w:left="0" w:firstLine="709"/>
        <w:jc w:val="both"/>
      </w:pPr>
      <w:r w:rsidRPr="00DE7C84">
        <w:t>формирование</w:t>
      </w:r>
      <w:r w:rsidR="00A1005A">
        <w:t xml:space="preserve"> </w:t>
      </w:r>
      <w:r w:rsidRPr="00DE7C84">
        <w:t>профессиональной</w:t>
      </w:r>
      <w:r w:rsidR="00A1005A">
        <w:t xml:space="preserve"> </w:t>
      </w:r>
      <w:r w:rsidRPr="00DE7C84">
        <w:t>позиции</w:t>
      </w:r>
      <w:r w:rsidR="00A1005A">
        <w:t xml:space="preserve"> </w:t>
      </w:r>
      <w:r w:rsidRPr="00DE7C84">
        <w:t>обучающегося,</w:t>
      </w:r>
      <w:r w:rsidR="00A1005A">
        <w:t xml:space="preserve"> </w:t>
      </w:r>
      <w:r w:rsidRPr="00DE7C84">
        <w:t>его</w:t>
      </w:r>
      <w:r w:rsidR="00A1005A">
        <w:t xml:space="preserve"> </w:t>
      </w:r>
      <w:r w:rsidRPr="00DE7C84">
        <w:t>мировоззрения, стиля поведения, освоение профессиональной этики;</w:t>
      </w:r>
    </w:p>
    <w:p w:rsidR="00DE7C84" w:rsidRPr="00DE7C84" w:rsidRDefault="00DE7C84" w:rsidP="00E74E8E">
      <w:pPr>
        <w:numPr>
          <w:ilvl w:val="0"/>
          <w:numId w:val="14"/>
        </w:numPr>
        <w:suppressAutoHyphens/>
        <w:ind w:left="0" w:firstLine="709"/>
        <w:jc w:val="both"/>
      </w:pPr>
      <w:r w:rsidRPr="00DE7C84">
        <w:t>приобретение</w:t>
      </w:r>
      <w:r w:rsidR="00A1005A">
        <w:t xml:space="preserve"> </w:t>
      </w:r>
      <w:r w:rsidRPr="00DE7C84">
        <w:t>навыков</w:t>
      </w:r>
      <w:r w:rsidR="00A1005A">
        <w:t xml:space="preserve"> </w:t>
      </w:r>
      <w:r w:rsidRPr="00DE7C84">
        <w:t>корпоративной</w:t>
      </w:r>
      <w:r w:rsidR="00A1005A">
        <w:t xml:space="preserve"> </w:t>
      </w:r>
      <w:r w:rsidRPr="00DE7C84">
        <w:t>работы</w:t>
      </w:r>
      <w:r w:rsidR="00A1005A">
        <w:t xml:space="preserve"> </w:t>
      </w:r>
      <w:r w:rsidRPr="00DE7C84">
        <w:t>в</w:t>
      </w:r>
      <w:r w:rsidR="00A1005A">
        <w:t xml:space="preserve"> </w:t>
      </w:r>
      <w:r w:rsidRPr="00DE7C84">
        <w:t>составе</w:t>
      </w:r>
      <w:r w:rsidR="00A1005A">
        <w:t xml:space="preserve"> </w:t>
      </w:r>
      <w:r w:rsidRPr="00DE7C84">
        <w:t>группы</w:t>
      </w:r>
      <w:r w:rsidR="00A1005A">
        <w:t xml:space="preserve"> </w:t>
      </w:r>
      <w:r w:rsidRPr="00DE7C84">
        <w:t>дизайнеров</w:t>
      </w:r>
      <w:r w:rsidR="00A1005A">
        <w:t xml:space="preserve"> </w:t>
      </w:r>
      <w:r w:rsidRPr="00DE7C84">
        <w:t>и других специалистов;</w:t>
      </w:r>
    </w:p>
    <w:p w:rsidR="00DE7C84" w:rsidRPr="0067713A" w:rsidRDefault="00DE7C84" w:rsidP="00E74E8E">
      <w:pPr>
        <w:suppressAutoHyphens/>
        <w:autoSpaceDE w:val="0"/>
        <w:autoSpaceDN w:val="0"/>
        <w:adjustRightInd w:val="0"/>
        <w:ind w:firstLine="709"/>
        <w:jc w:val="both"/>
        <w:rPr>
          <w:iCs/>
          <w:lang w:eastAsia="en-US"/>
        </w:rPr>
      </w:pPr>
      <w:r w:rsidRPr="0067713A">
        <w:rPr>
          <w:iCs/>
          <w:lang w:eastAsia="en-US"/>
        </w:rPr>
        <w:t xml:space="preserve">- подготовка и защита отчета по производственной </w:t>
      </w:r>
      <w:r>
        <w:rPr>
          <w:iCs/>
          <w:lang w:eastAsia="en-US"/>
        </w:rPr>
        <w:t xml:space="preserve">(преддипломной) </w:t>
      </w:r>
      <w:r w:rsidRPr="0067713A">
        <w:rPr>
          <w:iCs/>
          <w:lang w:eastAsia="en-US"/>
        </w:rPr>
        <w:t>практике.</w:t>
      </w:r>
    </w:p>
    <w:p w:rsidR="00DE7C84" w:rsidRPr="00474E66" w:rsidRDefault="00DE7C84" w:rsidP="00E74E8E">
      <w:pPr>
        <w:tabs>
          <w:tab w:val="left" w:pos="708"/>
        </w:tabs>
        <w:suppressAutoHyphens/>
        <w:ind w:firstLine="709"/>
        <w:jc w:val="both"/>
        <w:rPr>
          <w:bCs/>
        </w:rPr>
      </w:pPr>
      <w:r w:rsidRPr="00474E66">
        <w:rPr>
          <w:bCs/>
        </w:rPr>
        <w:t xml:space="preserve">Производственная </w:t>
      </w:r>
      <w:r>
        <w:rPr>
          <w:bCs/>
        </w:rPr>
        <w:t xml:space="preserve">(преддипломная) </w:t>
      </w:r>
      <w:r w:rsidRPr="00474E66">
        <w:rPr>
          <w:bCs/>
        </w:rPr>
        <w:t>практика проводится стационарным способом.</w:t>
      </w:r>
    </w:p>
    <w:p w:rsidR="00DE7C84" w:rsidRPr="0090437F" w:rsidRDefault="00DE7C84" w:rsidP="00E74E8E">
      <w:pPr>
        <w:suppressAutoHyphens/>
        <w:ind w:firstLine="709"/>
        <w:jc w:val="both"/>
      </w:pPr>
      <w:r w:rsidRPr="00474E66">
        <w:rPr>
          <w:bCs/>
        </w:rPr>
        <w:t>Производственная</w:t>
      </w:r>
      <w:r w:rsidRPr="00474E66">
        <w:t xml:space="preserve"> </w:t>
      </w:r>
      <w:r>
        <w:rPr>
          <w:bCs/>
        </w:rPr>
        <w:t xml:space="preserve">(преддипломная) </w:t>
      </w:r>
      <w:r w:rsidRPr="00474E66">
        <w:t xml:space="preserve">практика базируется на знании следующих дисциплин ОПОП: </w:t>
      </w:r>
      <w:r w:rsidR="00DB2CBF">
        <w:t>«</w:t>
      </w:r>
      <w:r w:rsidR="00DB2CBF" w:rsidRPr="00DB2CBF">
        <w:t>Экспозиционный дизайн</w:t>
      </w:r>
      <w:r w:rsidR="004844DA">
        <w:t>»</w:t>
      </w:r>
      <w:r>
        <w:t xml:space="preserve">, </w:t>
      </w:r>
      <w:r w:rsidR="004F2C4E">
        <w:t>«</w:t>
      </w:r>
      <w:r w:rsidR="004F2C4E" w:rsidRPr="004F2C4E">
        <w:t>Архитектурно-дизайнерское проектирование</w:t>
      </w:r>
      <w:r w:rsidR="004F2C4E">
        <w:t>»</w:t>
      </w:r>
      <w:r w:rsidR="00827551">
        <w:t xml:space="preserve">, </w:t>
      </w:r>
      <w:r w:rsidR="00137DC5">
        <w:t>«</w:t>
      </w:r>
      <w:r w:rsidR="00137DC5" w:rsidRPr="00137DC5">
        <w:t>Проектная графика</w:t>
      </w:r>
      <w:r w:rsidR="00137DC5">
        <w:t xml:space="preserve">», </w:t>
      </w:r>
      <w:r w:rsidR="00A51DE9">
        <w:t>«</w:t>
      </w:r>
      <w:r w:rsidR="00A51DE9" w:rsidRPr="00A51DE9">
        <w:t>Компьютерное проектирование</w:t>
      </w:r>
      <w:r w:rsidR="00A51DE9">
        <w:t xml:space="preserve">», </w:t>
      </w:r>
      <w:r w:rsidR="00821FE3">
        <w:t>«</w:t>
      </w:r>
      <w:proofErr w:type="spellStart"/>
      <w:r w:rsidR="00821FE3" w:rsidRPr="00821FE3">
        <w:t>Урбанистика</w:t>
      </w:r>
      <w:proofErr w:type="spellEnd"/>
      <w:r w:rsidR="000B024E">
        <w:t>» и др.</w:t>
      </w:r>
    </w:p>
    <w:p w:rsidR="00DE7C84" w:rsidRPr="00474E66" w:rsidRDefault="00DE7C84" w:rsidP="00E74E8E">
      <w:pPr>
        <w:suppressAutoHyphens/>
        <w:ind w:firstLine="709"/>
        <w:jc w:val="both"/>
      </w:pPr>
      <w:r w:rsidRPr="00474E66">
        <w:rPr>
          <w:bCs/>
        </w:rPr>
        <w:t xml:space="preserve">Производственная </w:t>
      </w:r>
      <w:r>
        <w:rPr>
          <w:bCs/>
        </w:rPr>
        <w:t xml:space="preserve">(преддипломная) </w:t>
      </w:r>
      <w:r w:rsidRPr="00474E66">
        <w:rPr>
          <w:bCs/>
        </w:rPr>
        <w:t>практика направлена на формирование следующих компетенций выпускника:</w:t>
      </w:r>
      <w:r w:rsidR="00EE05BC" w:rsidRPr="00EE05BC">
        <w:t xml:space="preserve"> </w:t>
      </w:r>
      <w:r w:rsidR="00EE05BC">
        <w:rPr>
          <w:bCs/>
        </w:rPr>
        <w:t>УК-1; УК-3; УК-5; УК-8; ОПК-1; ОПК-2; ОПК-3; ОПК-4</w:t>
      </w:r>
      <w:r w:rsidR="00EE05BC" w:rsidRPr="00EE05BC">
        <w:rPr>
          <w:bCs/>
        </w:rPr>
        <w:t xml:space="preserve">; </w:t>
      </w:r>
      <w:r w:rsidR="00EE05BC">
        <w:rPr>
          <w:bCs/>
        </w:rPr>
        <w:t>ОПК-5; ОПК-6; ОПК</w:t>
      </w:r>
      <w:r w:rsidR="00D94116">
        <w:rPr>
          <w:bCs/>
        </w:rPr>
        <w:t>-8; ПК-1; ПК-2; ПК-3</w:t>
      </w:r>
      <w:r w:rsidR="00EE05BC">
        <w:rPr>
          <w:bCs/>
        </w:rPr>
        <w:t>.</w:t>
      </w:r>
    </w:p>
    <w:p w:rsidR="00DE7C84" w:rsidRPr="00814928" w:rsidRDefault="00DE7C84" w:rsidP="00E74E8E">
      <w:pPr>
        <w:suppressAutoHyphens/>
        <w:ind w:firstLine="709"/>
        <w:jc w:val="both"/>
        <w:rPr>
          <w:szCs w:val="28"/>
        </w:rPr>
      </w:pPr>
      <w:r w:rsidRPr="00814928">
        <w:rPr>
          <w:szCs w:val="28"/>
        </w:rPr>
        <w:t>Продолжительность производственной</w:t>
      </w:r>
      <w:r>
        <w:rPr>
          <w:szCs w:val="28"/>
        </w:rPr>
        <w:t xml:space="preserve"> (преддипломной)</w:t>
      </w:r>
      <w:r w:rsidRPr="00814928">
        <w:rPr>
          <w:szCs w:val="28"/>
        </w:rPr>
        <w:t xml:space="preserve"> практики</w:t>
      </w:r>
      <w:r w:rsidR="00A1005A">
        <w:rPr>
          <w:szCs w:val="28"/>
        </w:rPr>
        <w:t xml:space="preserve"> </w:t>
      </w:r>
      <w:r w:rsidRPr="00814928">
        <w:rPr>
          <w:szCs w:val="28"/>
        </w:rPr>
        <w:t xml:space="preserve">– </w:t>
      </w:r>
      <w:r>
        <w:rPr>
          <w:szCs w:val="28"/>
        </w:rPr>
        <w:t>14</w:t>
      </w:r>
      <w:r w:rsidRPr="00814928">
        <w:rPr>
          <w:szCs w:val="28"/>
        </w:rPr>
        <w:t xml:space="preserve"> недел</w:t>
      </w:r>
      <w:r>
        <w:rPr>
          <w:szCs w:val="28"/>
        </w:rPr>
        <w:t>ь</w:t>
      </w:r>
      <w:r w:rsidRPr="00814928">
        <w:rPr>
          <w:szCs w:val="28"/>
        </w:rPr>
        <w:t>,</w:t>
      </w:r>
      <w:r w:rsidR="00A1005A">
        <w:rPr>
          <w:szCs w:val="28"/>
        </w:rPr>
        <w:t xml:space="preserve"> </w:t>
      </w:r>
      <w:r w:rsidRPr="00814928">
        <w:rPr>
          <w:szCs w:val="28"/>
        </w:rPr>
        <w:t xml:space="preserve">трудоемкость – </w:t>
      </w:r>
      <w:r>
        <w:rPr>
          <w:szCs w:val="28"/>
        </w:rPr>
        <w:t>21</w:t>
      </w:r>
      <w:r w:rsidRPr="00814928">
        <w:rPr>
          <w:szCs w:val="28"/>
        </w:rPr>
        <w:t xml:space="preserve"> зачетных единицы, </w:t>
      </w:r>
      <w:r>
        <w:rPr>
          <w:szCs w:val="28"/>
        </w:rPr>
        <w:t>756</w:t>
      </w:r>
      <w:r w:rsidRPr="00814928">
        <w:rPr>
          <w:szCs w:val="28"/>
        </w:rPr>
        <w:t xml:space="preserve"> часов.</w:t>
      </w:r>
      <w:r w:rsidR="00A1005A">
        <w:rPr>
          <w:szCs w:val="28"/>
        </w:rPr>
        <w:t xml:space="preserve"> </w:t>
      </w:r>
    </w:p>
    <w:p w:rsidR="00DE7C84" w:rsidRPr="0067713A" w:rsidRDefault="00DE7C84" w:rsidP="00E74E8E">
      <w:pPr>
        <w:pStyle w:val="Style21"/>
        <w:widowControl/>
        <w:suppressAutoHyphens/>
        <w:spacing w:line="240" w:lineRule="auto"/>
        <w:ind w:firstLine="709"/>
        <w:rPr>
          <w:rStyle w:val="FontStyle57"/>
          <w:color w:val="auto"/>
          <w:sz w:val="24"/>
          <w:szCs w:val="24"/>
        </w:rPr>
      </w:pPr>
      <w:r w:rsidRPr="0067713A">
        <w:rPr>
          <w:rStyle w:val="FontStyle57"/>
          <w:color w:val="auto"/>
          <w:sz w:val="24"/>
          <w:szCs w:val="24"/>
        </w:rPr>
        <w:t xml:space="preserve">По итогам проведенной работы </w:t>
      </w:r>
      <w:r>
        <w:rPr>
          <w:rStyle w:val="FontStyle57"/>
          <w:color w:val="auto"/>
          <w:sz w:val="24"/>
          <w:szCs w:val="24"/>
        </w:rPr>
        <w:t>обучающиеся</w:t>
      </w:r>
      <w:r w:rsidRPr="0067713A">
        <w:rPr>
          <w:rStyle w:val="FontStyle57"/>
          <w:color w:val="auto"/>
          <w:sz w:val="24"/>
          <w:szCs w:val="24"/>
        </w:rPr>
        <w:t xml:space="preserve"> составляют письменный отчет, включающий исследовательский раздел и графический материал, </w:t>
      </w:r>
      <w:r>
        <w:rPr>
          <w:rStyle w:val="FontStyle57"/>
          <w:color w:val="auto"/>
          <w:sz w:val="24"/>
          <w:szCs w:val="24"/>
        </w:rPr>
        <w:t>рабочий график по проведению</w:t>
      </w:r>
      <w:r w:rsidRPr="0067713A">
        <w:rPr>
          <w:rStyle w:val="FontStyle57"/>
          <w:color w:val="auto"/>
          <w:sz w:val="24"/>
          <w:szCs w:val="24"/>
        </w:rPr>
        <w:t xml:space="preserve"> практики. Отчет защищается.</w:t>
      </w:r>
    </w:p>
    <w:p w:rsidR="00DE7C84" w:rsidRPr="00125697" w:rsidRDefault="00DE7C84" w:rsidP="00E74E8E">
      <w:pPr>
        <w:suppressAutoHyphens/>
        <w:ind w:firstLine="709"/>
        <w:jc w:val="both"/>
      </w:pPr>
      <w:r w:rsidRPr="00125697">
        <w:t>Программой практики предусмотрены следующие виды контроля: промежуточная аттестация в форме зачета с оценкой, включающая защиту отчета по практике.</w:t>
      </w:r>
    </w:p>
    <w:p w:rsidR="00DE7C84" w:rsidRPr="00125697" w:rsidRDefault="00DE7C84" w:rsidP="00E74E8E">
      <w:pPr>
        <w:tabs>
          <w:tab w:val="left" w:pos="709"/>
        </w:tabs>
        <w:suppressAutoHyphens/>
        <w:ind w:firstLine="709"/>
        <w:jc w:val="both"/>
        <w:rPr>
          <w:b/>
        </w:rPr>
      </w:pPr>
      <w:r w:rsidRPr="00125697">
        <w:t xml:space="preserve"> Основные навыки и умения, полученные в ходе прохождения практики, должны быть использованы в дальнейшем в процессе государственной итоговой аттестации.</w:t>
      </w:r>
    </w:p>
    <w:p w:rsidR="00DE7C84" w:rsidRDefault="00DE7C84" w:rsidP="00DE7C84">
      <w:pPr>
        <w:pStyle w:val="13"/>
        <w:spacing w:before="40"/>
        <w:rPr>
          <w:sz w:val="2"/>
          <w:szCs w:val="2"/>
        </w:rPr>
      </w:pPr>
    </w:p>
    <w:p w:rsidR="00DE7C84" w:rsidRPr="001725C9" w:rsidRDefault="00DE7C84" w:rsidP="00DE7C84">
      <w:pPr>
        <w:suppressAutoHyphens/>
        <w:jc w:val="both"/>
      </w:pPr>
    </w:p>
    <w:p w:rsidR="00DE7C84" w:rsidRPr="00A56D9B" w:rsidRDefault="00DE7C84" w:rsidP="00DE7C84">
      <w:pPr>
        <w:numPr>
          <w:ilvl w:val="0"/>
          <w:numId w:val="24"/>
        </w:numPr>
        <w:autoSpaceDE w:val="0"/>
        <w:autoSpaceDN w:val="0"/>
        <w:adjustRightInd w:val="0"/>
        <w:ind w:left="0" w:firstLine="0"/>
        <w:jc w:val="center"/>
      </w:pPr>
      <w:r w:rsidRPr="00A56D9B">
        <w:rPr>
          <w:b/>
          <w:bCs/>
        </w:rPr>
        <w:t>ВИД</w:t>
      </w:r>
      <w:r>
        <w:rPr>
          <w:b/>
          <w:bCs/>
        </w:rPr>
        <w:t xml:space="preserve"> ПРАКТИКИ</w:t>
      </w:r>
      <w:r w:rsidRPr="00A56D9B">
        <w:rPr>
          <w:b/>
          <w:bCs/>
        </w:rPr>
        <w:t xml:space="preserve">, СПОСОБ </w:t>
      </w:r>
      <w:r>
        <w:rPr>
          <w:b/>
          <w:bCs/>
        </w:rPr>
        <w:t xml:space="preserve">И </w:t>
      </w:r>
      <w:r w:rsidRPr="00A56D9B">
        <w:rPr>
          <w:b/>
          <w:bCs/>
        </w:rPr>
        <w:t xml:space="preserve">ФОРМА </w:t>
      </w:r>
      <w:r>
        <w:rPr>
          <w:b/>
          <w:bCs/>
        </w:rPr>
        <w:t>ЕЕ ПРОВЕДЕНИЯ</w:t>
      </w:r>
    </w:p>
    <w:p w:rsidR="00DE7C84" w:rsidRPr="00A56D9B" w:rsidRDefault="00DE7C84" w:rsidP="00DE7C84">
      <w:pPr>
        <w:tabs>
          <w:tab w:val="left" w:pos="142"/>
        </w:tabs>
        <w:ind w:firstLine="142"/>
        <w:jc w:val="both"/>
        <w:rPr>
          <w:b/>
          <w:i/>
        </w:rPr>
      </w:pPr>
    </w:p>
    <w:p w:rsidR="00DE7C84" w:rsidRDefault="00DE7C84" w:rsidP="002D2A4D">
      <w:pPr>
        <w:suppressAutoHyphens/>
        <w:ind w:firstLine="851"/>
        <w:jc w:val="both"/>
        <w:rPr>
          <w:bCs/>
        </w:rPr>
      </w:pPr>
      <w:r w:rsidRPr="00A56D9B">
        <w:rPr>
          <w:b/>
        </w:rPr>
        <w:t xml:space="preserve">Вид </w:t>
      </w:r>
      <w:r w:rsidR="00E74E8E" w:rsidRPr="00A56D9B">
        <w:rPr>
          <w:b/>
        </w:rPr>
        <w:t xml:space="preserve">практики: </w:t>
      </w:r>
      <w:r w:rsidR="00E74E8E" w:rsidRPr="00E74E8E">
        <w:t>производственная</w:t>
      </w:r>
      <w:r w:rsidR="00E74E8E" w:rsidRPr="00A56D9B">
        <w:rPr>
          <w:bCs/>
        </w:rPr>
        <w:t xml:space="preserve"> практика</w:t>
      </w:r>
      <w:r w:rsidR="00E74E8E">
        <w:rPr>
          <w:bCs/>
        </w:rPr>
        <w:t>.</w:t>
      </w:r>
    </w:p>
    <w:p w:rsidR="00E74E8E" w:rsidRPr="00E74E8E" w:rsidRDefault="00E74E8E" w:rsidP="002D2A4D">
      <w:pPr>
        <w:suppressAutoHyphens/>
        <w:ind w:firstLine="851"/>
        <w:jc w:val="both"/>
        <w:rPr>
          <w:b/>
          <w:bCs/>
        </w:rPr>
      </w:pPr>
      <w:r w:rsidRPr="00E74E8E">
        <w:rPr>
          <w:b/>
          <w:bCs/>
        </w:rPr>
        <w:t>Тип практики:</w:t>
      </w:r>
      <w:r w:rsidRPr="00E74E8E">
        <w:rPr>
          <w:bCs/>
        </w:rPr>
        <w:t xml:space="preserve"> </w:t>
      </w:r>
      <w:r>
        <w:rPr>
          <w:bCs/>
        </w:rPr>
        <w:t>преддипломная.</w:t>
      </w:r>
    </w:p>
    <w:p w:rsidR="00DE7C84" w:rsidRPr="00A56D9B" w:rsidRDefault="00DE7C84" w:rsidP="002D2A4D">
      <w:pPr>
        <w:suppressAutoHyphens/>
        <w:ind w:firstLine="851"/>
        <w:jc w:val="both"/>
      </w:pPr>
      <w:r w:rsidRPr="00A56D9B">
        <w:rPr>
          <w:b/>
        </w:rPr>
        <w:t>Способы проведения</w:t>
      </w:r>
      <w:r w:rsidRPr="00A56D9B">
        <w:rPr>
          <w:color w:val="FF0000"/>
        </w:rPr>
        <w:t xml:space="preserve"> </w:t>
      </w:r>
      <w:r w:rsidRPr="00A56D9B">
        <w:rPr>
          <w:b/>
        </w:rPr>
        <w:t xml:space="preserve">практики </w:t>
      </w:r>
      <w:r w:rsidRPr="00A56D9B">
        <w:t>стационарная</w:t>
      </w:r>
      <w:r w:rsidR="002D2A4D">
        <w:t>, выездная</w:t>
      </w:r>
      <w:r w:rsidR="00E74E8E">
        <w:t>.</w:t>
      </w:r>
    </w:p>
    <w:p w:rsidR="0030479C" w:rsidRDefault="00DE7C84" w:rsidP="0030479C">
      <w:pPr>
        <w:ind w:firstLine="851"/>
        <w:jc w:val="both"/>
      </w:pPr>
      <w:r w:rsidRPr="00A56D9B">
        <w:rPr>
          <w:b/>
        </w:rPr>
        <w:t xml:space="preserve">Форма проведения практики: </w:t>
      </w:r>
      <w:r w:rsidR="0030479C">
        <w:t>дискретно</w:t>
      </w:r>
      <w:r w:rsidR="0030479C" w:rsidRPr="00A56D9B">
        <w:rPr>
          <w:i/>
        </w:rPr>
        <w:t xml:space="preserve"> </w:t>
      </w:r>
      <w:r w:rsidR="0030479C" w:rsidRPr="00A56D9B">
        <w:t xml:space="preserve">— путем выделения в календарном учебном графике непрерывного периода учебного времени для проведения </w:t>
      </w:r>
      <w:r w:rsidR="0030479C">
        <w:t>каждого</w:t>
      </w:r>
      <w:r w:rsidR="0030479C" w:rsidRPr="00A56D9B">
        <w:t xml:space="preserve"> вид</w:t>
      </w:r>
      <w:r w:rsidR="0030479C">
        <w:t>а (совокупности видов)</w:t>
      </w:r>
      <w:r w:rsidR="0030479C" w:rsidRPr="00A56D9B">
        <w:t xml:space="preserve"> практик</w:t>
      </w:r>
      <w:r w:rsidR="0030479C">
        <w:t>и</w:t>
      </w:r>
      <w:r w:rsidR="0030479C" w:rsidRPr="00A56D9B">
        <w:t>.</w:t>
      </w:r>
    </w:p>
    <w:p w:rsidR="00DE7C84" w:rsidRDefault="00DE7C84" w:rsidP="0030479C">
      <w:pPr>
        <w:suppressAutoHyphens/>
        <w:ind w:firstLine="851"/>
        <w:jc w:val="both"/>
      </w:pPr>
    </w:p>
    <w:p w:rsidR="00A1005A" w:rsidRDefault="00A1005A" w:rsidP="0030479C">
      <w:pPr>
        <w:suppressAutoHyphens/>
        <w:ind w:firstLine="851"/>
        <w:jc w:val="both"/>
      </w:pPr>
    </w:p>
    <w:p w:rsidR="00A1005A" w:rsidRDefault="00A1005A" w:rsidP="0030479C">
      <w:pPr>
        <w:suppressAutoHyphens/>
        <w:ind w:firstLine="851"/>
        <w:jc w:val="both"/>
      </w:pPr>
    </w:p>
    <w:p w:rsidR="00DE7C84" w:rsidRDefault="00DE7C84" w:rsidP="00DE7C84">
      <w:pPr>
        <w:numPr>
          <w:ilvl w:val="0"/>
          <w:numId w:val="24"/>
        </w:numPr>
        <w:jc w:val="center"/>
        <w:rPr>
          <w:b/>
        </w:rPr>
      </w:pPr>
      <w:r>
        <w:rPr>
          <w:b/>
          <w:bCs/>
        </w:rPr>
        <w:lastRenderedPageBreak/>
        <w:t xml:space="preserve">ПЕРЕЧЕНЬ ПЛАНИРУЕМЫХ РЕЗУЛЬТАТОВ ОБУЧЕНИЯ ПРИ ПРОХОЖДЕНИИ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DE7C84" w:rsidRDefault="00DE7C84" w:rsidP="00DE7C84">
      <w:pPr>
        <w:jc w:val="center"/>
        <w:rPr>
          <w:b/>
        </w:rPr>
      </w:pPr>
    </w:p>
    <w:p w:rsidR="00DE7C84" w:rsidRDefault="00DE7C84" w:rsidP="00DE7C84">
      <w:pPr>
        <w:autoSpaceDE w:val="0"/>
        <w:autoSpaceDN w:val="0"/>
        <w:adjustRightInd w:val="0"/>
        <w:ind w:firstLine="709"/>
        <w:jc w:val="both"/>
      </w:pPr>
      <w:r w:rsidRPr="00CB1FD8">
        <w:t>Прохождение практики направлено на формировани</w:t>
      </w:r>
      <w:r>
        <w:t xml:space="preserve">е следующих </w:t>
      </w:r>
      <w:r w:rsidR="008D1DE6">
        <w:t>универсальных (У</w:t>
      </w:r>
      <w:r>
        <w:t>К),</w:t>
      </w:r>
      <w:r w:rsidRPr="00CB1FD8">
        <w:t xml:space="preserve"> </w:t>
      </w:r>
      <w:r>
        <w:t>обще</w:t>
      </w:r>
      <w:r w:rsidRPr="00CB1FD8">
        <w:t>профессиональных (</w:t>
      </w:r>
      <w:r>
        <w:t>О</w:t>
      </w:r>
      <w:r w:rsidRPr="00CB1FD8">
        <w:t>ПК)</w:t>
      </w:r>
      <w:r>
        <w:t xml:space="preserve"> и профессиональных (ПК) </w:t>
      </w:r>
      <w:r w:rsidRPr="00CB1FD8">
        <w:t xml:space="preserve">компетенций, предусмотренных Федеральным государственным образовательным стандартом высшего образования по направлению подготовки </w:t>
      </w:r>
      <w:r>
        <w:t>54.03.01</w:t>
      </w:r>
      <w:r w:rsidRPr="00CB1FD8">
        <w:t xml:space="preserve"> Дизайн (</w:t>
      </w:r>
      <w:r>
        <w:t xml:space="preserve">уровень </w:t>
      </w:r>
      <w:r w:rsidRPr="00CB1FD8">
        <w:t>бакалавр</w:t>
      </w:r>
      <w:r>
        <w:t>иата):</w:t>
      </w:r>
    </w:p>
    <w:p w:rsidR="00F807B2" w:rsidRDefault="00F807B2" w:rsidP="00F807B2">
      <w:pPr>
        <w:suppressAutoHyphens/>
        <w:ind w:firstLine="710"/>
        <w:jc w:val="both"/>
      </w:pPr>
      <w:r>
        <w:t>УК-1 - с</w:t>
      </w:r>
      <w:r w:rsidRPr="006B4771">
        <w:t>пособен осуществлять поиск, критический анализ и синтез информации, применять системный подход для решения поставленных задач</w:t>
      </w:r>
      <w:r>
        <w:t>;</w:t>
      </w:r>
    </w:p>
    <w:p w:rsidR="00F807B2" w:rsidRDefault="00F807B2" w:rsidP="00F807B2">
      <w:pPr>
        <w:suppressAutoHyphens/>
        <w:ind w:firstLine="710"/>
        <w:jc w:val="both"/>
      </w:pPr>
      <w:r>
        <w:t>УК-3 - с</w:t>
      </w:r>
      <w:r w:rsidRPr="006B4771">
        <w:t>пособен осуществлять социальное взаимодействие и реализовывать свою роль в команде</w:t>
      </w:r>
      <w:r>
        <w:t>;</w:t>
      </w:r>
    </w:p>
    <w:p w:rsidR="00F807B2" w:rsidRDefault="00F807B2" w:rsidP="00F807B2">
      <w:pPr>
        <w:suppressAutoHyphens/>
        <w:ind w:firstLine="710"/>
        <w:jc w:val="both"/>
      </w:pPr>
      <w:r>
        <w:t>УК-5 - с</w:t>
      </w:r>
      <w:r w:rsidRPr="006B4771">
        <w:t>пособен воспринимать межкультурное разнообразие общества в социально-историческом, этическом и философском контекстах</w:t>
      </w:r>
      <w:r>
        <w:t>;</w:t>
      </w:r>
    </w:p>
    <w:p w:rsidR="00F807B2" w:rsidRDefault="00F807B2" w:rsidP="00F807B2">
      <w:pPr>
        <w:suppressAutoHyphens/>
        <w:ind w:firstLine="710"/>
        <w:jc w:val="both"/>
      </w:pPr>
      <w:r>
        <w:t>УК-8 - с</w:t>
      </w:r>
      <w:r w:rsidRPr="004016C8">
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>
        <w:t>;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ОПК-1 - с</w:t>
      </w:r>
      <w:r w:rsidRPr="00F807B2">
        <w:rPr>
          <w:bCs/>
        </w:rPr>
        <w:t>пособен применять знания в области истории и теории искусств, истории и теории дизайна в профессиональной деятельности; рассматривать произведения искусства, дизайна и техники в широком культурно-историческом контексте в тесной связи с религиозными, философскими и эстетическими идеями конкретного исторического периода</w:t>
      </w:r>
      <w:r>
        <w:rPr>
          <w:bCs/>
        </w:rPr>
        <w:t xml:space="preserve">; 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ОПК-2 - с</w:t>
      </w:r>
      <w:r w:rsidRPr="00F807B2">
        <w:rPr>
          <w:bCs/>
        </w:rPr>
        <w:t>пособен работать с научной литературой; собирать, анализировать и обобщать результаты научных исследований; оценивать полученную информацию; самостоятельно проводить научно-исследовательскую работу; участвовать в научно-практических конференциях</w:t>
      </w:r>
      <w:r>
        <w:rPr>
          <w:bCs/>
        </w:rPr>
        <w:t xml:space="preserve">; 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ОПК-3</w:t>
      </w:r>
      <w:r w:rsidR="007A6BFE">
        <w:rPr>
          <w:bCs/>
        </w:rPr>
        <w:t xml:space="preserve"> - с</w:t>
      </w:r>
      <w:r w:rsidR="007A6BFE" w:rsidRPr="007A6BFE">
        <w:rPr>
          <w:bCs/>
        </w:rPr>
        <w:t>пособен выполнять поисковые эскизы изобразительными средствами и способами проектной графики; разрабатывать проектную идею, основанную на концептуальном, творческом подходе к решению дизайнерской задачи; синтезировать набор возможных решений и научно обосновывать свои предложения при проектировании дизайн-объектов, удовлетворяющих утилитарные и эстетические потребности человека (техника и оборудование, транспортные средства, интерьеры, полиграфия, товары народного потребления)</w:t>
      </w:r>
      <w:r>
        <w:rPr>
          <w:bCs/>
        </w:rPr>
        <w:t xml:space="preserve">; 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ОПК-4</w:t>
      </w:r>
      <w:r w:rsidR="0032534C">
        <w:rPr>
          <w:bCs/>
        </w:rPr>
        <w:t xml:space="preserve"> - с</w:t>
      </w:r>
      <w:r w:rsidR="0032534C" w:rsidRPr="0032534C">
        <w:rPr>
          <w:bCs/>
        </w:rPr>
        <w:t>пособен проектировать, моделировать, конструировать предметы, товары, промышленные образцы и коллекции, художественные предметно-пространственные комплексы, интерьеры зданий и сооружений архитектурно-пространственной среды, объекты ландшафтного дизайна, используя линейно-конструктивное построение, цветовое решение композиции, современную шрифтовую культуру и способы проектной графики</w:t>
      </w:r>
      <w:r w:rsidRPr="00EE05BC">
        <w:rPr>
          <w:bCs/>
        </w:rPr>
        <w:t xml:space="preserve">; 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ОПК-5</w:t>
      </w:r>
      <w:r w:rsidR="00976008">
        <w:rPr>
          <w:bCs/>
        </w:rPr>
        <w:t xml:space="preserve"> - с</w:t>
      </w:r>
      <w:r w:rsidR="00976008" w:rsidRPr="00976008">
        <w:rPr>
          <w:bCs/>
        </w:rPr>
        <w:t>пособен организовывать, проводить и участвовать в выставках, конкурсах, фестивалях и других творческих мероприятиях</w:t>
      </w:r>
      <w:r>
        <w:rPr>
          <w:bCs/>
        </w:rPr>
        <w:t xml:space="preserve">; </w:t>
      </w:r>
    </w:p>
    <w:p w:rsidR="00F807B2" w:rsidRDefault="00F807B2" w:rsidP="00F807B2">
      <w:pPr>
        <w:suppressAutoHyphens/>
        <w:ind w:firstLine="710"/>
        <w:jc w:val="both"/>
      </w:pPr>
      <w:r>
        <w:t>ОПК-6 -</w:t>
      </w:r>
      <w:r w:rsidR="00A1005A">
        <w:t xml:space="preserve"> </w:t>
      </w:r>
      <w:r>
        <w:t>с</w:t>
      </w:r>
      <w:r w:rsidRPr="00C77135">
        <w:t>пособен понимать принципы работы современных информационных технологий и использовать их для решения профессиональной деятельности</w:t>
      </w:r>
      <w:r>
        <w:t>;</w:t>
      </w:r>
    </w:p>
    <w:p w:rsidR="00F807B2" w:rsidRDefault="00F807B2" w:rsidP="00F807B2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ОПК-8</w:t>
      </w:r>
      <w:r w:rsidR="00C10781">
        <w:rPr>
          <w:bCs/>
        </w:rPr>
        <w:t xml:space="preserve"> - с</w:t>
      </w:r>
      <w:r w:rsidR="00C10781" w:rsidRPr="00C10781">
        <w:rPr>
          <w:bCs/>
        </w:rPr>
        <w:t>пособен ориентироваться в проблематике современной культурной политики Российской Федерации</w:t>
      </w:r>
      <w:r>
        <w:rPr>
          <w:bCs/>
        </w:rPr>
        <w:t xml:space="preserve">; </w:t>
      </w:r>
    </w:p>
    <w:p w:rsidR="00C51445" w:rsidRDefault="00C51445" w:rsidP="00C51445">
      <w:pPr>
        <w:suppressAutoHyphens/>
        <w:ind w:firstLine="710"/>
        <w:jc w:val="both"/>
      </w:pPr>
      <w:r w:rsidRPr="00BB1EE0">
        <w:t>ПК-1 - способен провести предпроектные и дизайнерские исследования по значимым для заказчика и потребителей параметрам, подготовить и согласовать с заказчиком проектное</w:t>
      </w:r>
      <w:r>
        <w:t xml:space="preserve"> </w:t>
      </w:r>
      <w:r w:rsidRPr="00BB1EE0">
        <w:t>задание на создание дизайн-проекта среды;</w:t>
      </w:r>
    </w:p>
    <w:p w:rsidR="00FD4CF2" w:rsidRDefault="00C51445" w:rsidP="00C51445">
      <w:pPr>
        <w:autoSpaceDE w:val="0"/>
        <w:autoSpaceDN w:val="0"/>
        <w:adjustRightInd w:val="0"/>
        <w:ind w:firstLine="709"/>
        <w:jc w:val="both"/>
      </w:pPr>
      <w:r w:rsidRPr="00BB1EE0">
        <w:t>ПК-2 - способен осуществить концептуальную, художественно-техническую разработку дизайн-проектов среды, в том числе детской игровой и иной среды</w:t>
      </w:r>
      <w:r>
        <w:t>;</w:t>
      </w:r>
    </w:p>
    <w:p w:rsidR="00C51445" w:rsidRDefault="00294119" w:rsidP="00830D1D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ПК-3 - </w:t>
      </w:r>
      <w:r w:rsidR="00830D1D">
        <w:rPr>
          <w:bCs/>
        </w:rPr>
        <w:t>с</w:t>
      </w:r>
      <w:r w:rsidR="00830D1D" w:rsidRPr="00830D1D">
        <w:rPr>
          <w:bCs/>
        </w:rPr>
        <w:t>пособен осуществлять авторский надзор за выполнением работ по реализации проекта дизайн-среды, в том числе, внедрения в производство и контроль изготовления детской и иной среды</w:t>
      </w:r>
      <w:r w:rsidR="00830D1D">
        <w:rPr>
          <w:bCs/>
        </w:rPr>
        <w:t>.</w:t>
      </w:r>
    </w:p>
    <w:p w:rsidR="00D81F72" w:rsidRDefault="00D81F72" w:rsidP="00DE7C84">
      <w:pPr>
        <w:suppressAutoHyphens/>
        <w:autoSpaceDE w:val="0"/>
        <w:autoSpaceDN w:val="0"/>
        <w:adjustRightInd w:val="0"/>
        <w:ind w:firstLine="539"/>
        <w:jc w:val="both"/>
        <w:rPr>
          <w:lang w:eastAsia="en-US"/>
        </w:rPr>
      </w:pPr>
      <w:bookmarkStart w:id="2" w:name="_Toc350859887"/>
      <w:r>
        <w:rPr>
          <w:lang w:eastAsia="en-US"/>
        </w:rPr>
        <w:t xml:space="preserve">Планируемые результаты по прохождению практики - знания, умения, навыки и (или) опыт деятельности, характеризующие этапы формирования компетенций и обеспечивающие </w:t>
      </w:r>
      <w:r>
        <w:rPr>
          <w:lang w:eastAsia="en-US"/>
        </w:rPr>
        <w:lastRenderedPageBreak/>
        <w:t>достиже</w:t>
      </w:r>
      <w:r>
        <w:rPr>
          <w:lang w:eastAsia="en-US"/>
        </w:rPr>
        <w:softHyphen/>
        <w:t xml:space="preserve">ние планируемых результатов освоения </w:t>
      </w:r>
      <w:r w:rsidR="00DE7C84">
        <w:rPr>
          <w:lang w:eastAsia="en-US"/>
        </w:rPr>
        <w:t xml:space="preserve">профессиональной </w:t>
      </w:r>
      <w:r>
        <w:rPr>
          <w:lang w:eastAsia="en-US"/>
        </w:rPr>
        <w:t>образовательной программы, формируются в соответ</w:t>
      </w:r>
      <w:r>
        <w:rPr>
          <w:lang w:eastAsia="en-US"/>
        </w:rPr>
        <w:softHyphen/>
        <w:t>ствии с картами компетенций ОПОП (таблица 1).</w:t>
      </w:r>
    </w:p>
    <w:p w:rsidR="007A0137" w:rsidRDefault="007A0137" w:rsidP="00755598">
      <w:pPr>
        <w:shd w:val="clear" w:color="auto" w:fill="FFFFFF"/>
        <w:suppressAutoHyphens/>
        <w:ind w:firstLine="539"/>
        <w:jc w:val="both"/>
      </w:pPr>
    </w:p>
    <w:p w:rsidR="00D81F72" w:rsidRDefault="00D81F72" w:rsidP="00755598">
      <w:pPr>
        <w:shd w:val="clear" w:color="auto" w:fill="FFFFFF"/>
        <w:suppressAutoHyphens/>
        <w:ind w:firstLine="539"/>
        <w:jc w:val="both"/>
      </w:pPr>
      <w:r>
        <w:t xml:space="preserve">Таблица 1 - Планируемые результаты обучения по </w:t>
      </w:r>
      <w:r w:rsidR="00DE7C84">
        <w:t>производственной (</w:t>
      </w:r>
      <w:r>
        <w:t>преддипломной</w:t>
      </w:r>
      <w:r w:rsidR="00DE7C84">
        <w:t>)</w:t>
      </w:r>
      <w:r>
        <w:t xml:space="preserve"> практике </w:t>
      </w:r>
    </w:p>
    <w:p w:rsidR="007A0137" w:rsidRDefault="007A0137" w:rsidP="00755598">
      <w:pPr>
        <w:shd w:val="clear" w:color="auto" w:fill="FFFFFF"/>
        <w:suppressAutoHyphens/>
        <w:ind w:firstLine="539"/>
        <w:jc w:val="both"/>
      </w:pP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2943"/>
        <w:gridCol w:w="2694"/>
        <w:gridCol w:w="4394"/>
      </w:tblGrid>
      <w:tr w:rsidR="00F807B2" w:rsidRPr="007C5127" w:rsidTr="00FB00B9">
        <w:trPr>
          <w:tblHeader/>
        </w:trPr>
        <w:tc>
          <w:tcPr>
            <w:tcW w:w="2943" w:type="dxa"/>
          </w:tcPr>
          <w:p w:rsidR="00F807B2" w:rsidRPr="007C5127" w:rsidRDefault="00F807B2" w:rsidP="00170BD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>
              <w:rPr>
                <w:b/>
                <w:sz w:val="22"/>
                <w:szCs w:val="22"/>
              </w:rPr>
              <w:t>и наименование</w:t>
            </w:r>
          </w:p>
          <w:p w:rsidR="00F807B2" w:rsidRPr="007C5127" w:rsidRDefault="00F807B2" w:rsidP="00170BD8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694" w:type="dxa"/>
          </w:tcPr>
          <w:p w:rsidR="00F807B2" w:rsidRPr="007C5127" w:rsidRDefault="00F807B2" w:rsidP="00170BD8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Индикаторы достижения </w:t>
            </w:r>
          </w:p>
          <w:p w:rsidR="00F807B2" w:rsidRPr="007C5127" w:rsidRDefault="00F807B2" w:rsidP="00170BD8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4394" w:type="dxa"/>
          </w:tcPr>
          <w:p w:rsidR="00F807B2" w:rsidRPr="007C5127" w:rsidRDefault="00F807B2" w:rsidP="00170BD8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практике</w:t>
            </w:r>
          </w:p>
        </w:tc>
      </w:tr>
      <w:tr w:rsidR="00F807B2" w:rsidRPr="007C5127" w:rsidTr="00FB00B9">
        <w:tc>
          <w:tcPr>
            <w:tcW w:w="10031" w:type="dxa"/>
            <w:gridSpan w:val="3"/>
          </w:tcPr>
          <w:p w:rsidR="00F807B2" w:rsidRPr="007C5127" w:rsidRDefault="00F807B2" w:rsidP="00170BD8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F807B2" w:rsidRPr="007C5127" w:rsidTr="00FB00B9">
        <w:trPr>
          <w:trHeight w:val="1125"/>
        </w:trPr>
        <w:tc>
          <w:tcPr>
            <w:tcW w:w="2943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УК-1 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694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системный подход для решения поставленных задач</w:t>
            </w:r>
          </w:p>
        </w:tc>
        <w:tc>
          <w:tcPr>
            <w:tcW w:w="4394" w:type="dxa"/>
          </w:tcPr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поставленных задач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решения поставленных задач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подхода для решения поставленных задач</w:t>
            </w:r>
          </w:p>
        </w:tc>
      </w:tr>
      <w:tr w:rsidR="00F807B2" w:rsidRPr="007C5127" w:rsidTr="00FB00B9">
        <w:trPr>
          <w:trHeight w:val="1125"/>
        </w:trPr>
        <w:tc>
          <w:tcPr>
            <w:tcW w:w="2943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социальное взаимодействие и реализовывать свою роль в команде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Взаимодействует с другими членами команды для достижения поставленной задачи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членами команды для достижения поставленной задачи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задачи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взаимодействия с другими членами команды для достижения поставленной задачи</w:t>
            </w:r>
          </w:p>
        </w:tc>
      </w:tr>
      <w:tr w:rsidR="00F807B2" w:rsidRPr="007C5127" w:rsidTr="00FB00B9">
        <w:trPr>
          <w:trHeight w:val="1125"/>
        </w:trPr>
        <w:tc>
          <w:tcPr>
            <w:tcW w:w="2943" w:type="dxa"/>
          </w:tcPr>
          <w:p w:rsidR="00F807B2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694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Демонстрирует понимание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  <w:tc>
          <w:tcPr>
            <w:tcW w:w="4394" w:type="dxa"/>
          </w:tcPr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профессиональную деятельность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осуществления профессиональной деятельности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</w:tr>
      <w:tr w:rsidR="00F807B2" w:rsidRPr="007C5127" w:rsidTr="00FB00B9">
        <w:trPr>
          <w:trHeight w:val="1125"/>
        </w:trPr>
        <w:tc>
          <w:tcPr>
            <w:tcW w:w="2943" w:type="dxa"/>
          </w:tcPr>
          <w:p w:rsidR="00F807B2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694" w:type="dxa"/>
          </w:tcPr>
          <w:p w:rsidR="00F807B2" w:rsidRPr="007C5127" w:rsidRDefault="00F807B2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УК-8.1. Применяет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 </w:t>
            </w: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</w:p>
          <w:p w:rsidR="00F807B2" w:rsidRPr="007C5127" w:rsidRDefault="00F807B2" w:rsidP="00170BD8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F807B2" w:rsidRPr="007C5127" w:rsidRDefault="00F807B2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безопасных условий жизнеде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ятельности и сохранения природной среды</w:t>
            </w:r>
          </w:p>
        </w:tc>
      </w:tr>
      <w:tr w:rsidR="00F807B2" w:rsidRPr="007C5127" w:rsidTr="00FB00B9">
        <w:trPr>
          <w:trHeight w:val="233"/>
        </w:trPr>
        <w:tc>
          <w:tcPr>
            <w:tcW w:w="10031" w:type="dxa"/>
            <w:gridSpan w:val="3"/>
          </w:tcPr>
          <w:p w:rsidR="00F807B2" w:rsidRPr="00CB1F3D" w:rsidRDefault="00F807B2" w:rsidP="00170BD8">
            <w:pPr>
              <w:pStyle w:val="Default"/>
              <w:jc w:val="center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lastRenderedPageBreak/>
              <w:t>Общепрофессиональные компетенции</w:t>
            </w:r>
          </w:p>
        </w:tc>
      </w:tr>
      <w:tr w:rsidR="007464C3" w:rsidRPr="007C5127" w:rsidTr="00FB00B9">
        <w:trPr>
          <w:trHeight w:val="233"/>
        </w:trPr>
        <w:tc>
          <w:tcPr>
            <w:tcW w:w="2943" w:type="dxa"/>
          </w:tcPr>
          <w:p w:rsidR="007464C3" w:rsidRPr="007464C3" w:rsidRDefault="007464C3" w:rsidP="007464C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ОПК-1</w:t>
            </w:r>
          </w:p>
          <w:p w:rsidR="007464C3" w:rsidRPr="007464C3" w:rsidRDefault="007464C3" w:rsidP="007464C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Способен применять знания в области истории и теории искусств, истории и теории дизайна в профессиональной деятельности; рассматривать произведения искусства, дизайна и техники в широком культурно-историческом контексте в тесной связи с религиозными, философскими и эстетическими идеями конкретного исторического периода</w:t>
            </w:r>
          </w:p>
        </w:tc>
        <w:tc>
          <w:tcPr>
            <w:tcW w:w="2694" w:type="dxa"/>
          </w:tcPr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ОПК-1.1. </w:t>
            </w:r>
          </w:p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>Применяет знания в области истории и теории искусств, истории и теории дизайна в профессиональной деятельности</w:t>
            </w:r>
          </w:p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7464C3" w:rsidRPr="00B104F4" w:rsidRDefault="007464C3" w:rsidP="00381D1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4394" w:type="dxa"/>
          </w:tcPr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Знать: способы и методы применения в профессиональной деятельности знаний в области истории и теории искусств, истории и теории дизайна </w:t>
            </w:r>
          </w:p>
          <w:p w:rsidR="00B104F4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Уметь: применять знания в области истории и теории искусств, истории и теории дизайна в профессиональной деятельности </w:t>
            </w:r>
          </w:p>
          <w:p w:rsidR="007464C3" w:rsidRPr="00B104F4" w:rsidRDefault="00B104F4" w:rsidP="00B104F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знаний в области истории и теории иск</w:t>
            </w:r>
            <w:r>
              <w:rPr>
                <w:rFonts w:eastAsia="Arial Unicode MS"/>
                <w:color w:val="auto"/>
                <w:sz w:val="22"/>
                <w:szCs w:val="22"/>
              </w:rPr>
              <w:t>усств, истории и теории дизайна</w:t>
            </w: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 в профессиональной деятельности</w:t>
            </w:r>
          </w:p>
          <w:p w:rsidR="007464C3" w:rsidRPr="00B104F4" w:rsidRDefault="007464C3" w:rsidP="00381D1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</w:tc>
      </w:tr>
      <w:tr w:rsidR="007464C3" w:rsidRPr="007C5127" w:rsidTr="00FB00B9">
        <w:trPr>
          <w:trHeight w:val="233"/>
        </w:trPr>
        <w:tc>
          <w:tcPr>
            <w:tcW w:w="2943" w:type="dxa"/>
          </w:tcPr>
          <w:p w:rsidR="007464C3" w:rsidRPr="007464C3" w:rsidRDefault="007464C3" w:rsidP="007464C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ОПК-2</w:t>
            </w:r>
          </w:p>
          <w:p w:rsidR="007464C3" w:rsidRPr="007464C3" w:rsidRDefault="007464C3" w:rsidP="007464C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Способен работать с научной литературой; собирать, анализировать и обобщать результаты научных исследований; оценивать полученную информацию; самостоятельно проводить научно-исследовательскую работу; участвовать в н</w:t>
            </w:r>
            <w:r>
              <w:rPr>
                <w:rFonts w:eastAsia="Arial Unicode MS"/>
                <w:color w:val="auto"/>
                <w:sz w:val="22"/>
                <w:szCs w:val="22"/>
              </w:rPr>
              <w:t>аучно-практических конференциях</w:t>
            </w:r>
          </w:p>
        </w:tc>
        <w:tc>
          <w:tcPr>
            <w:tcW w:w="2694" w:type="dxa"/>
          </w:tcPr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 xml:space="preserve">ОПК-2.2. </w:t>
            </w:r>
          </w:p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Способен самостоятельно проводить научно-исследовательскую работу, участвовать в научно- практических конференциях</w:t>
            </w:r>
          </w:p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7464C3" w:rsidRPr="00D229FB" w:rsidRDefault="007464C3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4394" w:type="dxa"/>
          </w:tcPr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Знать: методологию проведения на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учно-исследовательской работы, 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>процедуру участия в научно-практических конференциях</w:t>
            </w:r>
          </w:p>
          <w:p w:rsidR="00D229FB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Уметь: самостоятельно проводить н</w:t>
            </w:r>
            <w:r>
              <w:rPr>
                <w:rFonts w:eastAsia="Arial Unicode MS"/>
                <w:color w:val="auto"/>
                <w:sz w:val="22"/>
                <w:szCs w:val="22"/>
              </w:rPr>
              <w:t>аучно-исследовательскую работу,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 xml:space="preserve"> участвовать в научно-практических конференциях</w:t>
            </w:r>
          </w:p>
          <w:p w:rsidR="007464C3" w:rsidRPr="00D229FB" w:rsidRDefault="00D229FB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Владеть: навыком самостоятельного проведения научно-исследовательской работы,</w:t>
            </w:r>
            <w:r w:rsidR="00A1005A"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>участия в научно-практических конференциях</w:t>
            </w:r>
          </w:p>
        </w:tc>
      </w:tr>
      <w:tr w:rsidR="007464C3" w:rsidRPr="007C5127" w:rsidTr="00FB00B9">
        <w:trPr>
          <w:trHeight w:val="233"/>
        </w:trPr>
        <w:tc>
          <w:tcPr>
            <w:tcW w:w="2943" w:type="dxa"/>
          </w:tcPr>
          <w:p w:rsidR="00A73E48" w:rsidRPr="00A73E48" w:rsidRDefault="00A73E48" w:rsidP="00A73E4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A73E48">
              <w:rPr>
                <w:rFonts w:eastAsia="Arial Unicode MS"/>
                <w:color w:val="auto"/>
                <w:sz w:val="22"/>
                <w:szCs w:val="22"/>
              </w:rPr>
              <w:t>ОПК-3</w:t>
            </w:r>
          </w:p>
          <w:p w:rsidR="007464C3" w:rsidRPr="00A73E48" w:rsidRDefault="00A73E48" w:rsidP="00A73E4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A73E48">
              <w:rPr>
                <w:rFonts w:eastAsia="Arial Unicode MS"/>
                <w:color w:val="auto"/>
                <w:sz w:val="22"/>
                <w:szCs w:val="22"/>
              </w:rPr>
              <w:t>Способен выполнять поисковые эскизы изобразительными средствами и способами проектной графики; разрабатывать проектную идею, основанную на концептуальном, творческом подходе к решению дизайнерской задачи; синтезировать набор возможных решений и научно обосновывать свои предложения при проектировании дизайн-объектов, удовлетворяющих утилитарные и эстетические потребности человека (техника и оборудование, транспортные средства, интерьеры, полиграфия</w:t>
            </w:r>
            <w:r>
              <w:rPr>
                <w:rFonts w:eastAsia="Arial Unicode MS"/>
                <w:color w:val="auto"/>
                <w:sz w:val="22"/>
                <w:szCs w:val="22"/>
              </w:rPr>
              <w:t>, товары народного потребления)</w:t>
            </w:r>
          </w:p>
        </w:tc>
        <w:tc>
          <w:tcPr>
            <w:tcW w:w="2694" w:type="dxa"/>
          </w:tcPr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 xml:space="preserve">ОПК-3.2. </w:t>
            </w:r>
          </w:p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Разрабатывает проектную идею, основанную на концептуальном, творческом подходе к решению дизайнерской задачи</w:t>
            </w:r>
          </w:p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7464C3" w:rsidRPr="00D229FB" w:rsidRDefault="007464C3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4394" w:type="dxa"/>
          </w:tcPr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Знать: методику и этапы разработки проектной идеи, основанной на концептуальном, творческом подходе к решению дизайнерской задачи</w:t>
            </w:r>
          </w:p>
          <w:p w:rsidR="004F4332" w:rsidRPr="004F4332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Уметь: разрабатывать проектную идею, основанную на концептуальном, творческом подходе к решению дизайнерской задачи</w:t>
            </w:r>
          </w:p>
          <w:p w:rsidR="007464C3" w:rsidRPr="00D229FB" w:rsidRDefault="004F4332" w:rsidP="004F433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Владеть: навыком разработки проектной идеи, основанной на концептуальном, творческом подходе к решению дизайнерской задачи</w:t>
            </w:r>
          </w:p>
        </w:tc>
      </w:tr>
      <w:tr w:rsidR="00381D14" w:rsidRPr="007C5127" w:rsidTr="00FB00B9">
        <w:trPr>
          <w:trHeight w:val="233"/>
        </w:trPr>
        <w:tc>
          <w:tcPr>
            <w:tcW w:w="2943" w:type="dxa"/>
            <w:vMerge w:val="restart"/>
          </w:tcPr>
          <w:p w:rsidR="00381D14" w:rsidRPr="00176D6E" w:rsidRDefault="00381D14" w:rsidP="0017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76D6E">
              <w:rPr>
                <w:rFonts w:eastAsia="Arial Unicode MS"/>
                <w:color w:val="auto"/>
                <w:sz w:val="22"/>
                <w:szCs w:val="22"/>
              </w:rPr>
              <w:t>ОПК-4</w:t>
            </w:r>
          </w:p>
          <w:p w:rsidR="00381D14" w:rsidRPr="00176D6E" w:rsidRDefault="00381D14" w:rsidP="0017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76D6E">
              <w:rPr>
                <w:rFonts w:eastAsia="Arial Unicode MS"/>
                <w:color w:val="auto"/>
                <w:sz w:val="22"/>
                <w:szCs w:val="22"/>
              </w:rPr>
              <w:t>Способен проектировать, моделировать, конструиро</w:t>
            </w:r>
            <w:r w:rsidRPr="00176D6E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вать предметы, товары, промышленные образцы и коллекции, художественные предметно-пространственные комплексы, интерьеры зданий и сооружений архитектурно-пространственной среды, объекты ландшафтного дизайна, используя линейно-конструктивное построение, цветовое решение композиции, современную шрифтовую культуру и способы проектной графики</w:t>
            </w:r>
          </w:p>
        </w:tc>
        <w:tc>
          <w:tcPr>
            <w:tcW w:w="2694" w:type="dxa"/>
          </w:tcPr>
          <w:p w:rsidR="008D33A2" w:rsidRPr="008D33A2" w:rsidRDefault="008D33A2" w:rsidP="008D33A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ОПК-4.2. </w:t>
            </w:r>
          </w:p>
          <w:p w:rsidR="00381D14" w:rsidRPr="00D229FB" w:rsidRDefault="008D33A2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 xml:space="preserve">Анализирует варианты применения линейно - </w:t>
            </w:r>
            <w:r w:rsidRPr="008D33A2">
              <w:rPr>
                <w:rFonts w:eastAsia="Arial Unicode MS"/>
                <w:color w:val="auto"/>
                <w:sz w:val="22"/>
                <w:szCs w:val="22"/>
              </w:rPr>
              <w:lastRenderedPageBreak/>
              <w:t>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</w:t>
            </w:r>
            <w:r>
              <w:rPr>
                <w:rFonts w:eastAsia="Arial Unicode MS"/>
                <w:color w:val="auto"/>
                <w:sz w:val="22"/>
                <w:szCs w:val="22"/>
              </w:rPr>
              <w:t>, объектов ландшафтного дизайна</w:t>
            </w:r>
          </w:p>
        </w:tc>
        <w:tc>
          <w:tcPr>
            <w:tcW w:w="4394" w:type="dxa"/>
          </w:tcPr>
          <w:p w:rsidR="008D33A2" w:rsidRPr="008D33A2" w:rsidRDefault="008D33A2" w:rsidP="008D33A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lastRenderedPageBreak/>
              <w:t>Знать: способы анализа вариантов применения линейно - конструктивного построения, цветового решения композиции, со</w:t>
            </w:r>
            <w:r w:rsidRPr="008D33A2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  <w:p w:rsidR="008D33A2" w:rsidRPr="008D33A2" w:rsidRDefault="008D33A2" w:rsidP="008D33A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Уметь: анализировать варианты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  <w:p w:rsidR="00381D14" w:rsidRPr="00D229FB" w:rsidRDefault="008D33A2" w:rsidP="008D33A2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Владеть: навыком анализа вариантов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</w:tc>
      </w:tr>
      <w:tr w:rsidR="00381D14" w:rsidRPr="007C5127" w:rsidTr="00FB00B9">
        <w:trPr>
          <w:trHeight w:val="233"/>
        </w:trPr>
        <w:tc>
          <w:tcPr>
            <w:tcW w:w="2943" w:type="dxa"/>
            <w:vMerge/>
          </w:tcPr>
          <w:p w:rsidR="00381D14" w:rsidRPr="00CB1F3D" w:rsidRDefault="00381D14" w:rsidP="00381D14">
            <w:pPr>
              <w:pStyle w:val="Default"/>
              <w:rPr>
                <w:rFonts w:eastAsia="Arial Unicode MS"/>
                <w:b/>
                <w:color w:val="auto"/>
                <w:sz w:val="22"/>
                <w:szCs w:val="22"/>
              </w:rPr>
            </w:pPr>
          </w:p>
        </w:tc>
        <w:tc>
          <w:tcPr>
            <w:tcW w:w="2694" w:type="dxa"/>
          </w:tcPr>
          <w:p w:rsidR="00284A27" w:rsidRPr="00284A27" w:rsidRDefault="00284A27" w:rsidP="00284A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 xml:space="preserve">ОПК-4.3. </w:t>
            </w:r>
          </w:p>
          <w:p w:rsidR="00381D14" w:rsidRPr="00D229FB" w:rsidRDefault="00284A27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Применяет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 оптимальные решения линейно - конструктивного построения, цветового решения композиции, современной шрифтовой культу</w:t>
            </w:r>
            <w:r>
              <w:rPr>
                <w:rFonts w:eastAsia="Arial Unicode MS"/>
                <w:color w:val="auto"/>
                <w:sz w:val="22"/>
                <w:szCs w:val="22"/>
              </w:rPr>
              <w:t>ры и способов проектной графики</w:t>
            </w:r>
          </w:p>
        </w:tc>
        <w:tc>
          <w:tcPr>
            <w:tcW w:w="4394" w:type="dxa"/>
          </w:tcPr>
          <w:p w:rsidR="00284A27" w:rsidRPr="00284A27" w:rsidRDefault="00284A27" w:rsidP="00284A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Знать: оптимальные решения и практику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</w:t>
            </w:r>
          </w:p>
          <w:p w:rsidR="00284A27" w:rsidRPr="00284A27" w:rsidRDefault="00284A27" w:rsidP="00284A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Уметь: применять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 оптимальные решения линейно - конструктивного построения, цветового решения композиции, современ</w:t>
            </w:r>
            <w:r w:rsidRPr="00284A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ной шрифтовой культуры и способов проектной графики</w:t>
            </w:r>
          </w:p>
          <w:p w:rsidR="00381D14" w:rsidRPr="00D229FB" w:rsidRDefault="00284A27" w:rsidP="00284A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Владеть: навыком разработки и практикой применения оптимальных решений линейно - конструктивного построения, цветовых решений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</w:t>
            </w:r>
          </w:p>
        </w:tc>
      </w:tr>
      <w:tr w:rsidR="00381D14" w:rsidRPr="007C5127" w:rsidTr="00FB00B9">
        <w:trPr>
          <w:trHeight w:val="233"/>
        </w:trPr>
        <w:tc>
          <w:tcPr>
            <w:tcW w:w="2943" w:type="dxa"/>
          </w:tcPr>
          <w:p w:rsidR="00381D14" w:rsidRPr="00381D14" w:rsidRDefault="00381D14" w:rsidP="00381D14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381D14">
              <w:rPr>
                <w:rFonts w:eastAsia="Arial Unicode MS"/>
                <w:color w:val="auto"/>
                <w:sz w:val="22"/>
                <w:szCs w:val="22"/>
              </w:rPr>
              <w:lastRenderedPageBreak/>
              <w:t>ОПК-5</w:t>
            </w:r>
          </w:p>
          <w:p w:rsidR="00381D14" w:rsidRPr="00CB1F3D" w:rsidRDefault="00381D14" w:rsidP="00381D14">
            <w:pPr>
              <w:pStyle w:val="Default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381D14">
              <w:rPr>
                <w:rFonts w:eastAsia="Arial Unicode MS"/>
                <w:color w:val="auto"/>
                <w:sz w:val="22"/>
                <w:szCs w:val="22"/>
              </w:rPr>
              <w:t>Способен организовывать, проводить и участвовать в выставках, конкурсах, фестивалях и других творческих мероприятиях</w:t>
            </w:r>
          </w:p>
        </w:tc>
        <w:tc>
          <w:tcPr>
            <w:tcW w:w="2694" w:type="dxa"/>
          </w:tcPr>
          <w:p w:rsidR="0022672F" w:rsidRPr="0022672F" w:rsidRDefault="0022672F" w:rsidP="002267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 xml:space="preserve">ОПК-5.2. </w:t>
            </w:r>
          </w:p>
          <w:p w:rsidR="00381D14" w:rsidRPr="00D229FB" w:rsidRDefault="0022672F" w:rsidP="00D229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 xml:space="preserve">Демонстрирует знания по организации, проведению и участию в выставках, конкурсах, фестивалях и других творческих </w:t>
            </w:r>
            <w:r>
              <w:rPr>
                <w:rFonts w:eastAsia="Arial Unicode MS"/>
                <w:color w:val="auto"/>
                <w:sz w:val="22"/>
                <w:szCs w:val="22"/>
              </w:rPr>
              <w:t>мероприятиях</w:t>
            </w:r>
          </w:p>
        </w:tc>
        <w:tc>
          <w:tcPr>
            <w:tcW w:w="4394" w:type="dxa"/>
          </w:tcPr>
          <w:p w:rsidR="0022672F" w:rsidRPr="0022672F" w:rsidRDefault="0022672F" w:rsidP="002267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Знать: технологию организации, проведения и участия в выставках, конкурсах, фестивалях и других творческих мероприятиях</w:t>
            </w:r>
          </w:p>
          <w:p w:rsidR="0022672F" w:rsidRPr="0022672F" w:rsidRDefault="0022672F" w:rsidP="002267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Уметь: применять на практике знания по организации, проведению и участию в выставках, конкурсах, фестивалях и других творческих мероприятиях</w:t>
            </w:r>
          </w:p>
          <w:p w:rsidR="00381D14" w:rsidRPr="00D229FB" w:rsidRDefault="0022672F" w:rsidP="002267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Владеть: знаниями и навыками</w:t>
            </w:r>
            <w:r w:rsidR="00A1005A"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2672F">
              <w:rPr>
                <w:rFonts w:eastAsia="Arial Unicode MS"/>
                <w:color w:val="auto"/>
                <w:sz w:val="22"/>
                <w:szCs w:val="22"/>
              </w:rPr>
              <w:t>по организации, проведению и участию в выставках, конкурсах, фестивалях и других творческих мероприятиях</w:t>
            </w:r>
          </w:p>
        </w:tc>
      </w:tr>
      <w:tr w:rsidR="00381D14" w:rsidRPr="007C5127" w:rsidTr="00FB00B9">
        <w:trPr>
          <w:trHeight w:val="2517"/>
        </w:trPr>
        <w:tc>
          <w:tcPr>
            <w:tcW w:w="2943" w:type="dxa"/>
          </w:tcPr>
          <w:p w:rsidR="00381D14" w:rsidRDefault="00381D14" w:rsidP="00381D14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</w:t>
            </w:r>
          </w:p>
          <w:p w:rsidR="00381D14" w:rsidRPr="007C5127" w:rsidRDefault="00381D14" w:rsidP="00381D14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понимать принципы работы современных информационных технологий и использовать их для решения профессиональной деятельности</w:t>
            </w:r>
          </w:p>
        </w:tc>
        <w:tc>
          <w:tcPr>
            <w:tcW w:w="2694" w:type="dxa"/>
          </w:tcPr>
          <w:p w:rsidR="00381D14" w:rsidRPr="007C5127" w:rsidRDefault="00381D14" w:rsidP="00381D14">
            <w:pPr>
              <w:jc w:val="both"/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ОПК-6.1.</w:t>
            </w:r>
          </w:p>
          <w:p w:rsidR="00381D14" w:rsidRPr="007C5127" w:rsidRDefault="00381D14" w:rsidP="00381D14">
            <w:pPr>
              <w:jc w:val="both"/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Демонстрирует понимание основных принципов работы и способов применения в профессиональной деятельности современных базовых и прикладных информационных технологий</w:t>
            </w:r>
            <w:r w:rsidR="00A1005A">
              <w:rPr>
                <w:sz w:val="22"/>
                <w:szCs w:val="22"/>
              </w:rPr>
              <w:t xml:space="preserve"> </w:t>
            </w:r>
          </w:p>
          <w:p w:rsidR="00381D14" w:rsidRPr="007C5127" w:rsidRDefault="00381D14" w:rsidP="00381D14">
            <w:pPr>
              <w:jc w:val="both"/>
              <w:rPr>
                <w:sz w:val="22"/>
                <w:szCs w:val="22"/>
              </w:rPr>
            </w:pPr>
          </w:p>
          <w:p w:rsidR="00381D14" w:rsidRPr="007C5127" w:rsidRDefault="00381D14" w:rsidP="00381D1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381D14" w:rsidRPr="007C5127" w:rsidRDefault="00381D14" w:rsidP="00381D1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 xml:space="preserve">Знать: основные принципы работы и способы применения в профессиональной деятельности современных базовых и прикладных информационных технологий </w:t>
            </w:r>
          </w:p>
          <w:p w:rsidR="00381D14" w:rsidRPr="007C5127" w:rsidRDefault="00381D14" w:rsidP="00381D1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в профессиональной деятельности современные базовые и прикладные информационные технологии</w:t>
            </w:r>
          </w:p>
          <w:p w:rsidR="00381D14" w:rsidRPr="007C5127" w:rsidRDefault="00381D14" w:rsidP="00381D14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профессиональной деятельности современных базовых и прикладных информационных технологий</w:t>
            </w:r>
          </w:p>
        </w:tc>
      </w:tr>
      <w:tr w:rsidR="00381D14" w:rsidRPr="007C5127" w:rsidTr="00FB00B9">
        <w:trPr>
          <w:trHeight w:val="780"/>
        </w:trPr>
        <w:tc>
          <w:tcPr>
            <w:tcW w:w="2943" w:type="dxa"/>
          </w:tcPr>
          <w:p w:rsidR="00145D0E" w:rsidRPr="00145D0E" w:rsidRDefault="00145D0E" w:rsidP="00145D0E">
            <w:pPr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ОПК-8</w:t>
            </w:r>
          </w:p>
          <w:p w:rsidR="00145D0E" w:rsidRPr="00145D0E" w:rsidRDefault="00145D0E" w:rsidP="00145D0E">
            <w:pPr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Способен ориентироваться в проблематике современной культурно</w:t>
            </w:r>
            <w:r>
              <w:rPr>
                <w:sz w:val="22"/>
                <w:szCs w:val="22"/>
              </w:rPr>
              <w:t>й политики Российской Федерации</w:t>
            </w:r>
          </w:p>
          <w:p w:rsidR="00145D0E" w:rsidRPr="00145D0E" w:rsidRDefault="00145D0E" w:rsidP="00145D0E">
            <w:pPr>
              <w:rPr>
                <w:sz w:val="22"/>
                <w:szCs w:val="22"/>
              </w:rPr>
            </w:pPr>
          </w:p>
          <w:p w:rsidR="00145D0E" w:rsidRPr="00145D0E" w:rsidRDefault="00145D0E" w:rsidP="00145D0E">
            <w:pPr>
              <w:rPr>
                <w:sz w:val="22"/>
                <w:szCs w:val="22"/>
              </w:rPr>
            </w:pPr>
          </w:p>
          <w:p w:rsidR="00145D0E" w:rsidRPr="00145D0E" w:rsidRDefault="00145D0E" w:rsidP="00145D0E">
            <w:pPr>
              <w:rPr>
                <w:sz w:val="22"/>
                <w:szCs w:val="22"/>
              </w:rPr>
            </w:pPr>
          </w:p>
          <w:p w:rsidR="00145D0E" w:rsidRPr="00145D0E" w:rsidRDefault="00145D0E" w:rsidP="00145D0E">
            <w:pPr>
              <w:rPr>
                <w:sz w:val="22"/>
                <w:szCs w:val="22"/>
              </w:rPr>
            </w:pPr>
          </w:p>
          <w:p w:rsidR="00381D14" w:rsidRPr="007C5127" w:rsidRDefault="00381D14" w:rsidP="00381D1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145D0E" w:rsidRPr="00145D0E" w:rsidRDefault="00145D0E" w:rsidP="00145D0E">
            <w:pPr>
              <w:jc w:val="both"/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ОПК-8.1.</w:t>
            </w:r>
          </w:p>
          <w:p w:rsidR="00381D14" w:rsidRPr="007C5127" w:rsidRDefault="00145D0E" w:rsidP="00381D14">
            <w:pPr>
              <w:jc w:val="both"/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 xml:space="preserve">Понимает теоретические концепции и механизмы практической реализации культурной </w:t>
            </w:r>
            <w:r>
              <w:rPr>
                <w:sz w:val="22"/>
                <w:szCs w:val="22"/>
              </w:rPr>
              <w:t>политики в Российской Федерации</w:t>
            </w:r>
          </w:p>
        </w:tc>
        <w:tc>
          <w:tcPr>
            <w:tcW w:w="4394" w:type="dxa"/>
          </w:tcPr>
          <w:p w:rsidR="00145D0E" w:rsidRPr="00145D0E" w:rsidRDefault="00145D0E" w:rsidP="00145D0E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Знать: теоретические концепции и механизмы практической реализации культурной политики в Российской Федерации</w:t>
            </w:r>
          </w:p>
          <w:p w:rsidR="00145D0E" w:rsidRPr="00145D0E" w:rsidRDefault="00145D0E" w:rsidP="00145D0E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Уметь: при осуществлении профессиональной деятельности учитывать теоретические концепции и механизмы практической реализации культурной политики в Российской Федерации</w:t>
            </w:r>
          </w:p>
          <w:p w:rsidR="00381D14" w:rsidRPr="007C5127" w:rsidRDefault="00145D0E" w:rsidP="00145D0E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Владеть: навыком учета, при осуществлении профессиональной деятельности, теоретических концепций и механизмов практической реализации культурной политики в Российской Федерации</w:t>
            </w:r>
          </w:p>
        </w:tc>
      </w:tr>
      <w:tr w:rsidR="00381D14" w:rsidRPr="007C5127" w:rsidTr="00FB00B9">
        <w:trPr>
          <w:trHeight w:val="243"/>
        </w:trPr>
        <w:tc>
          <w:tcPr>
            <w:tcW w:w="10031" w:type="dxa"/>
            <w:gridSpan w:val="3"/>
          </w:tcPr>
          <w:p w:rsidR="00381D14" w:rsidRPr="007C5127" w:rsidRDefault="00381D14" w:rsidP="00381D14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 w:val="restart"/>
          </w:tcPr>
          <w:p w:rsidR="00FB00B9" w:rsidRPr="00DE7EBC" w:rsidRDefault="00FB00B9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lastRenderedPageBreak/>
              <w:t>ПК-1</w:t>
            </w:r>
          </w:p>
          <w:p w:rsidR="00FB00B9" w:rsidRPr="00DE7EBC" w:rsidRDefault="00FB00B9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Способен провести</w:t>
            </w:r>
          </w:p>
          <w:p w:rsidR="00FB00B9" w:rsidRPr="00DE7EBC" w:rsidRDefault="00FB00B9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предпроектные и дизайнерские исследования по значимым для заказчика и потребителей параметрам,</w:t>
            </w:r>
          </w:p>
          <w:p w:rsidR="00FB00B9" w:rsidRPr="00DE7EBC" w:rsidRDefault="00FB00B9" w:rsidP="002A0A9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подготовить и согласовать с заказчиком проектное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задание на создание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дизайн-проекта среды</w:t>
            </w:r>
          </w:p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ПК-1.1. Составляет по типовой форме проектное задание на создание экстерьерного      пространства</w:t>
            </w:r>
          </w:p>
        </w:tc>
        <w:tc>
          <w:tcPr>
            <w:tcW w:w="4394" w:type="dxa"/>
          </w:tcPr>
          <w:p w:rsidR="00FB00B9" w:rsidRPr="00B0152F" w:rsidRDefault="00FB00B9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содержание типовой формы проектного задания и порядок ее составления на создание экстерьерного пространства</w:t>
            </w:r>
          </w:p>
          <w:p w:rsidR="00FB00B9" w:rsidRPr="00B0152F" w:rsidRDefault="00FB00B9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Уметь: составлять проектное задание на создание проекта, используя типовую форму </w:t>
            </w:r>
          </w:p>
          <w:p w:rsidR="00FB00B9" w:rsidRPr="007C5127" w:rsidRDefault="00FB00B9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форме проектного задания на создание экстерьерного пространства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необходимой для разработки проектного задания на создание экстерьеров любой сложности</w:t>
            </w:r>
          </w:p>
        </w:tc>
        <w:tc>
          <w:tcPr>
            <w:tcW w:w="4394" w:type="dxa"/>
          </w:tcPr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информации, необходимой для разработки проектного задания на создание экстерьеров любой сложности</w:t>
            </w:r>
          </w:p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систематизировать информацию, необходимую для разработки проектного задания на созда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информации, необходимой для разработки проектного задания на создание экстерьеров любой сложности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сбора и обработки данных, необходимых для проведения дизайнерских исследований</w:t>
            </w:r>
          </w:p>
        </w:tc>
        <w:tc>
          <w:tcPr>
            <w:tcW w:w="4394" w:type="dxa"/>
          </w:tcPr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Знать: принципы подбора и использования информации по теме дизайнерского исследования, методы сравнительного анализа аналогов, потребности и предпочтения целевой аудитории  </w:t>
            </w:r>
          </w:p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технологии проведения комплексных дизайнерских исследований, сравнительного анализа аналогов проектируемых объектов, выделять критерии оценки значимых для заказчика и потребителей параметров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технологий и средств сбора и обработки данных, необходимых для проведения дизайнерских исследований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требования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правила.</w:t>
            </w:r>
          </w:p>
        </w:tc>
        <w:tc>
          <w:tcPr>
            <w:tcW w:w="4394" w:type="dxa"/>
          </w:tcPr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законодательные акты, правовые, нормативные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международные и национальные стандарты и своды правил, содержащие требования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санитарным нормам и правилам</w:t>
            </w:r>
          </w:p>
          <w:p w:rsidR="00FB00B9" w:rsidRPr="00B0152F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законодательными, правовыми, нормативными и техническими документами и актами, содержащими требования и рекомендации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>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 w:val="restart"/>
          </w:tcPr>
          <w:p w:rsidR="00FB00B9" w:rsidRPr="00414227" w:rsidRDefault="00FB00B9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lastRenderedPageBreak/>
              <w:t>ПК-2</w:t>
            </w:r>
          </w:p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осуществить концептуальную, художественно-техническую разработку дизайн-проектов среды, в том числе детской игровой и иной  среды</w:t>
            </w:r>
          </w:p>
        </w:tc>
        <w:tc>
          <w:tcPr>
            <w:tcW w:w="2694" w:type="dxa"/>
          </w:tcPr>
          <w:p w:rsidR="00FB00B9" w:rsidRPr="00414227" w:rsidRDefault="00FB00B9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ПК-2.1. Находит дизайнерские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  <w:tc>
          <w:tcPr>
            <w:tcW w:w="4394" w:type="dxa"/>
          </w:tcPr>
          <w:p w:rsidR="00FB00B9" w:rsidRPr="004142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Знать: методики поиска творческих идей, принципы, подходы и средства концептуальной и художественно-технической проработки дизайнерского решения задач по проектированию экстерьеров любой сложности</w:t>
            </w:r>
          </w:p>
          <w:p w:rsidR="00FB00B9" w:rsidRPr="004142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Уметь: применять логические и интуитивные методы поиска новых идей и решений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дизайнерского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пространственными образами    предметов, процессов и явлений (объемно-пространственное мышление)</w:t>
            </w:r>
          </w:p>
        </w:tc>
        <w:tc>
          <w:tcPr>
            <w:tcW w:w="4394" w:type="dxa"/>
          </w:tcPr>
          <w:p w:rsidR="00FB00B9" w:rsidRPr="00004EEE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формообразования в дизайне; приемы формирования, придающие целостность готовому дизайнерскому решению; основные приемы и технологии макетирования</w:t>
            </w:r>
          </w:p>
          <w:p w:rsidR="00FB00B9" w:rsidRPr="00004EEE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приемы и принципы формообразования на основе современных тенденций в дизайне; свободно оперировать пространственными образами предметов,</w:t>
            </w:r>
          </w:p>
          <w:p w:rsidR="00FB00B9" w:rsidRPr="00004EEE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прорабатывает художественные и технические эскизы от руки и с использованием  графических редакторов</w:t>
            </w:r>
          </w:p>
        </w:tc>
        <w:tc>
          <w:tcPr>
            <w:tcW w:w="4394" w:type="dxa"/>
          </w:tcPr>
          <w:p w:rsidR="00FB00B9" w:rsidRPr="0024509B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Знать: основные приемы и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редакторов</w:t>
            </w:r>
          </w:p>
          <w:p w:rsidR="00FB00B9" w:rsidRPr="0024509B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Уметь: применять основные приемы,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графических редакторов</w:t>
            </w:r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Владеть: навыками применения основных приемов и методов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 графических редакторов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визуализирует в 2D- и 3 D-графике</w:t>
            </w:r>
          </w:p>
        </w:tc>
        <w:tc>
          <w:tcPr>
            <w:tcW w:w="4394" w:type="dxa"/>
          </w:tcPr>
          <w:p w:rsidR="00FB00B9" w:rsidRPr="004E57E8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программы, предназначенные для моделирования,</w:t>
            </w:r>
          </w:p>
          <w:p w:rsidR="00FB00B9" w:rsidRPr="004E57E8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оматизированного проектирования</w:t>
            </w:r>
          </w:p>
          <w:p w:rsidR="00FB00B9" w:rsidRPr="004E57E8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 xml:space="preserve">Уметь: визуализировать, моделировать и проектировать модели дизайн-проектов 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среды, в том числе детской игровой и иной среды, с использованием компьютерных технологий визуализации, систем автоматизированного проектирования и оборудования для </w:t>
            </w:r>
            <w:proofErr w:type="spellStart"/>
            <w:r w:rsidRPr="004E57E8">
              <w:rPr>
                <w:rFonts w:eastAsia="Arial Unicode MS"/>
                <w:color w:val="auto"/>
                <w:sz w:val="22"/>
                <w:szCs w:val="22"/>
              </w:rPr>
              <w:t>прототипирования</w:t>
            </w:r>
            <w:proofErr w:type="spellEnd"/>
          </w:p>
          <w:p w:rsidR="00FB00B9" w:rsidRPr="007C5127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графическими компьютерными программами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моделирования</w:t>
            </w:r>
          </w:p>
        </w:tc>
      </w:tr>
      <w:tr w:rsidR="00FB00B9" w:rsidRPr="007C5127" w:rsidTr="00FB00B9">
        <w:trPr>
          <w:trHeight w:val="1125"/>
        </w:trPr>
        <w:tc>
          <w:tcPr>
            <w:tcW w:w="2943" w:type="dxa"/>
            <w:vMerge/>
          </w:tcPr>
          <w:p w:rsidR="00FB00B9" w:rsidRPr="007C5127" w:rsidRDefault="00FB00B9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FB00B9" w:rsidRPr="004E57E8" w:rsidRDefault="00FB00B9" w:rsidP="002A0A9C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используемых материалов и технологии реализации дизайн-проектов</w:t>
            </w:r>
          </w:p>
        </w:tc>
        <w:tc>
          <w:tcPr>
            <w:tcW w:w="4394" w:type="dxa"/>
          </w:tcPr>
          <w:p w:rsidR="00FB00B9" w:rsidRPr="00285490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характеристики и свойства конструкционных и декоративных материалов, применяемых при проектировании</w:t>
            </w:r>
          </w:p>
          <w:p w:rsidR="00FB00B9" w:rsidRPr="00285490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Уметь: учитывать при проектировании характеристики и свойства используемых материалов и технологии реализации дизайн-проектов; связывать свойства материалов и область их применения</w:t>
            </w:r>
          </w:p>
          <w:p w:rsidR="00FB00B9" w:rsidRPr="004E57E8" w:rsidRDefault="00FB00B9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конструкционными и декоративными материалами графического дизайна; способностью учитывать при проектировании особенности используемых материалов и технологии реализации дизайн-проектов</w:t>
            </w:r>
          </w:p>
        </w:tc>
      </w:tr>
      <w:tr w:rsidR="00720BB5" w:rsidRPr="007C5127" w:rsidTr="00FB00B9">
        <w:trPr>
          <w:trHeight w:val="1125"/>
        </w:trPr>
        <w:tc>
          <w:tcPr>
            <w:tcW w:w="2943" w:type="dxa"/>
            <w:vMerge w:val="restart"/>
          </w:tcPr>
          <w:p w:rsidR="007F3FE6" w:rsidRPr="007F3FE6" w:rsidRDefault="007F3FE6" w:rsidP="007F3FE6">
            <w:pPr>
              <w:rPr>
                <w:sz w:val="22"/>
                <w:szCs w:val="22"/>
              </w:rPr>
            </w:pPr>
            <w:r w:rsidRPr="007F3FE6">
              <w:rPr>
                <w:sz w:val="22"/>
                <w:szCs w:val="22"/>
              </w:rPr>
              <w:t>ПК-3</w:t>
            </w:r>
          </w:p>
          <w:p w:rsidR="00720BB5" w:rsidRPr="007C5127" w:rsidRDefault="007F3FE6" w:rsidP="007F3FE6">
            <w:pPr>
              <w:rPr>
                <w:sz w:val="22"/>
                <w:szCs w:val="22"/>
              </w:rPr>
            </w:pPr>
            <w:r w:rsidRPr="007F3FE6">
              <w:rPr>
                <w:sz w:val="22"/>
                <w:szCs w:val="22"/>
              </w:rPr>
              <w:t>Способен осуществлять авторский надзор за выполнением работ по реализации проекта дизайн-среды, в том числе, внедрения в производство и контроль изготовления детской и иной среды</w:t>
            </w:r>
          </w:p>
        </w:tc>
        <w:tc>
          <w:tcPr>
            <w:tcW w:w="2694" w:type="dxa"/>
          </w:tcPr>
          <w:p w:rsidR="00720BB5" w:rsidRPr="00285490" w:rsidRDefault="00617D11" w:rsidP="002A0A9C">
            <w:pPr>
              <w:rPr>
                <w:sz w:val="22"/>
                <w:szCs w:val="22"/>
              </w:rPr>
            </w:pPr>
            <w:r w:rsidRPr="00617D11">
              <w:rPr>
                <w:sz w:val="22"/>
                <w:szCs w:val="22"/>
              </w:rPr>
              <w:t>ПК-3.1. Умеет применять показатели и средства контроля качества для авторского надзора за их реализацией строительства и декорирования среды</w:t>
            </w:r>
          </w:p>
        </w:tc>
        <w:tc>
          <w:tcPr>
            <w:tcW w:w="4394" w:type="dxa"/>
          </w:tcPr>
          <w:p w:rsidR="00F86871" w:rsidRPr="00F86871" w:rsidRDefault="00F86871" w:rsidP="00F86871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F86871">
              <w:rPr>
                <w:rFonts w:eastAsia="Arial Unicode MS"/>
                <w:color w:val="auto"/>
                <w:sz w:val="22"/>
                <w:szCs w:val="22"/>
              </w:rPr>
              <w:t>Знать: показатели и средства контроля качества для авторского надзора за их реализацией строительства и декорирования среды</w:t>
            </w:r>
          </w:p>
          <w:p w:rsidR="00F86871" w:rsidRPr="00F86871" w:rsidRDefault="00F86871" w:rsidP="00F86871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F86871">
              <w:rPr>
                <w:rFonts w:eastAsia="Arial Unicode MS"/>
                <w:color w:val="auto"/>
                <w:sz w:val="22"/>
                <w:szCs w:val="22"/>
              </w:rPr>
              <w:t>Уметь: применять показатели и средства контроля качества для авторского надзора за их реализацией строительства и декорирования среды</w:t>
            </w:r>
          </w:p>
          <w:p w:rsidR="00720BB5" w:rsidRPr="00285490" w:rsidRDefault="00F86871" w:rsidP="00F86871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F86871">
              <w:rPr>
                <w:rFonts w:eastAsia="Arial Unicode MS"/>
                <w:color w:val="auto"/>
                <w:sz w:val="22"/>
                <w:szCs w:val="22"/>
              </w:rPr>
              <w:t>Владеть: навыком выбора показателей и средств, необходимых для проверки качества для авторского надзора за  реализацией строительства и декорирования среды</w:t>
            </w:r>
          </w:p>
        </w:tc>
      </w:tr>
      <w:tr w:rsidR="00720BB5" w:rsidRPr="007C5127" w:rsidTr="00FB00B9">
        <w:trPr>
          <w:trHeight w:val="1125"/>
        </w:trPr>
        <w:tc>
          <w:tcPr>
            <w:tcW w:w="2943" w:type="dxa"/>
            <w:vMerge/>
          </w:tcPr>
          <w:p w:rsidR="00720BB5" w:rsidRPr="007C5127" w:rsidRDefault="00720BB5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20BB5" w:rsidRPr="00285490" w:rsidRDefault="007F5EBC" w:rsidP="002A0A9C">
            <w:pPr>
              <w:rPr>
                <w:sz w:val="22"/>
                <w:szCs w:val="22"/>
              </w:rPr>
            </w:pPr>
            <w:r w:rsidRPr="007F5EBC">
              <w:rPr>
                <w:sz w:val="22"/>
                <w:szCs w:val="22"/>
              </w:rPr>
              <w:t>ПК-3.2. Контролировать и инспектировать изготовление опытных образцов среды, в том числе детской, предвидеть и предупреждать возможные причины отклонений от дизайн-проекта</w:t>
            </w:r>
          </w:p>
        </w:tc>
        <w:tc>
          <w:tcPr>
            <w:tcW w:w="4394" w:type="dxa"/>
          </w:tcPr>
          <w:p w:rsidR="001C02E3" w:rsidRPr="001C02E3" w:rsidRDefault="001C02E3" w:rsidP="001C02E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C02E3">
              <w:rPr>
                <w:rFonts w:eastAsia="Arial Unicode MS"/>
                <w:color w:val="auto"/>
                <w:sz w:val="22"/>
                <w:szCs w:val="22"/>
              </w:rPr>
              <w:t>Знать: методики контроля изготовления опытных образцов среды, в том числе детской; нормативы соответствия опытных образцов среды эталонному образцу</w:t>
            </w:r>
          </w:p>
          <w:p w:rsidR="001C02E3" w:rsidRPr="001C02E3" w:rsidRDefault="001C02E3" w:rsidP="001C02E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C02E3">
              <w:rPr>
                <w:rFonts w:eastAsia="Arial Unicode MS"/>
                <w:color w:val="auto"/>
                <w:sz w:val="22"/>
                <w:szCs w:val="22"/>
              </w:rPr>
              <w:t>Уметь: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1C02E3">
              <w:rPr>
                <w:rFonts w:eastAsia="Arial Unicode MS"/>
                <w:color w:val="auto"/>
                <w:sz w:val="22"/>
                <w:szCs w:val="22"/>
              </w:rPr>
              <w:t xml:space="preserve">разрабатывать процедуры </w:t>
            </w:r>
            <w:r w:rsidR="00F86871" w:rsidRPr="001C02E3">
              <w:rPr>
                <w:rFonts w:eastAsia="Arial Unicode MS"/>
                <w:color w:val="auto"/>
                <w:sz w:val="22"/>
                <w:szCs w:val="22"/>
              </w:rPr>
              <w:t>и методы</w:t>
            </w:r>
            <w:r w:rsidRPr="001C02E3">
              <w:rPr>
                <w:rFonts w:eastAsia="Arial Unicode MS"/>
                <w:color w:val="auto"/>
                <w:sz w:val="22"/>
                <w:szCs w:val="22"/>
              </w:rPr>
              <w:t xml:space="preserve"> контроля </w:t>
            </w:r>
            <w:r w:rsidR="00F86871" w:rsidRPr="001C02E3">
              <w:rPr>
                <w:rFonts w:eastAsia="Arial Unicode MS"/>
                <w:color w:val="auto"/>
                <w:sz w:val="22"/>
                <w:szCs w:val="22"/>
              </w:rPr>
              <w:t>изготовления опытных</w:t>
            </w:r>
            <w:r w:rsidRPr="001C02E3">
              <w:rPr>
                <w:rFonts w:eastAsia="Arial Unicode MS"/>
                <w:color w:val="auto"/>
                <w:sz w:val="22"/>
                <w:szCs w:val="22"/>
              </w:rPr>
              <w:t xml:space="preserve"> образцов среды, в том числе детской; оформлять отчет по результатам проверки изготовления; предвидеть и предупреждать возможные причины отклонений от дизайн-проекта</w:t>
            </w:r>
          </w:p>
          <w:p w:rsidR="00720BB5" w:rsidRPr="00285490" w:rsidRDefault="001C02E3" w:rsidP="001C02E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C02E3">
              <w:rPr>
                <w:rFonts w:eastAsia="Arial Unicode MS"/>
                <w:color w:val="auto"/>
                <w:sz w:val="22"/>
                <w:szCs w:val="22"/>
              </w:rPr>
              <w:t>Владеть: навыками мониторинга изготовления  опытных образцов среды, в том числе детской; оформления отчета по результатам проверки изготовления; предупреждения возможных причин отклонений от дизайн-проекта</w:t>
            </w:r>
          </w:p>
        </w:tc>
      </w:tr>
      <w:tr w:rsidR="00720BB5" w:rsidRPr="007C5127" w:rsidTr="00FB00B9">
        <w:trPr>
          <w:trHeight w:val="1125"/>
        </w:trPr>
        <w:tc>
          <w:tcPr>
            <w:tcW w:w="2943" w:type="dxa"/>
            <w:vMerge/>
          </w:tcPr>
          <w:p w:rsidR="00720BB5" w:rsidRPr="007C5127" w:rsidRDefault="00720BB5" w:rsidP="002A0A9C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20BB5" w:rsidRPr="00285490" w:rsidRDefault="00AA334A" w:rsidP="002A0A9C">
            <w:pPr>
              <w:rPr>
                <w:sz w:val="22"/>
                <w:szCs w:val="22"/>
              </w:rPr>
            </w:pPr>
            <w:r w:rsidRPr="00AA334A">
              <w:rPr>
                <w:sz w:val="22"/>
                <w:szCs w:val="22"/>
              </w:rPr>
              <w:t>ПК-3.3. Знает нормативные документы в области качества выполняемых работ; процедуры и методы авторского дизайнерского контроля изготовления; порядок проведения дизайнерской и независимых экспертиз проектов изделий; критерии эстетической и качественной оценки среды, в том числе детской</w:t>
            </w:r>
          </w:p>
        </w:tc>
        <w:tc>
          <w:tcPr>
            <w:tcW w:w="4394" w:type="dxa"/>
          </w:tcPr>
          <w:p w:rsidR="009948FB" w:rsidRPr="009948FB" w:rsidRDefault="009948FB" w:rsidP="009948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9948FB">
              <w:rPr>
                <w:rFonts w:eastAsia="Arial Unicode MS"/>
                <w:color w:val="auto"/>
                <w:sz w:val="22"/>
                <w:szCs w:val="22"/>
              </w:rPr>
              <w:t xml:space="preserve">Знать: нормативные документы в области качества выполняемых работ; процедуры и методы авторского дизайнерского контроля изготовления; порядок проведения дизайнерской и независимой экспертизы проектов </w:t>
            </w:r>
            <w:r w:rsidRPr="009948FB">
              <w:rPr>
                <w:rFonts w:eastAsia="Arial Unicode MS"/>
                <w:color w:val="auto"/>
                <w:sz w:val="22"/>
                <w:szCs w:val="22"/>
              </w:rPr>
              <w:t>изделий; порядок</w:t>
            </w:r>
            <w:r w:rsidRPr="009948FB">
              <w:rPr>
                <w:rFonts w:eastAsia="Arial Unicode MS"/>
                <w:color w:val="auto"/>
                <w:sz w:val="22"/>
                <w:szCs w:val="22"/>
              </w:rPr>
              <w:t xml:space="preserve"> аттестации и проверки средств измерения и испытательного оборудования по государственным с</w:t>
            </w:r>
            <w:r>
              <w:rPr>
                <w:rFonts w:eastAsia="Arial Unicode MS"/>
                <w:color w:val="auto"/>
                <w:sz w:val="22"/>
                <w:szCs w:val="22"/>
              </w:rPr>
              <w:t>тандартам</w:t>
            </w:r>
          </w:p>
          <w:p w:rsidR="009948FB" w:rsidRPr="009948FB" w:rsidRDefault="009948FB" w:rsidP="009948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9948FB">
              <w:rPr>
                <w:rFonts w:eastAsia="Arial Unicode MS"/>
                <w:color w:val="auto"/>
                <w:sz w:val="22"/>
                <w:szCs w:val="22"/>
              </w:rPr>
              <w:t xml:space="preserve">Уметь: работать в соответствии с нормативными документами в области качества выполняемых </w:t>
            </w:r>
            <w:r w:rsidRPr="009948FB">
              <w:rPr>
                <w:rFonts w:eastAsia="Arial Unicode MS"/>
                <w:color w:val="auto"/>
                <w:sz w:val="22"/>
                <w:szCs w:val="22"/>
              </w:rPr>
              <w:t>работ; проводить</w:t>
            </w:r>
            <w:r w:rsidRPr="009948FB">
              <w:rPr>
                <w:rFonts w:eastAsia="Arial Unicode MS"/>
                <w:color w:val="auto"/>
                <w:sz w:val="22"/>
                <w:szCs w:val="22"/>
              </w:rPr>
              <w:t xml:space="preserve"> мониторинг и анализ дизайнерской деятельности; выбирать и применять методики выполнения измерений;</w:t>
            </w:r>
          </w:p>
          <w:p w:rsidR="009948FB" w:rsidRPr="009948FB" w:rsidRDefault="009948FB" w:rsidP="009948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9948FB">
              <w:rPr>
                <w:rFonts w:eastAsia="Arial Unicode MS"/>
                <w:color w:val="auto"/>
                <w:sz w:val="22"/>
                <w:szCs w:val="22"/>
              </w:rPr>
              <w:t>подбирать средства измерений для контроля и испытания продукции</w:t>
            </w:r>
          </w:p>
          <w:p w:rsidR="00720BB5" w:rsidRPr="00285490" w:rsidRDefault="009948FB" w:rsidP="009948F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9948FB">
              <w:rPr>
                <w:rFonts w:eastAsia="Arial Unicode MS"/>
                <w:color w:val="auto"/>
                <w:sz w:val="22"/>
                <w:szCs w:val="22"/>
              </w:rPr>
              <w:t>Владеть: навыками применения знаний нормативных документов в области качества выполняемых работ; процедур и методов авторского дизайнерского контроля изготовления; проведения дизайнерской и независимых экспертиз проектов изделий;  эстетической и качественной оценки среды, в том числе детской</w:t>
            </w:r>
          </w:p>
        </w:tc>
      </w:tr>
    </w:tbl>
    <w:p w:rsidR="00D81F72" w:rsidRDefault="00D81F72" w:rsidP="00D81F72">
      <w:pPr>
        <w:ind w:firstLine="710"/>
        <w:jc w:val="both"/>
      </w:pPr>
    </w:p>
    <w:p w:rsidR="00F4034E" w:rsidRDefault="00F4034E" w:rsidP="00F4034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0424157"/>
      <w:bookmarkStart w:id="4" w:name="_Toc350937510"/>
      <w:bookmarkStart w:id="5" w:name="_Toc31279548"/>
      <w:bookmarkStart w:id="6" w:name="_Toc31279911"/>
      <w:bookmarkStart w:id="7" w:name="_Toc31095710"/>
      <w:bookmarkStart w:id="8" w:name="_Toc31095807"/>
      <w:bookmarkStart w:id="9" w:name="_Toc70851706"/>
      <w:bookmarkStart w:id="10" w:name="_Toc70851745"/>
      <w:bookmarkStart w:id="11" w:name="_Toc70851899"/>
      <w:r>
        <w:rPr>
          <w:rFonts w:ascii="Times New Roman" w:hAnsi="Times New Roman" w:cs="Times New Roman"/>
          <w:color w:val="auto"/>
          <w:sz w:val="24"/>
          <w:szCs w:val="24"/>
        </w:rPr>
        <w:t>3.</w:t>
      </w:r>
      <w:r w:rsidRPr="00CB1FD8">
        <w:rPr>
          <w:rFonts w:ascii="Times New Roman" w:hAnsi="Times New Roman" w:cs="Times New Roman"/>
          <w:color w:val="auto"/>
          <w:sz w:val="24"/>
          <w:szCs w:val="24"/>
        </w:rPr>
        <w:t xml:space="preserve">МЕСТО ПРАКТИКИ В СТРУКТУРЕ 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ОБРАЗОВАТЕЛЬНОЙ ПРОГРАММЫ</w:t>
      </w:r>
    </w:p>
    <w:p w:rsidR="00F4034E" w:rsidRPr="00CC091A" w:rsidRDefault="00F4034E" w:rsidP="00F4034E">
      <w:pPr>
        <w:suppressAutoHyphens/>
        <w:rPr>
          <w:sz w:val="22"/>
        </w:rPr>
      </w:pPr>
    </w:p>
    <w:p w:rsidR="00F4034E" w:rsidRDefault="00F4034E" w:rsidP="00F4034E">
      <w:pPr>
        <w:suppressAutoHyphens/>
        <w:ind w:firstLine="708"/>
        <w:jc w:val="both"/>
      </w:pPr>
      <w:r>
        <w:t>Программа производственной (преддипломной) практики разработана</w:t>
      </w:r>
      <w:r w:rsidR="00A1005A">
        <w:t xml:space="preserve"> </w:t>
      </w:r>
      <w:r>
        <w:t>на</w:t>
      </w:r>
      <w:r w:rsidR="00A1005A">
        <w:t xml:space="preserve"> </w:t>
      </w:r>
      <w:r>
        <w:t>основе</w:t>
      </w:r>
      <w:r w:rsidR="00A1005A">
        <w:t xml:space="preserve"> </w:t>
      </w:r>
      <w:r>
        <w:t>федерального государственного</w:t>
      </w:r>
      <w:r w:rsidR="00A1005A">
        <w:t xml:space="preserve"> </w:t>
      </w:r>
      <w:r>
        <w:t>образовательного</w:t>
      </w:r>
      <w:r w:rsidR="00A1005A">
        <w:t xml:space="preserve"> </w:t>
      </w:r>
      <w:r>
        <w:t>стандарта</w:t>
      </w:r>
      <w:r w:rsidR="00A1005A">
        <w:t xml:space="preserve"> </w:t>
      </w:r>
      <w:r>
        <w:t>высшего</w:t>
      </w:r>
      <w:r w:rsidR="00A1005A">
        <w:t xml:space="preserve"> </w:t>
      </w:r>
      <w:r>
        <w:t>образования</w:t>
      </w:r>
      <w:r w:rsidR="00A1005A">
        <w:t xml:space="preserve"> </w:t>
      </w:r>
      <w:r>
        <w:t>по направлению</w:t>
      </w:r>
      <w:r w:rsidR="00A1005A">
        <w:t xml:space="preserve"> </w:t>
      </w:r>
      <w:r>
        <w:t>подготовки 54.03.01</w:t>
      </w:r>
      <w:r w:rsidR="00A1005A">
        <w:t xml:space="preserve"> </w:t>
      </w:r>
      <w:r>
        <w:t>Дизайн</w:t>
      </w:r>
      <w:r w:rsidR="00A1005A">
        <w:t xml:space="preserve"> </w:t>
      </w:r>
      <w:r>
        <w:t>и</w:t>
      </w:r>
      <w:r w:rsidR="00A1005A">
        <w:t xml:space="preserve"> </w:t>
      </w:r>
      <w:r>
        <w:t xml:space="preserve">является </w:t>
      </w:r>
      <w:r w:rsidR="00EE3280">
        <w:t>обязательной</w:t>
      </w:r>
      <w:r>
        <w:t xml:space="preserve"> частью</w:t>
      </w:r>
      <w:r w:rsidR="00A1005A">
        <w:t xml:space="preserve"> </w:t>
      </w:r>
      <w:r>
        <w:t>Блока</w:t>
      </w:r>
      <w:r w:rsidR="00A1005A">
        <w:t xml:space="preserve"> </w:t>
      </w:r>
      <w:r>
        <w:t>2 «Практик</w:t>
      </w:r>
      <w:r w:rsidR="00EE3280">
        <w:t>а</w:t>
      </w:r>
      <w:r>
        <w:t xml:space="preserve">». </w:t>
      </w:r>
    </w:p>
    <w:p w:rsidR="003B34B9" w:rsidRDefault="00F4034E" w:rsidP="003B34B9">
      <w:pPr>
        <w:suppressAutoHyphens/>
        <w:ind w:firstLine="709"/>
        <w:jc w:val="both"/>
      </w:pPr>
      <w:r w:rsidRPr="00CC091A">
        <w:rPr>
          <w:szCs w:val="28"/>
        </w:rPr>
        <w:t xml:space="preserve">Производственная </w:t>
      </w:r>
      <w:r>
        <w:rPr>
          <w:szCs w:val="28"/>
        </w:rPr>
        <w:t>(преддипломная)</w:t>
      </w:r>
      <w:r w:rsidR="00A1005A">
        <w:rPr>
          <w:szCs w:val="28"/>
        </w:rPr>
        <w:t xml:space="preserve"> </w:t>
      </w:r>
      <w:r w:rsidRPr="0067713A">
        <w:t>практика, как составная часть учебного процесса, неразрывно связана со всеми дисциплинами теоретического обучения студента в ВУЗе</w:t>
      </w:r>
      <w:r>
        <w:t xml:space="preserve"> </w:t>
      </w:r>
      <w:r w:rsidRPr="0067713A">
        <w:t xml:space="preserve">и базируется на дисциплинах таких как: </w:t>
      </w:r>
      <w:r w:rsidR="003B34B9">
        <w:t>«</w:t>
      </w:r>
      <w:r w:rsidR="003B34B9" w:rsidRPr="00DB2CBF">
        <w:t>Экспозиционный дизайн</w:t>
      </w:r>
      <w:r w:rsidR="003B34B9">
        <w:t>», «</w:t>
      </w:r>
      <w:r w:rsidR="003B34B9" w:rsidRPr="004F2C4E">
        <w:t>Архитектурно-дизайнерское проектирование</w:t>
      </w:r>
      <w:r w:rsidR="003B34B9">
        <w:t>», «</w:t>
      </w:r>
      <w:r w:rsidR="003B34B9" w:rsidRPr="00137DC5">
        <w:t>Проектная графика</w:t>
      </w:r>
      <w:r w:rsidR="003B34B9">
        <w:t>», «</w:t>
      </w:r>
      <w:r w:rsidR="003B34B9" w:rsidRPr="00A51DE9">
        <w:t>Компьютерное проектирование</w:t>
      </w:r>
      <w:r w:rsidR="003B34B9">
        <w:t>», «</w:t>
      </w:r>
      <w:proofErr w:type="spellStart"/>
      <w:r w:rsidR="003B34B9" w:rsidRPr="00821FE3">
        <w:t>Урбанистика</w:t>
      </w:r>
      <w:proofErr w:type="spellEnd"/>
      <w:r w:rsidR="003B34B9">
        <w:t>»</w:t>
      </w:r>
      <w:r w:rsidR="003B34B9">
        <w:t xml:space="preserve"> и др.</w:t>
      </w:r>
    </w:p>
    <w:p w:rsidR="0059531C" w:rsidRPr="0090437F" w:rsidRDefault="0059531C" w:rsidP="003B34B9">
      <w:pPr>
        <w:suppressAutoHyphens/>
        <w:ind w:firstLine="709"/>
        <w:jc w:val="both"/>
      </w:pPr>
      <w:r w:rsidRPr="0090437F">
        <w:t>Место и время проведения практики – базы практики, с которыми заключены договора о прохождении практики (договор предприятия (организации) с АНО ВО «Институт бизнеса и дизайна» либо индивидуальный договор с предприятием (организацией) студента-бакалавра).</w:t>
      </w:r>
    </w:p>
    <w:p w:rsidR="0059531C" w:rsidRPr="0090437F" w:rsidRDefault="0059531C" w:rsidP="0059531C">
      <w:pPr>
        <w:shd w:val="clear" w:color="auto" w:fill="FFFFFF"/>
        <w:suppressAutoHyphens/>
        <w:spacing w:before="40"/>
        <w:ind w:firstLine="709"/>
        <w:jc w:val="both"/>
      </w:pPr>
      <w:r w:rsidRPr="0090437F">
        <w:t>Базами практик могут быть рекламные агентства, дизайн-Бюро, издательства, дизайн-студии, типографии и т.п.</w:t>
      </w:r>
    </w:p>
    <w:p w:rsidR="0059531C" w:rsidRPr="0090437F" w:rsidRDefault="0059531C" w:rsidP="0059531C">
      <w:pPr>
        <w:shd w:val="clear" w:color="auto" w:fill="FFFFFF"/>
        <w:suppressAutoHyphens/>
        <w:spacing w:before="40"/>
        <w:ind w:firstLine="708"/>
        <w:jc w:val="both"/>
      </w:pPr>
      <w:r w:rsidRPr="008F3B48">
        <w:t>С базами практик заключаются договора о прохождении практики (договор предприятия (организации) с АНО ВО «Институт бизнеса и дизайна» либо индивидуальный договор с предприятием (</w:t>
      </w:r>
      <w:r w:rsidR="00D645CC" w:rsidRPr="008F3B48">
        <w:t>организацией) студента</w:t>
      </w:r>
      <w:r w:rsidRPr="008F3B48">
        <w:t>-бакалавра).</w:t>
      </w:r>
    </w:p>
    <w:p w:rsidR="0059531C" w:rsidRPr="00D03CA7" w:rsidRDefault="0059531C" w:rsidP="0059531C">
      <w:pPr>
        <w:shd w:val="clear" w:color="auto" w:fill="FFFFFF"/>
        <w:suppressAutoHyphens/>
        <w:spacing w:before="40"/>
        <w:ind w:firstLine="709"/>
        <w:jc w:val="both"/>
      </w:pPr>
      <w:r w:rsidRPr="00D03CA7">
        <w:t>Во</w:t>
      </w:r>
      <w:r w:rsidR="00A1005A">
        <w:t xml:space="preserve"> </w:t>
      </w:r>
      <w:r w:rsidRPr="00D03CA7">
        <w:t>время</w:t>
      </w:r>
      <w:r w:rsidR="00A1005A">
        <w:t xml:space="preserve"> </w:t>
      </w:r>
      <w:r w:rsidRPr="00D03CA7">
        <w:t>практики</w:t>
      </w:r>
      <w:r w:rsidR="00A1005A">
        <w:t xml:space="preserve"> </w:t>
      </w:r>
      <w:r w:rsidRPr="00D03CA7">
        <w:t>студент</w:t>
      </w:r>
      <w:r w:rsidR="00A1005A">
        <w:t xml:space="preserve"> </w:t>
      </w:r>
      <w:r w:rsidRPr="00D03CA7">
        <w:t>обязан</w:t>
      </w:r>
      <w:r w:rsidR="00A1005A">
        <w:t xml:space="preserve"> </w:t>
      </w:r>
      <w:r w:rsidRPr="00D03CA7">
        <w:t>придерживаться</w:t>
      </w:r>
      <w:r w:rsidR="00A1005A">
        <w:t xml:space="preserve"> </w:t>
      </w:r>
      <w:r w:rsidRPr="00D03CA7">
        <w:t>трудового</w:t>
      </w:r>
      <w:r w:rsidR="00A1005A">
        <w:t xml:space="preserve"> </w:t>
      </w:r>
      <w:r w:rsidRPr="00D03CA7">
        <w:t>порядка,</w:t>
      </w:r>
      <w:r w:rsidR="00A1005A">
        <w:t xml:space="preserve"> </w:t>
      </w:r>
      <w:r w:rsidRPr="00D03CA7">
        <w:t>принятого</w:t>
      </w:r>
      <w:r w:rsidR="00A1005A">
        <w:t xml:space="preserve"> </w:t>
      </w:r>
      <w:r w:rsidRPr="00D03CA7">
        <w:t xml:space="preserve">на базовом учреждении. </w:t>
      </w:r>
    </w:p>
    <w:p w:rsidR="00F4034E" w:rsidRPr="00D03CA7" w:rsidRDefault="00F4034E" w:rsidP="00F4034E">
      <w:pPr>
        <w:shd w:val="clear" w:color="auto" w:fill="FFFFFF"/>
        <w:suppressAutoHyphens/>
        <w:spacing w:before="40"/>
        <w:ind w:firstLine="709"/>
        <w:jc w:val="both"/>
      </w:pPr>
      <w:r w:rsidRPr="00D03CA7">
        <w:t>Тема</w:t>
      </w:r>
      <w:r w:rsidR="00A1005A">
        <w:t xml:space="preserve"> </w:t>
      </w:r>
      <w:r>
        <w:t>производственной (преддипломной)</w:t>
      </w:r>
      <w:r w:rsidR="00A1005A">
        <w:t xml:space="preserve"> </w:t>
      </w:r>
      <w:r w:rsidRPr="00D03CA7">
        <w:t>практики</w:t>
      </w:r>
      <w:r w:rsidR="00A1005A">
        <w:t xml:space="preserve"> </w:t>
      </w:r>
      <w:r w:rsidRPr="00D03CA7">
        <w:t>может</w:t>
      </w:r>
      <w:r w:rsidR="00A1005A">
        <w:t xml:space="preserve"> </w:t>
      </w:r>
      <w:r w:rsidRPr="00D03CA7">
        <w:t>быть</w:t>
      </w:r>
      <w:r w:rsidR="00A1005A">
        <w:t xml:space="preserve"> </w:t>
      </w:r>
      <w:r w:rsidRPr="00D03CA7">
        <w:t>предложена</w:t>
      </w:r>
      <w:r w:rsidR="00A1005A">
        <w:t xml:space="preserve"> </w:t>
      </w:r>
      <w:r w:rsidRPr="00D03CA7">
        <w:t>заинтересованной</w:t>
      </w:r>
      <w:r w:rsidR="00A1005A">
        <w:t xml:space="preserve"> </w:t>
      </w:r>
      <w:r w:rsidRPr="00D03CA7">
        <w:t>стороной, может</w:t>
      </w:r>
      <w:r w:rsidR="00A1005A">
        <w:t xml:space="preserve"> </w:t>
      </w:r>
      <w:r w:rsidRPr="00D03CA7">
        <w:t>служить</w:t>
      </w:r>
      <w:r w:rsidR="00A1005A">
        <w:t xml:space="preserve"> </w:t>
      </w:r>
      <w:r w:rsidRPr="00D03CA7">
        <w:t>материалом</w:t>
      </w:r>
      <w:r w:rsidR="00A1005A">
        <w:t xml:space="preserve"> </w:t>
      </w:r>
      <w:r w:rsidRPr="00D03CA7">
        <w:t>для</w:t>
      </w:r>
      <w:r w:rsidR="00A1005A">
        <w:t xml:space="preserve"> </w:t>
      </w:r>
      <w:r w:rsidRPr="00D03CA7">
        <w:t>дальнейшего</w:t>
      </w:r>
      <w:r w:rsidR="00A1005A">
        <w:t xml:space="preserve"> </w:t>
      </w:r>
      <w:r w:rsidRPr="00D03CA7">
        <w:t>проектирования</w:t>
      </w:r>
      <w:r w:rsidR="00A1005A">
        <w:t xml:space="preserve"> </w:t>
      </w:r>
      <w:r w:rsidRPr="00D03CA7">
        <w:t>на</w:t>
      </w:r>
      <w:r w:rsidR="00A1005A">
        <w:t xml:space="preserve"> </w:t>
      </w:r>
      <w:r w:rsidRPr="00D03CA7">
        <w:t>стадии</w:t>
      </w:r>
      <w:r w:rsidR="00A1005A">
        <w:t xml:space="preserve"> </w:t>
      </w:r>
      <w:r w:rsidRPr="00D03CA7">
        <w:t>дипломного</w:t>
      </w:r>
      <w:r w:rsidR="00A1005A">
        <w:t xml:space="preserve"> </w:t>
      </w:r>
      <w:r w:rsidRPr="00D03CA7">
        <w:t>и рабочего проекта. На рабочем месте обучающийся должен получить определенные практические навыки выполнения конкретной работы в области дизайна.</w:t>
      </w:r>
    </w:p>
    <w:p w:rsidR="00F4034E" w:rsidRPr="0090437F" w:rsidRDefault="00F4034E" w:rsidP="00F4034E">
      <w:pPr>
        <w:shd w:val="clear" w:color="auto" w:fill="FFFFFF"/>
        <w:suppressAutoHyphens/>
        <w:spacing w:before="40"/>
        <w:ind w:firstLine="709"/>
        <w:jc w:val="both"/>
      </w:pPr>
      <w:r w:rsidRPr="0090437F">
        <w:t xml:space="preserve">Время проведения практики – </w:t>
      </w:r>
      <w:r>
        <w:t>8</w:t>
      </w:r>
      <w:r w:rsidRPr="0090437F">
        <w:t xml:space="preserve"> семестр.</w:t>
      </w:r>
    </w:p>
    <w:p w:rsidR="00F4034E" w:rsidRDefault="00F4034E" w:rsidP="00F4034E">
      <w:pPr>
        <w:shd w:val="clear" w:color="auto" w:fill="FFFFFF"/>
        <w:suppressAutoHyphens/>
        <w:spacing w:before="40"/>
        <w:ind w:firstLine="708"/>
        <w:jc w:val="both"/>
      </w:pPr>
      <w:r>
        <w:lastRenderedPageBreak/>
        <w:t>Производственная (преддипломная)</w:t>
      </w:r>
      <w:r w:rsidR="00A1005A">
        <w:t xml:space="preserve"> </w:t>
      </w:r>
      <w:r>
        <w:t>практика</w:t>
      </w:r>
      <w:r w:rsidR="00A1005A">
        <w:t xml:space="preserve"> </w:t>
      </w:r>
      <w:r>
        <w:t>является</w:t>
      </w:r>
      <w:r w:rsidR="00A1005A">
        <w:t xml:space="preserve"> </w:t>
      </w:r>
      <w:r>
        <w:t>завершающим</w:t>
      </w:r>
      <w:r w:rsidR="00A1005A">
        <w:t xml:space="preserve"> </w:t>
      </w:r>
      <w:r>
        <w:t>этапом</w:t>
      </w:r>
      <w:r w:rsidR="00A1005A">
        <w:t xml:space="preserve"> </w:t>
      </w:r>
      <w:r>
        <w:t>формирования</w:t>
      </w:r>
      <w:r w:rsidR="00A1005A">
        <w:t xml:space="preserve"> </w:t>
      </w:r>
      <w:r>
        <w:t>проектной культуры будущего дизайнера.</w:t>
      </w:r>
    </w:p>
    <w:p w:rsidR="00F4034E" w:rsidRPr="0090437F" w:rsidRDefault="00F4034E" w:rsidP="00F4034E">
      <w:pPr>
        <w:shd w:val="clear" w:color="auto" w:fill="FFFFFF"/>
        <w:suppressAutoHyphens/>
        <w:spacing w:before="40"/>
        <w:ind w:firstLine="709"/>
        <w:jc w:val="both"/>
      </w:pPr>
      <w:r w:rsidRPr="0090437F">
        <w:t>Форма контроля: зачет с оценкой.</w:t>
      </w:r>
    </w:p>
    <w:p w:rsidR="00F4034E" w:rsidRDefault="00F4034E" w:rsidP="00F4034E">
      <w:pPr>
        <w:suppressAutoHyphens/>
        <w:ind w:firstLine="709"/>
        <w:jc w:val="both"/>
      </w:pPr>
    </w:p>
    <w:p w:rsidR="00F4034E" w:rsidRPr="006359E5" w:rsidRDefault="00F4034E" w:rsidP="00F4034E">
      <w:pPr>
        <w:suppressAutoHyphens/>
        <w:ind w:firstLine="709"/>
        <w:jc w:val="center"/>
        <w:rPr>
          <w:b/>
        </w:rPr>
      </w:pPr>
      <w:r w:rsidRPr="006359E5">
        <w:rPr>
          <w:b/>
        </w:rPr>
        <w:t>4. ОБЪЕМ ПРАКТИКИ В ЗАЧЕТНЫХ ЕДИНИЦАХ И ЕЕ ПРОДОЛЖИТЕЛЬНОСТЬ В НЕДЕЛЯХ ЛИБО В АКАДЕМИЧЕСКИХ ИЛИ АСТРОНОМИЧЕСКИХ ЧАСАХ</w:t>
      </w:r>
    </w:p>
    <w:p w:rsidR="00F4034E" w:rsidRPr="00CC091A" w:rsidRDefault="00F4034E" w:rsidP="00F4034E">
      <w:pPr>
        <w:suppressAutoHyphens/>
        <w:ind w:firstLine="720"/>
        <w:jc w:val="both"/>
        <w:rPr>
          <w:szCs w:val="28"/>
        </w:rPr>
      </w:pPr>
    </w:p>
    <w:p w:rsidR="00F4034E" w:rsidRPr="0067713A" w:rsidRDefault="00F4034E" w:rsidP="00F4034E">
      <w:pPr>
        <w:suppressAutoHyphens/>
        <w:ind w:firstLine="720"/>
        <w:jc w:val="both"/>
        <w:rPr>
          <w:i/>
          <w:iCs/>
        </w:rPr>
      </w:pPr>
      <w:r w:rsidRPr="0067713A">
        <w:t xml:space="preserve">Общая трудоемкость </w:t>
      </w:r>
      <w:r>
        <w:rPr>
          <w:szCs w:val="28"/>
        </w:rPr>
        <w:t>п</w:t>
      </w:r>
      <w:r w:rsidRPr="00CC091A">
        <w:rPr>
          <w:szCs w:val="28"/>
        </w:rPr>
        <w:t>роизводственн</w:t>
      </w:r>
      <w:r>
        <w:rPr>
          <w:szCs w:val="28"/>
        </w:rPr>
        <w:t>ой</w:t>
      </w:r>
      <w:r w:rsidRPr="00CC091A">
        <w:rPr>
          <w:szCs w:val="28"/>
        </w:rPr>
        <w:t xml:space="preserve"> </w:t>
      </w:r>
      <w:r>
        <w:rPr>
          <w:szCs w:val="28"/>
        </w:rPr>
        <w:t>(преддипломной)</w:t>
      </w:r>
      <w:r w:rsidR="00A1005A">
        <w:rPr>
          <w:szCs w:val="28"/>
        </w:rPr>
        <w:t xml:space="preserve"> </w:t>
      </w:r>
      <w:r w:rsidRPr="0067713A">
        <w:t>практики</w:t>
      </w:r>
      <w:r w:rsidR="00A1005A">
        <w:rPr>
          <w:b/>
          <w:bCs/>
        </w:rPr>
        <w:t xml:space="preserve"> </w:t>
      </w:r>
      <w:r w:rsidRPr="0067713A">
        <w:t xml:space="preserve">по направлению подготовки </w:t>
      </w:r>
      <w:r>
        <w:t>54.03.01</w:t>
      </w:r>
      <w:r w:rsidRPr="0067713A">
        <w:t xml:space="preserve"> «Дизайн» (профиль «</w:t>
      </w:r>
      <w:r w:rsidR="00172A51">
        <w:t>Архитектурная среда и дизайн</w:t>
      </w:r>
      <w:r w:rsidRPr="0067713A">
        <w:t>»)</w:t>
      </w:r>
      <w:r w:rsidR="00A1005A">
        <w:t xml:space="preserve"> </w:t>
      </w:r>
      <w:r w:rsidRPr="0067713A">
        <w:t xml:space="preserve">составляет </w:t>
      </w:r>
      <w:r>
        <w:t>14 недель или 21</w:t>
      </w:r>
      <w:r w:rsidRPr="0090437F">
        <w:t xml:space="preserve"> зачетных единицы или </w:t>
      </w:r>
      <w:r>
        <w:t>756</w:t>
      </w:r>
      <w:r w:rsidRPr="0090437F">
        <w:t xml:space="preserve"> часов</w:t>
      </w:r>
      <w:r w:rsidRPr="0067713A">
        <w:t xml:space="preserve"> (таблица 2). </w:t>
      </w:r>
    </w:p>
    <w:p w:rsidR="00F4034E" w:rsidRPr="0067713A" w:rsidRDefault="00F4034E" w:rsidP="00F4034E">
      <w:pPr>
        <w:suppressAutoHyphens/>
        <w:jc w:val="both"/>
      </w:pPr>
    </w:p>
    <w:p w:rsidR="00F4034E" w:rsidRPr="0067713A" w:rsidRDefault="00F4034E" w:rsidP="00F4034E">
      <w:pPr>
        <w:suppressAutoHyphens/>
        <w:jc w:val="both"/>
      </w:pPr>
      <w:r w:rsidRPr="00B11096">
        <w:rPr>
          <w:bCs/>
        </w:rPr>
        <w:t>Таблица 2</w:t>
      </w:r>
      <w:r w:rsidRPr="0067713A">
        <w:t xml:space="preserve"> -Трудоемкость </w:t>
      </w:r>
      <w:r>
        <w:rPr>
          <w:szCs w:val="28"/>
        </w:rPr>
        <w:t>п</w:t>
      </w:r>
      <w:r w:rsidRPr="00CC091A">
        <w:rPr>
          <w:szCs w:val="28"/>
        </w:rPr>
        <w:t>роизводственн</w:t>
      </w:r>
      <w:r>
        <w:rPr>
          <w:szCs w:val="28"/>
        </w:rPr>
        <w:t>ой</w:t>
      </w:r>
      <w:r w:rsidRPr="00CC091A">
        <w:rPr>
          <w:szCs w:val="28"/>
        </w:rPr>
        <w:t xml:space="preserve"> </w:t>
      </w:r>
      <w:r>
        <w:rPr>
          <w:szCs w:val="28"/>
        </w:rPr>
        <w:t>(преддипломной)</w:t>
      </w:r>
      <w:r w:rsidR="00A1005A">
        <w:rPr>
          <w:szCs w:val="28"/>
        </w:rPr>
        <w:t xml:space="preserve"> </w:t>
      </w:r>
      <w:r w:rsidRPr="0067713A">
        <w:t xml:space="preserve">практики </w:t>
      </w:r>
    </w:p>
    <w:p w:rsidR="00F4034E" w:rsidRDefault="00F4034E" w:rsidP="00F4034E">
      <w:pPr>
        <w:jc w:val="both"/>
        <w:rPr>
          <w:b/>
          <w:bCs/>
          <w:i/>
          <w:iCs/>
        </w:rPr>
      </w:pPr>
    </w:p>
    <w:tbl>
      <w:tblPr>
        <w:tblW w:w="49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1223"/>
        <w:gridCol w:w="3735"/>
        <w:gridCol w:w="3735"/>
      </w:tblGrid>
      <w:tr w:rsidR="002D2A4D" w:rsidRPr="002472F7" w:rsidTr="009152B4">
        <w:trPr>
          <w:trHeight w:val="287"/>
        </w:trPr>
        <w:tc>
          <w:tcPr>
            <w:tcW w:w="671" w:type="pct"/>
            <w:vMerge w:val="restart"/>
            <w:shd w:val="clear" w:color="auto" w:fill="auto"/>
            <w:vAlign w:val="center"/>
          </w:tcPr>
          <w:p w:rsidR="002D2A4D" w:rsidRPr="002472F7" w:rsidRDefault="002D2A4D" w:rsidP="009152B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2472F7">
              <w:rPr>
                <w:b/>
                <w:bCs/>
              </w:rPr>
              <w:t>Зачетных единиц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:rsidR="002D2A4D" w:rsidRPr="002472F7" w:rsidRDefault="002D2A4D" w:rsidP="009152B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2472F7">
              <w:rPr>
                <w:b/>
                <w:bCs/>
              </w:rPr>
              <w:t>Трудоемкость, часов</w:t>
            </w:r>
          </w:p>
        </w:tc>
      </w:tr>
      <w:tr w:rsidR="002D2A4D" w:rsidRPr="002472F7" w:rsidTr="009152B4">
        <w:trPr>
          <w:trHeight w:val="131"/>
        </w:trPr>
        <w:tc>
          <w:tcPr>
            <w:tcW w:w="671" w:type="pct"/>
            <w:vMerge/>
            <w:shd w:val="clear" w:color="auto" w:fill="auto"/>
            <w:vAlign w:val="center"/>
          </w:tcPr>
          <w:p w:rsidR="002D2A4D" w:rsidRPr="002472F7" w:rsidRDefault="002D2A4D" w:rsidP="009152B4">
            <w:pPr>
              <w:widowControl w:val="0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:rsidR="002D2A4D" w:rsidRPr="002472F7" w:rsidRDefault="002D2A4D" w:rsidP="009152B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2472F7">
              <w:rPr>
                <w:b/>
                <w:bCs/>
              </w:rPr>
              <w:t>Всего</w:t>
            </w:r>
          </w:p>
        </w:tc>
        <w:tc>
          <w:tcPr>
            <w:tcW w:w="1860" w:type="pct"/>
            <w:shd w:val="clear" w:color="auto" w:fill="auto"/>
            <w:vAlign w:val="center"/>
          </w:tcPr>
          <w:p w:rsidR="002D2A4D" w:rsidRPr="002472F7" w:rsidRDefault="00493573" w:rsidP="00493573">
            <w:pPr>
              <w:widowControl w:val="0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Аудиторн</w:t>
            </w:r>
            <w:r w:rsidR="002D2A4D">
              <w:rPr>
                <w:b/>
                <w:bCs/>
              </w:rPr>
              <w:t>ая</w:t>
            </w:r>
            <w:r w:rsidR="002D2A4D" w:rsidRPr="002472F7">
              <w:rPr>
                <w:b/>
                <w:bCs/>
              </w:rPr>
              <w:t xml:space="preserve"> работ</w:t>
            </w:r>
            <w:r w:rsidR="002D2A4D">
              <w:rPr>
                <w:b/>
                <w:bCs/>
              </w:rPr>
              <w:t>а</w:t>
            </w:r>
          </w:p>
        </w:tc>
        <w:tc>
          <w:tcPr>
            <w:tcW w:w="1860" w:type="pct"/>
            <w:shd w:val="clear" w:color="auto" w:fill="auto"/>
            <w:vAlign w:val="center"/>
          </w:tcPr>
          <w:p w:rsidR="002D2A4D" w:rsidRPr="002472F7" w:rsidRDefault="002D2A4D" w:rsidP="009152B4">
            <w:pPr>
              <w:widowControl w:val="0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</w:t>
            </w:r>
          </w:p>
        </w:tc>
      </w:tr>
      <w:tr w:rsidR="002D2A4D" w:rsidRPr="002472F7" w:rsidTr="009152B4">
        <w:trPr>
          <w:trHeight w:val="287"/>
        </w:trPr>
        <w:tc>
          <w:tcPr>
            <w:tcW w:w="671" w:type="pct"/>
            <w:vAlign w:val="center"/>
          </w:tcPr>
          <w:p w:rsidR="002D2A4D" w:rsidRPr="002472F7" w:rsidRDefault="002D2A4D" w:rsidP="009152B4">
            <w:pPr>
              <w:widowControl w:val="0"/>
              <w:jc w:val="center"/>
              <w:rPr>
                <w:bCs/>
                <w:lang w:val="en-US"/>
              </w:rPr>
            </w:pPr>
            <w:r>
              <w:rPr>
                <w:bCs/>
              </w:rPr>
              <w:t>21</w:t>
            </w:r>
          </w:p>
        </w:tc>
        <w:tc>
          <w:tcPr>
            <w:tcW w:w="609" w:type="pct"/>
            <w:vAlign w:val="center"/>
          </w:tcPr>
          <w:p w:rsidR="002D2A4D" w:rsidRPr="002472F7" w:rsidRDefault="002D2A4D" w:rsidP="009152B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756</w:t>
            </w:r>
          </w:p>
        </w:tc>
        <w:tc>
          <w:tcPr>
            <w:tcW w:w="1860" w:type="pct"/>
            <w:vAlign w:val="center"/>
          </w:tcPr>
          <w:p w:rsidR="002D2A4D" w:rsidRPr="002472F7" w:rsidRDefault="002D2A4D" w:rsidP="009152B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60" w:type="pct"/>
            <w:vAlign w:val="center"/>
          </w:tcPr>
          <w:p w:rsidR="002D2A4D" w:rsidRPr="002472F7" w:rsidRDefault="002D2A4D" w:rsidP="009152B4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752</w:t>
            </w:r>
          </w:p>
        </w:tc>
      </w:tr>
    </w:tbl>
    <w:p w:rsidR="002D2A4D" w:rsidRDefault="002D2A4D" w:rsidP="00F4034E">
      <w:pPr>
        <w:jc w:val="both"/>
        <w:rPr>
          <w:b/>
          <w:bCs/>
          <w:i/>
          <w:iCs/>
        </w:rPr>
      </w:pPr>
    </w:p>
    <w:p w:rsidR="002D2A4D" w:rsidRPr="0067713A" w:rsidRDefault="002D2A4D" w:rsidP="00F4034E">
      <w:pPr>
        <w:jc w:val="both"/>
        <w:rPr>
          <w:b/>
          <w:bCs/>
          <w:i/>
          <w:iCs/>
        </w:rPr>
      </w:pPr>
    </w:p>
    <w:p w:rsidR="00F4034E" w:rsidRDefault="00F4034E" w:rsidP="000B10DE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5. </w:t>
      </w:r>
      <w:r w:rsidRPr="008E0806">
        <w:rPr>
          <w:b/>
          <w:color w:val="000000"/>
        </w:rPr>
        <w:t>СОДЕРЖАНИЕ ПРАКТИКИ</w:t>
      </w:r>
      <w:r w:rsidR="000B10DE">
        <w:rPr>
          <w:b/>
          <w:color w:val="000000"/>
        </w:rPr>
        <w:t xml:space="preserve"> И ФОРМЫ ОТЧЕТНОСТИ ПО ПРАКТИКЕ</w:t>
      </w:r>
    </w:p>
    <w:p w:rsidR="00F4034E" w:rsidRDefault="00F4034E" w:rsidP="000B10DE">
      <w:pPr>
        <w:ind w:firstLine="709"/>
        <w:rPr>
          <w:b/>
          <w:color w:val="000000"/>
        </w:rPr>
      </w:pPr>
    </w:p>
    <w:p w:rsidR="000B10DE" w:rsidRDefault="000B10DE" w:rsidP="000B10DE">
      <w:pPr>
        <w:ind w:firstLine="709"/>
        <w:rPr>
          <w:b/>
          <w:color w:val="000000"/>
        </w:rPr>
      </w:pPr>
      <w:r>
        <w:rPr>
          <w:b/>
          <w:color w:val="000000"/>
        </w:rPr>
        <w:t>5.1. Содержание практики</w:t>
      </w:r>
    </w:p>
    <w:p w:rsidR="000B10DE" w:rsidRPr="008E0806" w:rsidRDefault="000B10DE" w:rsidP="00F4034E">
      <w:pPr>
        <w:jc w:val="center"/>
        <w:rPr>
          <w:b/>
          <w:color w:val="000000"/>
        </w:rPr>
      </w:pPr>
    </w:p>
    <w:p w:rsidR="00F4034E" w:rsidRPr="0067713A" w:rsidRDefault="00F4034E" w:rsidP="00F4034E">
      <w:pPr>
        <w:ind w:firstLine="720"/>
        <w:jc w:val="both"/>
      </w:pPr>
      <w:r w:rsidRPr="0067713A">
        <w:t xml:space="preserve">В таблице 3 представлена структура </w:t>
      </w:r>
      <w:r>
        <w:rPr>
          <w:szCs w:val="28"/>
        </w:rPr>
        <w:t>п</w:t>
      </w:r>
      <w:r w:rsidRPr="00CC091A">
        <w:rPr>
          <w:szCs w:val="28"/>
        </w:rPr>
        <w:t>роизводственн</w:t>
      </w:r>
      <w:r>
        <w:rPr>
          <w:szCs w:val="28"/>
        </w:rPr>
        <w:t>ой</w:t>
      </w:r>
      <w:r w:rsidRPr="00CC091A">
        <w:rPr>
          <w:szCs w:val="28"/>
        </w:rPr>
        <w:t xml:space="preserve"> </w:t>
      </w:r>
      <w:r>
        <w:rPr>
          <w:szCs w:val="28"/>
        </w:rPr>
        <w:t xml:space="preserve">(преддипломной) </w:t>
      </w:r>
      <w:r w:rsidRPr="0067713A">
        <w:t xml:space="preserve">практики по направлению подготовки </w:t>
      </w:r>
      <w:r>
        <w:t>54.03.01</w:t>
      </w:r>
      <w:r w:rsidRPr="0067713A">
        <w:t xml:space="preserve"> «Дизайн» (профиль «</w:t>
      </w:r>
      <w:r w:rsidR="00172A51">
        <w:t>Архитектурная среда и дизайн</w:t>
      </w:r>
      <w:r w:rsidRPr="0067713A">
        <w:t>»).</w:t>
      </w:r>
    </w:p>
    <w:p w:rsidR="00F4034E" w:rsidRPr="0067713A" w:rsidRDefault="00F4034E" w:rsidP="00F4034E">
      <w:pPr>
        <w:widowControl w:val="0"/>
        <w:shd w:val="clear" w:color="auto" w:fill="FFFFFF"/>
        <w:jc w:val="both"/>
        <w:rPr>
          <w:b/>
          <w:bCs/>
        </w:rPr>
      </w:pPr>
    </w:p>
    <w:p w:rsidR="00F4034E" w:rsidRPr="0067713A" w:rsidRDefault="00F4034E" w:rsidP="00F4034E">
      <w:pPr>
        <w:widowControl w:val="0"/>
        <w:shd w:val="clear" w:color="auto" w:fill="FFFFFF"/>
        <w:jc w:val="both"/>
      </w:pPr>
      <w:r w:rsidRPr="00B11096">
        <w:rPr>
          <w:bCs/>
        </w:rPr>
        <w:t>Таблица 3</w:t>
      </w:r>
      <w:r w:rsidRPr="0067713A">
        <w:t xml:space="preserve"> </w:t>
      </w:r>
      <w:r>
        <w:t>–</w:t>
      </w:r>
      <w:r w:rsidRPr="0067713A">
        <w:t xml:space="preserve"> </w:t>
      </w:r>
      <w:r>
        <w:t>Содержание производственной (</w:t>
      </w:r>
      <w:r w:rsidRPr="0067713A">
        <w:t>преддипломной</w:t>
      </w:r>
      <w:r>
        <w:t>)</w:t>
      </w:r>
      <w:r w:rsidRPr="0067713A">
        <w:t xml:space="preserve"> практики </w:t>
      </w:r>
    </w:p>
    <w:p w:rsidR="00F4034E" w:rsidRDefault="00F4034E" w:rsidP="00F4034E">
      <w:pPr>
        <w:widowControl w:val="0"/>
        <w:shd w:val="clear" w:color="auto" w:fill="FFFFFF"/>
        <w:jc w:val="both"/>
      </w:pP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5293"/>
        <w:gridCol w:w="1088"/>
        <w:gridCol w:w="1276"/>
      </w:tblGrid>
      <w:tr w:rsidR="002D2A4D" w:rsidRPr="00F0656A" w:rsidTr="00CB0FD3">
        <w:trPr>
          <w:trHeight w:val="523"/>
          <w:jc w:val="center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A4D" w:rsidRPr="00B11096" w:rsidRDefault="002D2A4D" w:rsidP="00420889">
            <w:pPr>
              <w:pStyle w:val="a7"/>
              <w:suppressAutoHyphens/>
              <w:spacing w:after="0" w:line="280" w:lineRule="exact"/>
              <w:ind w:left="34" w:right="33"/>
              <w:jc w:val="center"/>
              <w:rPr>
                <w:bCs/>
                <w:lang w:eastAsia="en-US"/>
              </w:rPr>
            </w:pPr>
            <w:r w:rsidRPr="00B11096">
              <w:rPr>
                <w:bCs/>
                <w:lang w:eastAsia="en-US"/>
              </w:rPr>
              <w:t>Этапы формирования</w:t>
            </w:r>
          </w:p>
        </w:tc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A4D" w:rsidRPr="00B11096" w:rsidRDefault="002D2A4D" w:rsidP="00420889">
            <w:pPr>
              <w:pStyle w:val="a7"/>
              <w:suppressAutoHyphens/>
              <w:spacing w:after="0" w:line="280" w:lineRule="exact"/>
              <w:ind w:left="425" w:right="686"/>
              <w:jc w:val="center"/>
              <w:rPr>
                <w:bCs/>
                <w:lang w:eastAsia="en-US"/>
              </w:rPr>
            </w:pPr>
            <w:r w:rsidRPr="00B11096">
              <w:rPr>
                <w:bCs/>
                <w:lang w:eastAsia="en-US"/>
              </w:rPr>
              <w:t>Содержание практики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A4D" w:rsidRPr="00B11096" w:rsidRDefault="002D2A4D" w:rsidP="00420889">
            <w:pPr>
              <w:pStyle w:val="a7"/>
              <w:tabs>
                <w:tab w:val="left" w:pos="183"/>
              </w:tabs>
              <w:suppressAutoHyphens/>
              <w:spacing w:after="0" w:line="280" w:lineRule="exact"/>
              <w:ind w:left="41"/>
              <w:jc w:val="center"/>
              <w:rPr>
                <w:bCs/>
                <w:lang w:eastAsia="en-US"/>
              </w:rPr>
            </w:pPr>
            <w:r w:rsidRPr="00B11096">
              <w:rPr>
                <w:bCs/>
                <w:lang w:eastAsia="en-US"/>
              </w:rPr>
              <w:t>Объем,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4D" w:rsidRPr="00B11096" w:rsidRDefault="002D2A4D" w:rsidP="00420889">
            <w:pPr>
              <w:pStyle w:val="a7"/>
              <w:tabs>
                <w:tab w:val="left" w:pos="183"/>
              </w:tabs>
              <w:suppressAutoHyphens/>
              <w:spacing w:after="0" w:line="280" w:lineRule="exact"/>
              <w:ind w:left="41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Формы контроля</w:t>
            </w:r>
          </w:p>
        </w:tc>
      </w:tr>
      <w:tr w:rsidR="00493573" w:rsidRPr="0067713A" w:rsidTr="00CB0FD3">
        <w:trPr>
          <w:trHeight w:val="419"/>
          <w:jc w:val="center"/>
        </w:trPr>
        <w:tc>
          <w:tcPr>
            <w:tcW w:w="2035" w:type="dxa"/>
            <w:vMerge w:val="restart"/>
            <w:shd w:val="clear" w:color="auto" w:fill="auto"/>
            <w:vAlign w:val="center"/>
          </w:tcPr>
          <w:p w:rsidR="00493573" w:rsidRDefault="00493573" w:rsidP="00420889">
            <w:pPr>
              <w:suppressAutoHyphens/>
              <w:jc w:val="center"/>
            </w:pPr>
            <w:r>
              <w:t>1 этап</w:t>
            </w:r>
          </w:p>
          <w:p w:rsidR="00493573" w:rsidRDefault="00493573" w:rsidP="00420889">
            <w:pPr>
              <w:widowControl w:val="0"/>
              <w:jc w:val="center"/>
            </w:pPr>
            <w:r>
              <w:t>Исследовательский</w:t>
            </w:r>
          </w:p>
        </w:tc>
        <w:tc>
          <w:tcPr>
            <w:tcW w:w="5293" w:type="dxa"/>
          </w:tcPr>
          <w:p w:rsidR="00493573" w:rsidRPr="002D1BE8" w:rsidRDefault="00493573" w:rsidP="00F5617B">
            <w:pPr>
              <w:pStyle w:val="Style36"/>
              <w:widowControl/>
              <w:suppressAutoHyphens/>
              <w:spacing w:line="278" w:lineRule="exact"/>
              <w:ind w:left="5" w:hanging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333357">
              <w:rPr>
                <w:sz w:val="22"/>
                <w:szCs w:val="22"/>
              </w:rPr>
              <w:t>Участие в вводной конференции (задачи, содержание и организация практики)</w:t>
            </w:r>
            <w:r>
              <w:rPr>
                <w:sz w:val="22"/>
                <w:szCs w:val="22"/>
              </w:rPr>
              <w:t>.</w:t>
            </w:r>
            <w:r w:rsidRPr="00333357">
              <w:rPr>
                <w:sz w:val="22"/>
                <w:szCs w:val="22"/>
              </w:rPr>
              <w:t xml:space="preserve"> Инструктаж по технике безопасности. Методические рекомендации по оформлению отчетной документации по практики.</w:t>
            </w:r>
            <w:r w:rsidR="00A100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8" w:type="dxa"/>
            <w:vAlign w:val="center"/>
          </w:tcPr>
          <w:p w:rsidR="00493573" w:rsidRDefault="00493573" w:rsidP="009152B4">
            <w:pPr>
              <w:widowControl w:val="0"/>
              <w:suppressAutoHyphens/>
              <w:jc w:val="center"/>
            </w:pPr>
            <w:r>
              <w:t>4</w:t>
            </w:r>
          </w:p>
          <w:p w:rsidR="00493573" w:rsidRDefault="00493573" w:rsidP="009152B4">
            <w:pPr>
              <w:widowControl w:val="0"/>
              <w:suppressAutoHyphens/>
              <w:jc w:val="center"/>
            </w:pPr>
            <w:r>
              <w:t>(</w:t>
            </w:r>
            <w:proofErr w:type="spellStart"/>
            <w:r>
              <w:t>ауд</w:t>
            </w:r>
            <w:proofErr w:type="spellEnd"/>
            <w: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493573" w:rsidRPr="00A77AD3" w:rsidRDefault="00493573" w:rsidP="002D2A4D">
            <w:pPr>
              <w:widowControl w:val="0"/>
              <w:suppressAutoHyphens/>
              <w:jc w:val="center"/>
            </w:pPr>
            <w:r w:rsidRPr="00A77AD3">
              <w:rPr>
                <w:sz w:val="22"/>
                <w:szCs w:val="22"/>
              </w:rPr>
              <w:t>Написание исследовательской части отчета по практике</w:t>
            </w:r>
          </w:p>
          <w:p w:rsidR="00493573" w:rsidRPr="00A77AD3" w:rsidRDefault="00493573" w:rsidP="002D2A4D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493573" w:rsidRPr="0067713A" w:rsidTr="00CB0FD3">
        <w:trPr>
          <w:trHeight w:val="419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420889">
            <w:pPr>
              <w:widowControl w:val="0"/>
              <w:jc w:val="center"/>
            </w:pPr>
          </w:p>
        </w:tc>
        <w:tc>
          <w:tcPr>
            <w:tcW w:w="5293" w:type="dxa"/>
          </w:tcPr>
          <w:p w:rsidR="00493573" w:rsidRPr="00153916" w:rsidRDefault="00493573" w:rsidP="00420889">
            <w:pPr>
              <w:pStyle w:val="Style36"/>
              <w:widowControl/>
              <w:suppressAutoHyphens/>
              <w:spacing w:line="278" w:lineRule="exact"/>
              <w:ind w:left="5" w:right="182" w:hanging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153916">
              <w:rPr>
                <w:rStyle w:val="FontStyle57"/>
                <w:color w:val="auto"/>
                <w:sz w:val="24"/>
                <w:szCs w:val="24"/>
              </w:rPr>
              <w:t>Изучение проектной и нормативной документации для разрабатываемого объекта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420889">
            <w:pPr>
              <w:widowControl w:val="0"/>
              <w:suppressAutoHyphens/>
              <w:jc w:val="center"/>
            </w:pPr>
            <w:r>
              <w:t>10</w:t>
            </w:r>
          </w:p>
        </w:tc>
        <w:tc>
          <w:tcPr>
            <w:tcW w:w="1276" w:type="dxa"/>
            <w:vMerge/>
            <w:vAlign w:val="center"/>
          </w:tcPr>
          <w:p w:rsidR="00493573" w:rsidRDefault="00493573" w:rsidP="002D2A4D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420889">
            <w:pPr>
              <w:widowControl w:val="0"/>
              <w:jc w:val="center"/>
            </w:pPr>
          </w:p>
        </w:tc>
        <w:tc>
          <w:tcPr>
            <w:tcW w:w="5293" w:type="dxa"/>
          </w:tcPr>
          <w:p w:rsidR="00493573" w:rsidRPr="00AD7BA0" w:rsidRDefault="00493573" w:rsidP="0059531C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AD7BA0">
              <w:rPr>
                <w:rStyle w:val="FontStyle57"/>
                <w:color w:val="auto"/>
                <w:sz w:val="24"/>
                <w:szCs w:val="24"/>
              </w:rPr>
              <w:t>Предпроектный анализ:</w:t>
            </w:r>
          </w:p>
          <w:p w:rsidR="00493573" w:rsidRPr="00AD7BA0" w:rsidRDefault="00493573" w:rsidP="0059531C">
            <w:pPr>
              <w:pStyle w:val="Style36"/>
              <w:widowControl/>
              <w:suppressAutoHyphens/>
              <w:spacing w:line="240" w:lineRule="auto"/>
              <w:ind w:firstLine="34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AD7BA0">
              <w:rPr>
                <w:rStyle w:val="FontStyle57"/>
                <w:color w:val="auto"/>
                <w:sz w:val="24"/>
                <w:szCs w:val="24"/>
              </w:rPr>
              <w:t xml:space="preserve">- изучение подобных объектов в отечественной и зарубежной практике; </w:t>
            </w:r>
          </w:p>
          <w:p w:rsidR="00493573" w:rsidRPr="00AD7BA0" w:rsidRDefault="00493573" w:rsidP="0059531C">
            <w:pPr>
              <w:pStyle w:val="Style36"/>
              <w:widowControl/>
              <w:suppressAutoHyphens/>
              <w:spacing w:line="240" w:lineRule="auto"/>
              <w:ind w:firstLine="34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AD7BA0">
              <w:rPr>
                <w:rStyle w:val="FontStyle57"/>
                <w:color w:val="auto"/>
                <w:sz w:val="24"/>
                <w:szCs w:val="24"/>
              </w:rPr>
              <w:t>- поиск, сбор и изучение нормативных материалов, используемых при проектирование подобных объектов;</w:t>
            </w:r>
          </w:p>
          <w:p w:rsidR="00493573" w:rsidRPr="00AD7BA0" w:rsidRDefault="00323A3C" w:rsidP="0059531C">
            <w:pPr>
              <w:pStyle w:val="Style36"/>
              <w:widowControl/>
              <w:suppressAutoHyphens/>
              <w:spacing w:line="240" w:lineRule="auto"/>
              <w:ind w:firstLine="34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>
              <w:rPr>
                <w:rStyle w:val="FontStyle57"/>
                <w:color w:val="auto"/>
                <w:sz w:val="24"/>
                <w:szCs w:val="24"/>
              </w:rPr>
              <w:t xml:space="preserve">- </w:t>
            </w:r>
            <w:r w:rsidR="00493573" w:rsidRPr="00AD7BA0">
              <w:rPr>
                <w:rStyle w:val="FontStyle57"/>
                <w:color w:val="auto"/>
                <w:sz w:val="24"/>
                <w:szCs w:val="24"/>
              </w:rPr>
              <w:t xml:space="preserve">обследование, знакомство с ситуацией, актуальность темы, выяснение их положительных и отрицательных качеств, формулировка прямых задач для дальнейшей работы; </w:t>
            </w:r>
          </w:p>
          <w:p w:rsidR="00493573" w:rsidRPr="00153916" w:rsidRDefault="00493573" w:rsidP="0059531C">
            <w:pPr>
              <w:pStyle w:val="Style36"/>
              <w:widowControl/>
              <w:suppressAutoHyphens/>
              <w:spacing w:line="240" w:lineRule="auto"/>
              <w:ind w:firstLine="34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>
              <w:rPr>
                <w:rStyle w:val="FontStyle57"/>
                <w:color w:val="auto"/>
                <w:sz w:val="24"/>
                <w:szCs w:val="24"/>
              </w:rPr>
              <w:t>-</w:t>
            </w:r>
            <w:r w:rsidRPr="00AD7BA0">
              <w:rPr>
                <w:rStyle w:val="FontStyle57"/>
                <w:color w:val="auto"/>
                <w:sz w:val="24"/>
                <w:szCs w:val="24"/>
              </w:rPr>
              <w:t>историческое исследование; историческое</w:t>
            </w:r>
            <w:r w:rsidR="00A1005A">
              <w:rPr>
                <w:rStyle w:val="FontStyle57"/>
                <w:color w:val="auto"/>
                <w:sz w:val="24"/>
                <w:szCs w:val="24"/>
              </w:rPr>
              <w:t xml:space="preserve"> </w:t>
            </w:r>
            <w:r w:rsidRPr="00AD7BA0">
              <w:rPr>
                <w:rStyle w:val="FontStyle57"/>
                <w:color w:val="auto"/>
                <w:sz w:val="24"/>
                <w:szCs w:val="24"/>
              </w:rPr>
              <w:t xml:space="preserve">исследование проводится для изучения внутренних особенностей, которые могут быть использованы в дизайне для сохранения и придания неповторимости, оригинальности, </w:t>
            </w:r>
            <w:r w:rsidRPr="00AD7BA0">
              <w:rPr>
                <w:rStyle w:val="FontStyle57"/>
                <w:color w:val="auto"/>
                <w:sz w:val="24"/>
                <w:szCs w:val="24"/>
              </w:rPr>
              <w:lastRenderedPageBreak/>
              <w:t>воплощения традиций, связанных с этим объектом.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420889">
            <w:pPr>
              <w:widowControl w:val="0"/>
              <w:suppressAutoHyphens/>
              <w:jc w:val="center"/>
            </w:pPr>
            <w:r>
              <w:lastRenderedPageBreak/>
              <w:t>34</w:t>
            </w:r>
          </w:p>
        </w:tc>
        <w:tc>
          <w:tcPr>
            <w:tcW w:w="1276" w:type="dxa"/>
            <w:vMerge/>
          </w:tcPr>
          <w:p w:rsidR="00493573" w:rsidRDefault="00493573" w:rsidP="00420889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 w:val="restart"/>
            <w:shd w:val="clear" w:color="auto" w:fill="auto"/>
            <w:vAlign w:val="center"/>
          </w:tcPr>
          <w:p w:rsidR="00493573" w:rsidRPr="0031162D" w:rsidRDefault="00493573" w:rsidP="0059531C">
            <w:pPr>
              <w:widowControl w:val="0"/>
              <w:suppressAutoHyphens/>
              <w:jc w:val="center"/>
              <w:rPr>
                <w:bCs/>
              </w:rPr>
            </w:pPr>
            <w:r w:rsidRPr="0031162D">
              <w:rPr>
                <w:bCs/>
              </w:rPr>
              <w:t>2 этап</w:t>
            </w:r>
          </w:p>
          <w:p w:rsidR="00493573" w:rsidRPr="0031162D" w:rsidRDefault="00493573" w:rsidP="0059531C">
            <w:pPr>
              <w:widowControl w:val="0"/>
              <w:suppressAutoHyphens/>
              <w:jc w:val="center"/>
            </w:pPr>
            <w:r w:rsidRPr="0031162D">
              <w:rPr>
                <w:bCs/>
              </w:rPr>
              <w:t>Проектный</w:t>
            </w:r>
          </w:p>
        </w:tc>
        <w:tc>
          <w:tcPr>
            <w:tcW w:w="5293" w:type="dxa"/>
          </w:tcPr>
          <w:p w:rsidR="00493573" w:rsidRPr="002D1BE8" w:rsidRDefault="00493573" w:rsidP="0059531C">
            <w:pPr>
              <w:suppressAutoHyphens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t>Выполнение задания по разработке проекта, ознакомление с общими сведениями на проектирование, предоставление первоначальной идеи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59531C">
            <w:pPr>
              <w:widowControl w:val="0"/>
              <w:suppressAutoHyphens/>
              <w:jc w:val="center"/>
            </w:pPr>
            <w:r>
              <w:t>2</w:t>
            </w:r>
            <w:r w:rsidRPr="002D1BE8">
              <w:t>8</w:t>
            </w:r>
          </w:p>
        </w:tc>
        <w:tc>
          <w:tcPr>
            <w:tcW w:w="1276" w:type="dxa"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A24AFC" w:rsidRDefault="00493573" w:rsidP="0059531C">
            <w:pPr>
              <w:suppressAutoHyphens/>
              <w:jc w:val="both"/>
            </w:pPr>
            <w:r>
              <w:t>Утве</w:t>
            </w:r>
            <w:r w:rsidR="007442D8">
              <w:t>рждение концептуального решения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59531C">
            <w:pPr>
              <w:widowControl w:val="0"/>
              <w:suppressAutoHyphens/>
              <w:jc w:val="center"/>
            </w:pPr>
            <w:r>
              <w:t>4</w:t>
            </w:r>
          </w:p>
        </w:tc>
        <w:tc>
          <w:tcPr>
            <w:tcW w:w="1276" w:type="dxa"/>
            <w:vMerge w:val="restart"/>
            <w:vAlign w:val="center"/>
          </w:tcPr>
          <w:p w:rsidR="00493573" w:rsidRPr="00A77AD3" w:rsidRDefault="00493573" w:rsidP="002D2A4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7AD3">
              <w:rPr>
                <w:rFonts w:ascii="Times New Roman" w:hAnsi="Times New Roman" w:cs="Times New Roman"/>
                <w:sz w:val="22"/>
                <w:szCs w:val="22"/>
              </w:rPr>
              <w:t>Разработка</w:t>
            </w:r>
          </w:p>
          <w:p w:rsidR="00493573" w:rsidRDefault="00493573" w:rsidP="002D2A4D">
            <w:pPr>
              <w:widowControl w:val="0"/>
              <w:suppressAutoHyphens/>
              <w:jc w:val="center"/>
            </w:pPr>
            <w:r w:rsidRPr="00A77AD3">
              <w:rPr>
                <w:sz w:val="22"/>
                <w:szCs w:val="22"/>
              </w:rPr>
              <w:t>дизайн-проекта</w:t>
            </w: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2D1BE8" w:rsidRDefault="00493573" w:rsidP="0059531C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A24AFC">
              <w:rPr>
                <w:rStyle w:val="FontStyle57"/>
                <w:color w:val="auto"/>
                <w:sz w:val="24"/>
                <w:szCs w:val="24"/>
              </w:rPr>
              <w:t xml:space="preserve">Эскизный поиск дизайн-проекта 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59531C">
            <w:pPr>
              <w:widowControl w:val="0"/>
              <w:suppressAutoHyphens/>
              <w:jc w:val="center"/>
            </w:pPr>
            <w:r>
              <w:t>32</w:t>
            </w:r>
          </w:p>
        </w:tc>
        <w:tc>
          <w:tcPr>
            <w:tcW w:w="1276" w:type="dxa"/>
            <w:vMerge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2D1BE8" w:rsidRDefault="00493573" w:rsidP="0059531C">
            <w:pPr>
              <w:pStyle w:val="Style36"/>
              <w:widowControl/>
              <w:suppressAutoHyphens/>
              <w:spacing w:line="278" w:lineRule="exact"/>
              <w:ind w:firstLine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Сравнительный анализ вариантов и выбор основного варианта цветового, фактурного и объемного решения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59531C">
            <w:pPr>
              <w:widowControl w:val="0"/>
              <w:suppressAutoHyphens/>
              <w:jc w:val="center"/>
            </w:pPr>
            <w:r>
              <w:t>8</w:t>
            </w:r>
          </w:p>
        </w:tc>
        <w:tc>
          <w:tcPr>
            <w:tcW w:w="1276" w:type="dxa"/>
            <w:vMerge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345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2D1BE8" w:rsidRDefault="00493573" w:rsidP="0059531C">
            <w:pPr>
              <w:suppressAutoHyphens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F83AF6">
              <w:t xml:space="preserve">Детальная проектная разработка объекта на основе </w:t>
            </w:r>
            <w:r w:rsidR="007442D8">
              <w:t>выбранного варианта</w:t>
            </w:r>
          </w:p>
        </w:tc>
        <w:tc>
          <w:tcPr>
            <w:tcW w:w="1088" w:type="dxa"/>
            <w:vAlign w:val="center"/>
          </w:tcPr>
          <w:p w:rsidR="00493573" w:rsidRDefault="00493573" w:rsidP="0059531C">
            <w:pPr>
              <w:widowControl w:val="0"/>
              <w:suppressAutoHyphens/>
              <w:jc w:val="center"/>
            </w:pPr>
            <w:r>
              <w:t>500</w:t>
            </w:r>
            <w:r w:rsidR="00A1005A">
              <w:t xml:space="preserve"> </w:t>
            </w:r>
          </w:p>
        </w:tc>
        <w:tc>
          <w:tcPr>
            <w:tcW w:w="1276" w:type="dxa"/>
            <w:vMerge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407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2D1BE8" w:rsidRDefault="00493573" w:rsidP="0059531C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450B71">
              <w:rPr>
                <w:sz w:val="22"/>
                <w:szCs w:val="22"/>
              </w:rPr>
              <w:t>Компоновка экспозиционной части</w:t>
            </w:r>
          </w:p>
        </w:tc>
        <w:tc>
          <w:tcPr>
            <w:tcW w:w="1088" w:type="dxa"/>
            <w:vAlign w:val="center"/>
          </w:tcPr>
          <w:p w:rsidR="00493573" w:rsidRDefault="00493573" w:rsidP="0059531C">
            <w:pPr>
              <w:widowControl w:val="0"/>
              <w:suppressAutoHyphens/>
              <w:jc w:val="center"/>
            </w:pPr>
            <w:r>
              <w:t>110</w:t>
            </w:r>
          </w:p>
        </w:tc>
        <w:tc>
          <w:tcPr>
            <w:tcW w:w="1276" w:type="dxa"/>
            <w:vMerge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  <w:tr w:rsidR="00493573" w:rsidRPr="0067713A" w:rsidTr="00CB0FD3">
        <w:trPr>
          <w:trHeight w:val="407"/>
          <w:jc w:val="center"/>
        </w:trPr>
        <w:tc>
          <w:tcPr>
            <w:tcW w:w="2035" w:type="dxa"/>
            <w:vMerge/>
            <w:shd w:val="clear" w:color="auto" w:fill="auto"/>
            <w:vAlign w:val="center"/>
          </w:tcPr>
          <w:p w:rsidR="00493573" w:rsidRPr="0067713A" w:rsidRDefault="00493573" w:rsidP="0059531C">
            <w:pPr>
              <w:widowControl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293" w:type="dxa"/>
          </w:tcPr>
          <w:p w:rsidR="00493573" w:rsidRPr="002D1BE8" w:rsidRDefault="00493573" w:rsidP="0059531C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1088" w:type="dxa"/>
            <w:vAlign w:val="center"/>
          </w:tcPr>
          <w:p w:rsidR="00493573" w:rsidRPr="002D1BE8" w:rsidRDefault="00493573" w:rsidP="0059531C">
            <w:pPr>
              <w:widowControl w:val="0"/>
              <w:suppressAutoHyphens/>
              <w:jc w:val="center"/>
            </w:pPr>
            <w:r>
              <w:t>30</w:t>
            </w:r>
          </w:p>
        </w:tc>
        <w:tc>
          <w:tcPr>
            <w:tcW w:w="1276" w:type="dxa"/>
            <w:vMerge/>
          </w:tcPr>
          <w:p w:rsidR="00493573" w:rsidRDefault="00493573" w:rsidP="0059531C">
            <w:pPr>
              <w:widowControl w:val="0"/>
              <w:suppressAutoHyphens/>
              <w:jc w:val="center"/>
            </w:pPr>
          </w:p>
        </w:tc>
      </w:tr>
    </w:tbl>
    <w:p w:rsidR="00F4034E" w:rsidRPr="0067713A" w:rsidRDefault="00F4034E" w:rsidP="00F4034E">
      <w:pPr>
        <w:widowControl w:val="0"/>
        <w:shd w:val="clear" w:color="auto" w:fill="FFFFFF"/>
        <w:jc w:val="both"/>
      </w:pPr>
    </w:p>
    <w:p w:rsidR="00F4034E" w:rsidRDefault="004B189C" w:rsidP="004B189C">
      <w:pPr>
        <w:ind w:firstLine="709"/>
        <w:rPr>
          <w:b/>
          <w:iCs/>
        </w:rPr>
      </w:pPr>
      <w:r>
        <w:rPr>
          <w:b/>
          <w:iCs/>
        </w:rPr>
        <w:t>5.2</w:t>
      </w:r>
      <w:r w:rsidR="00F4034E">
        <w:rPr>
          <w:b/>
          <w:iCs/>
        </w:rPr>
        <w:t xml:space="preserve">. </w:t>
      </w:r>
      <w:r w:rsidRPr="008E0806">
        <w:rPr>
          <w:b/>
          <w:iCs/>
        </w:rPr>
        <w:t>Формы отчетности по практике</w:t>
      </w:r>
    </w:p>
    <w:p w:rsidR="00F4034E" w:rsidRDefault="00F4034E" w:rsidP="00F4034E">
      <w:pPr>
        <w:suppressAutoHyphens/>
        <w:ind w:firstLine="709"/>
        <w:jc w:val="both"/>
      </w:pPr>
    </w:p>
    <w:p w:rsidR="00F4034E" w:rsidRPr="00D828FB" w:rsidRDefault="00F4034E" w:rsidP="00F4034E">
      <w:pPr>
        <w:suppressAutoHyphens/>
        <w:ind w:firstLine="709"/>
        <w:jc w:val="both"/>
        <w:rPr>
          <w:b/>
        </w:rPr>
      </w:pPr>
      <w:r w:rsidRPr="00D828FB">
        <w:t>Во время прохождения практики студент последовательно выполняет задания согласно</w:t>
      </w:r>
      <w:r>
        <w:t xml:space="preserve"> программы практики и индивидуальных зданий, </w:t>
      </w:r>
      <w:r w:rsidRPr="00D828FB">
        <w:t>результаты заносит в таблицу рабочего графика.</w:t>
      </w:r>
    </w:p>
    <w:p w:rsidR="00F4034E" w:rsidRPr="00D828FB" w:rsidRDefault="00F4034E" w:rsidP="00F4034E">
      <w:pPr>
        <w:suppressAutoHyphens/>
        <w:ind w:firstLine="709"/>
        <w:jc w:val="both"/>
      </w:pPr>
      <w:r w:rsidRPr="00D828FB">
        <w:t xml:space="preserve">Таблицу рабочего графика следует заполнять ежедневно по окончании рабочего дня, в ней отражаются все виды деятельности, в которых студент принимал участие. При описании выполненных заданий указывают их цель и характеристику, способы и методы их выполнения, приводятся результаты и дается их оценка. </w:t>
      </w:r>
    </w:p>
    <w:p w:rsidR="00F4034E" w:rsidRPr="00D828FB" w:rsidRDefault="00F4034E" w:rsidP="00F4034E">
      <w:pPr>
        <w:shd w:val="clear" w:color="auto" w:fill="FFFFFF"/>
        <w:suppressAutoHyphens/>
        <w:ind w:firstLine="709"/>
        <w:jc w:val="both"/>
      </w:pPr>
      <w:r w:rsidRPr="00D828FB">
        <w:t>На итоговом занятии документ проверяет руководитель практики. Руководитель делает устные и письменные замечания по ведению рабочего графика, ставит оценку по данному виду работы и свою подпись</w:t>
      </w:r>
      <w:r>
        <w:t>.</w:t>
      </w:r>
    </w:p>
    <w:p w:rsidR="00F4034E" w:rsidRPr="00D828FB" w:rsidRDefault="00F4034E" w:rsidP="00F4034E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828FB">
        <w:rPr>
          <w:lang w:eastAsia="en-US"/>
        </w:rPr>
        <w:t xml:space="preserve">По </w:t>
      </w:r>
      <w:r w:rsidR="00F10F24" w:rsidRPr="00D828FB">
        <w:rPr>
          <w:lang w:eastAsia="en-US"/>
        </w:rPr>
        <w:t>окончании практики</w:t>
      </w:r>
      <w:r w:rsidRPr="00D828FB">
        <w:rPr>
          <w:lang w:eastAsia="en-US"/>
        </w:rPr>
        <w:t xml:space="preserve"> студент представляет следующие документы:</w:t>
      </w:r>
    </w:p>
    <w:p w:rsidR="00F4034E" w:rsidRPr="006E5523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>
        <w:t>т</w:t>
      </w:r>
      <w:r w:rsidR="00F4034E" w:rsidRPr="006E5523">
        <w:t>итульный лист отчета по практике</w:t>
      </w:r>
      <w:r>
        <w:t>;</w:t>
      </w:r>
      <w:r w:rsidR="00A1005A">
        <w:t xml:space="preserve"> </w:t>
      </w:r>
    </w:p>
    <w:p w:rsidR="00F4034E" w:rsidRPr="006E5523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>
        <w:rPr>
          <w:iCs/>
        </w:rPr>
        <w:t>з</w:t>
      </w:r>
      <w:r w:rsidR="00F4034E" w:rsidRPr="006E5523">
        <w:rPr>
          <w:iCs/>
        </w:rPr>
        <w:t>аявление на прохождение практики</w:t>
      </w:r>
      <w:r>
        <w:rPr>
          <w:iCs/>
        </w:rPr>
        <w:t>;</w:t>
      </w:r>
      <w:r w:rsidR="00F4034E" w:rsidRPr="006E5523">
        <w:rPr>
          <w:iCs/>
        </w:rPr>
        <w:t xml:space="preserve"> </w:t>
      </w:r>
    </w:p>
    <w:p w:rsidR="00F4034E" w:rsidRPr="006E5523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  <w:rPr>
          <w:bCs/>
        </w:rPr>
      </w:pPr>
      <w:r>
        <w:rPr>
          <w:iCs/>
        </w:rPr>
        <w:t>направление на практику;</w:t>
      </w:r>
    </w:p>
    <w:p w:rsidR="00F4034E" w:rsidRPr="006E5523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  <w:rPr>
          <w:bCs/>
        </w:rPr>
      </w:pPr>
      <w:r>
        <w:rPr>
          <w:bCs/>
        </w:rPr>
        <w:t>р</w:t>
      </w:r>
      <w:r w:rsidR="00F4034E" w:rsidRPr="006E5523">
        <w:rPr>
          <w:bCs/>
        </w:rPr>
        <w:t>абочий график прохождения практики</w:t>
      </w:r>
      <w:r>
        <w:rPr>
          <w:bCs/>
        </w:rPr>
        <w:t>;</w:t>
      </w:r>
      <w:r w:rsidR="00F4034E" w:rsidRPr="006E5523">
        <w:rPr>
          <w:bCs/>
        </w:rPr>
        <w:t xml:space="preserve"> </w:t>
      </w:r>
    </w:p>
    <w:p w:rsidR="00F4034E" w:rsidRPr="006E5523" w:rsidRDefault="00F10F24" w:rsidP="00F4034E">
      <w:pPr>
        <w:numPr>
          <w:ilvl w:val="0"/>
          <w:numId w:val="25"/>
        </w:numPr>
        <w:suppressAutoHyphens/>
        <w:ind w:left="0" w:firstLine="709"/>
        <w:jc w:val="both"/>
        <w:outlineLvl w:val="0"/>
      </w:pPr>
      <w:bookmarkStart w:id="12" w:name="_Toc480377385"/>
      <w:r>
        <w:t>и</w:t>
      </w:r>
      <w:r w:rsidR="00F4034E" w:rsidRPr="006E5523">
        <w:t>ндивидуальное задание на прохождение практики</w:t>
      </w:r>
      <w:r>
        <w:t>;</w:t>
      </w:r>
      <w:r w:rsidR="00F4034E" w:rsidRPr="006E5523">
        <w:t xml:space="preserve"> </w:t>
      </w:r>
      <w:bookmarkEnd w:id="12"/>
    </w:p>
    <w:p w:rsidR="00F4034E" w:rsidRPr="006E5523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>
        <w:t>о</w:t>
      </w:r>
      <w:r w:rsidR="00F4034E" w:rsidRPr="006E5523">
        <w:t xml:space="preserve">тзыв-характеристика руководителя практики от предприятия, </w:t>
      </w:r>
      <w:r>
        <w:t>заверенный печатью организации;</w:t>
      </w:r>
    </w:p>
    <w:p w:rsidR="00F4034E" w:rsidRPr="00F34C0E" w:rsidRDefault="00F10F24" w:rsidP="00F4034E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>
        <w:t>т</w:t>
      </w:r>
      <w:r w:rsidR="00F4034E" w:rsidRPr="00F34C0E">
        <w:t>екст отчета по практике.</w:t>
      </w:r>
    </w:p>
    <w:p w:rsidR="00F4034E" w:rsidRPr="00D828FB" w:rsidRDefault="00F4034E" w:rsidP="00F4034E">
      <w:pPr>
        <w:suppressAutoHyphens/>
        <w:autoSpaceDE w:val="0"/>
        <w:autoSpaceDN w:val="0"/>
        <w:adjustRightInd w:val="0"/>
        <w:ind w:firstLine="709"/>
        <w:jc w:val="both"/>
        <w:rPr>
          <w:iCs/>
          <w:lang w:eastAsia="en-US"/>
        </w:rPr>
      </w:pPr>
      <w:r w:rsidRPr="00D828FB">
        <w:rPr>
          <w:iCs/>
          <w:lang w:eastAsia="en-US"/>
        </w:rPr>
        <w:t>В соответствии с учебным планом устанавливают дату сдачи документов по практике и дату</w:t>
      </w:r>
      <w:r w:rsidR="00A1005A">
        <w:rPr>
          <w:iCs/>
          <w:lang w:eastAsia="en-US"/>
        </w:rPr>
        <w:t xml:space="preserve"> </w:t>
      </w:r>
      <w:r w:rsidRPr="00D828FB">
        <w:rPr>
          <w:iCs/>
          <w:lang w:eastAsia="en-US"/>
        </w:rPr>
        <w:t>защиты отчета по практике</w:t>
      </w:r>
      <w:r>
        <w:rPr>
          <w:iCs/>
          <w:lang w:eastAsia="en-US"/>
        </w:rPr>
        <w:t>.</w:t>
      </w:r>
      <w:r w:rsidRPr="00D828FB">
        <w:rPr>
          <w:iCs/>
          <w:lang w:eastAsia="en-US"/>
        </w:rPr>
        <w:t xml:space="preserve"> </w:t>
      </w:r>
    </w:p>
    <w:p w:rsidR="00F4034E" w:rsidRPr="00704725" w:rsidRDefault="00F4034E" w:rsidP="00F4034E">
      <w:pPr>
        <w:keepNext/>
        <w:keepLines/>
        <w:suppressAutoHyphens/>
        <w:ind w:firstLine="709"/>
        <w:jc w:val="both"/>
        <w:outlineLvl w:val="0"/>
        <w:rPr>
          <w:b/>
          <w:bCs/>
        </w:rPr>
      </w:pPr>
      <w:r>
        <w:t>Промежуточная</w:t>
      </w:r>
      <w:r w:rsidRPr="00CB1FD8">
        <w:t xml:space="preserve"> аттестация по практике проводится в форме зачета с оценкой</w:t>
      </w:r>
      <w:r>
        <w:t xml:space="preserve">, </w:t>
      </w:r>
      <w:r w:rsidRPr="00704725">
        <w:t xml:space="preserve">которая </w:t>
      </w:r>
      <w:r w:rsidRPr="00704725">
        <w:rPr>
          <w:rStyle w:val="FontStyle57"/>
          <w:sz w:val="24"/>
          <w:szCs w:val="24"/>
        </w:rPr>
        <w:t>ставится с учетом качества выполнения и защиты отчета о проделанной работе, характеристики, выданной студенту руководителем практики.</w:t>
      </w:r>
    </w:p>
    <w:p w:rsidR="00F4034E" w:rsidRDefault="00F4034E" w:rsidP="00F4034E">
      <w:pPr>
        <w:suppressAutoHyphens/>
        <w:ind w:firstLine="720"/>
        <w:jc w:val="both"/>
        <w:rPr>
          <w:b/>
        </w:rPr>
      </w:pPr>
    </w:p>
    <w:p w:rsidR="00DE2767" w:rsidRPr="00267597" w:rsidRDefault="00D66B3C" w:rsidP="00DF42F7">
      <w:pPr>
        <w:shd w:val="clear" w:color="auto" w:fill="FFFFFF"/>
        <w:ind w:firstLine="709"/>
        <w:rPr>
          <w:b/>
          <w:bCs/>
          <w:highlight w:val="yellow"/>
        </w:rPr>
      </w:pPr>
      <w:r>
        <w:rPr>
          <w:b/>
          <w:bCs/>
        </w:rPr>
        <w:t>6</w:t>
      </w:r>
      <w:r w:rsidR="00D11158">
        <w:rPr>
          <w:b/>
          <w:bCs/>
        </w:rPr>
        <w:t xml:space="preserve">. </w:t>
      </w:r>
      <w:r w:rsidR="00DE2767" w:rsidRPr="007D5182">
        <w:rPr>
          <w:b/>
          <w:bCs/>
        </w:rPr>
        <w:t xml:space="preserve">ФОНД ОЦЕНОЧНЫХ СРЕДСТВ ДЛЯ ПРОВЕДЕНИЯ </w:t>
      </w:r>
      <w:r w:rsidR="00DE2767">
        <w:rPr>
          <w:b/>
          <w:bCs/>
        </w:rPr>
        <w:t xml:space="preserve">ПРОМЕЖУТОЧНОЙ </w:t>
      </w:r>
      <w:r w:rsidR="00D11158">
        <w:rPr>
          <w:b/>
          <w:bCs/>
        </w:rPr>
        <w:t>АТТЕСТАЦИИ ОБУЧАЮЩИХСЯ ПО ПРЕДДИПЛОМНОЙ</w:t>
      </w:r>
      <w:r w:rsidR="00D11158" w:rsidRPr="007D5182">
        <w:rPr>
          <w:b/>
          <w:bCs/>
        </w:rPr>
        <w:t xml:space="preserve"> </w:t>
      </w:r>
      <w:r w:rsidR="00DE2767" w:rsidRPr="007D5182">
        <w:rPr>
          <w:b/>
          <w:bCs/>
        </w:rPr>
        <w:t>ПРАКТИКЕ</w:t>
      </w:r>
      <w:r w:rsidR="008708A4">
        <w:rPr>
          <w:b/>
          <w:bCs/>
        </w:rPr>
        <w:t xml:space="preserve"> </w:t>
      </w:r>
      <w:r w:rsidR="008708A4" w:rsidRPr="008708A4">
        <w:rPr>
          <w:bCs/>
        </w:rPr>
        <w:t>(Приложение1)</w:t>
      </w:r>
    </w:p>
    <w:p w:rsidR="00DF42F7" w:rsidRDefault="00DF42F7" w:rsidP="00B91137">
      <w:pPr>
        <w:rPr>
          <w:b/>
        </w:rPr>
      </w:pPr>
    </w:p>
    <w:p w:rsidR="00DF42F7" w:rsidRPr="001028B4" w:rsidRDefault="00DF42F7" w:rsidP="00DF42F7">
      <w:pPr>
        <w:tabs>
          <w:tab w:val="left" w:pos="534"/>
          <w:tab w:val="left" w:pos="9349"/>
        </w:tabs>
        <w:ind w:firstLine="709"/>
        <w:rPr>
          <w:b/>
        </w:rPr>
      </w:pPr>
      <w:r w:rsidRPr="001028B4">
        <w:rPr>
          <w:b/>
          <w:bCs/>
        </w:rPr>
        <w:t>7</w:t>
      </w:r>
      <w:r w:rsidR="003C788B" w:rsidRPr="001028B4">
        <w:rPr>
          <w:b/>
          <w:bCs/>
        </w:rPr>
        <w:t xml:space="preserve">. </w:t>
      </w:r>
      <w:r w:rsidR="003C788B" w:rsidRPr="001028B4">
        <w:rPr>
          <w:b/>
        </w:rPr>
        <w:t>ПЕРЕЧЕНЬ РЕКОМЕНДУЕМОЙ УЧЕБНОЙ ЛИТЕРАТУРЫ И СОВРЕМЕННЫХ ПРОФЕССИОНАЛЬНЫХ БАЗ ДАННЫХ, ИНФОРМАЦИОННЫХ СПРАВОЧНЫХ СИСТЕМ И РЕСУРСОВ ИНФОРМАЦИОННО-ТЕЛЕКОММУНИКАЦИОННОЙ СЕТИ «ИНТЕРНЕТ»</w:t>
      </w:r>
    </w:p>
    <w:p w:rsidR="00387B84" w:rsidRPr="00CC1A42" w:rsidRDefault="00387B84" w:rsidP="00DF42F7">
      <w:pPr>
        <w:ind w:firstLine="709"/>
        <w:rPr>
          <w:b/>
          <w:bCs/>
        </w:rPr>
      </w:pPr>
    </w:p>
    <w:p w:rsidR="00DF42F7" w:rsidRDefault="00DF42F7" w:rsidP="00DF42F7">
      <w:pPr>
        <w:tabs>
          <w:tab w:val="left" w:pos="534"/>
          <w:tab w:val="left" w:pos="9349"/>
        </w:tabs>
        <w:ind w:firstLine="709"/>
        <w:rPr>
          <w:b/>
          <w:bCs/>
        </w:rPr>
      </w:pPr>
      <w:r w:rsidRPr="001028B4">
        <w:rPr>
          <w:b/>
          <w:bCs/>
        </w:rPr>
        <w:lastRenderedPageBreak/>
        <w:t xml:space="preserve">7.1. Перечень учебной литературы </w:t>
      </w:r>
    </w:p>
    <w:p w:rsidR="00B91137" w:rsidRPr="001028B4" w:rsidRDefault="00B91137" w:rsidP="00DF42F7">
      <w:pPr>
        <w:tabs>
          <w:tab w:val="left" w:pos="534"/>
          <w:tab w:val="left" w:pos="9349"/>
        </w:tabs>
        <w:ind w:firstLine="709"/>
        <w:rPr>
          <w:b/>
          <w:bCs/>
        </w:rPr>
      </w:pPr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А</w:t>
      </w:r>
      <w:r w:rsidRPr="00124433">
        <w:rPr>
          <w:bCs/>
          <w:iCs/>
          <w:sz w:val="24"/>
          <w:szCs w:val="24"/>
        </w:rPr>
        <w:t>лексеев, А. Г. Проектирование: предметный дизайн. – Кем</w:t>
      </w:r>
      <w:r>
        <w:rPr>
          <w:bCs/>
          <w:iCs/>
          <w:sz w:val="24"/>
          <w:szCs w:val="24"/>
        </w:rPr>
        <w:t>ерово</w:t>
      </w:r>
      <w:r w:rsidRPr="00124433">
        <w:rPr>
          <w:bCs/>
          <w:iCs/>
          <w:sz w:val="24"/>
          <w:szCs w:val="24"/>
        </w:rPr>
        <w:t>: Кемеровский государственный институт культуры (</w:t>
      </w:r>
      <w:proofErr w:type="spellStart"/>
      <w:r w:rsidRPr="00124433">
        <w:rPr>
          <w:bCs/>
          <w:iCs/>
          <w:sz w:val="24"/>
          <w:szCs w:val="24"/>
        </w:rPr>
        <w:t>КемГИК</w:t>
      </w:r>
      <w:proofErr w:type="spellEnd"/>
      <w:r w:rsidRPr="00124433">
        <w:rPr>
          <w:bCs/>
          <w:iCs/>
          <w:sz w:val="24"/>
          <w:szCs w:val="24"/>
        </w:rPr>
        <w:t xml:space="preserve">), 2017. </w:t>
      </w:r>
    </w:p>
    <w:p w:rsidR="00691CF2" w:rsidRPr="00465929" w:rsidRDefault="00691CF2" w:rsidP="00691CF2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465929">
        <w:rPr>
          <w:bCs/>
          <w:i/>
          <w:iCs/>
          <w:sz w:val="24"/>
          <w:szCs w:val="24"/>
        </w:rPr>
        <w:t xml:space="preserve">режим доступа: </w:t>
      </w:r>
      <w:r w:rsidRPr="0062555B">
        <w:rPr>
          <w:bCs/>
          <w:i/>
          <w:iCs/>
          <w:sz w:val="24"/>
          <w:szCs w:val="24"/>
        </w:rPr>
        <w:t>https://biblioclub.ru/index.php?page=book&amp;id=487646</w:t>
      </w:r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rPr>
          <w:bCs/>
          <w:iCs/>
          <w:sz w:val="24"/>
          <w:szCs w:val="24"/>
        </w:rPr>
      </w:pPr>
      <w:r w:rsidRPr="00A132D6">
        <w:rPr>
          <w:bCs/>
          <w:iCs/>
          <w:sz w:val="24"/>
          <w:szCs w:val="24"/>
        </w:rPr>
        <w:t>Безрукова, Е. А. Шрифтовая графика: учебное наглядное пособие. – Кемерово: Кемеровский государственный институт культуры (</w:t>
      </w:r>
      <w:proofErr w:type="spellStart"/>
      <w:r w:rsidRPr="00A132D6">
        <w:rPr>
          <w:bCs/>
          <w:iCs/>
          <w:sz w:val="24"/>
          <w:szCs w:val="24"/>
        </w:rPr>
        <w:t>КемГИК</w:t>
      </w:r>
      <w:proofErr w:type="spellEnd"/>
      <w:r w:rsidRPr="00A132D6">
        <w:rPr>
          <w:bCs/>
          <w:iCs/>
          <w:sz w:val="24"/>
          <w:szCs w:val="24"/>
        </w:rPr>
        <w:t xml:space="preserve">), 2017. </w:t>
      </w:r>
    </w:p>
    <w:p w:rsidR="00691CF2" w:rsidRPr="00A132D6" w:rsidRDefault="00691CF2" w:rsidP="00691CF2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A132D6">
        <w:rPr>
          <w:bCs/>
          <w:i/>
          <w:iCs/>
          <w:sz w:val="24"/>
          <w:szCs w:val="24"/>
        </w:rPr>
        <w:t xml:space="preserve">режим доступа: </w:t>
      </w:r>
      <w:r w:rsidRPr="0062555B">
        <w:rPr>
          <w:bCs/>
          <w:i/>
          <w:iCs/>
          <w:sz w:val="24"/>
          <w:szCs w:val="24"/>
        </w:rPr>
        <w:t>https://biblioclub.ru/index.php?page=book&amp;id=487657</w:t>
      </w:r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rPr>
          <w:bCs/>
          <w:iCs/>
          <w:sz w:val="24"/>
          <w:szCs w:val="24"/>
        </w:rPr>
      </w:pPr>
      <w:r w:rsidRPr="00027BCD">
        <w:rPr>
          <w:bCs/>
          <w:iCs/>
          <w:sz w:val="24"/>
          <w:szCs w:val="24"/>
        </w:rPr>
        <w:t xml:space="preserve">Головко С. Б. </w:t>
      </w:r>
      <w:hyperlink r:id="rId14" w:tgtFrame="_blank" w:history="1">
        <w:r w:rsidRPr="00027BCD">
          <w:rPr>
            <w:bCs/>
            <w:iCs/>
            <w:sz w:val="24"/>
            <w:szCs w:val="24"/>
          </w:rPr>
          <w:t>Дизайн деловых периодических изданий: учебное пособие</w:t>
        </w:r>
      </w:hyperlink>
      <w:r>
        <w:rPr>
          <w:bCs/>
          <w:iCs/>
          <w:sz w:val="24"/>
          <w:szCs w:val="24"/>
        </w:rPr>
        <w:t xml:space="preserve">, Москва: </w:t>
      </w:r>
      <w:proofErr w:type="spellStart"/>
      <w:r>
        <w:rPr>
          <w:bCs/>
          <w:iCs/>
          <w:sz w:val="24"/>
          <w:szCs w:val="24"/>
        </w:rPr>
        <w:t>Юнити</w:t>
      </w:r>
      <w:proofErr w:type="spellEnd"/>
      <w:r>
        <w:rPr>
          <w:bCs/>
          <w:iCs/>
          <w:sz w:val="24"/>
          <w:szCs w:val="24"/>
        </w:rPr>
        <w:t>-Дана, 2015.</w:t>
      </w:r>
    </w:p>
    <w:p w:rsidR="00691CF2" w:rsidRPr="00AC2689" w:rsidRDefault="00691CF2" w:rsidP="00691CF2">
      <w:pPr>
        <w:pStyle w:val="af7"/>
        <w:suppressAutoHyphens/>
        <w:ind w:left="709"/>
        <w:rPr>
          <w:bCs/>
          <w:i/>
          <w:iCs/>
          <w:sz w:val="24"/>
          <w:szCs w:val="24"/>
        </w:rPr>
      </w:pPr>
      <w:r w:rsidRPr="00AC2689">
        <w:rPr>
          <w:bCs/>
          <w:i/>
          <w:iCs/>
          <w:sz w:val="24"/>
          <w:szCs w:val="24"/>
        </w:rPr>
        <w:t>режим доступа http://biblioclub.ru/index.php?page=book_red&amp;id=115037&amp;sr=1</w:t>
      </w:r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proofErr w:type="spellStart"/>
      <w:r w:rsidRPr="004A3F14">
        <w:rPr>
          <w:bCs/>
          <w:iCs/>
          <w:sz w:val="24"/>
          <w:szCs w:val="24"/>
        </w:rPr>
        <w:t>Елисеенков</w:t>
      </w:r>
      <w:proofErr w:type="spellEnd"/>
      <w:r w:rsidRPr="004A3F14">
        <w:rPr>
          <w:bCs/>
          <w:iCs/>
          <w:sz w:val="24"/>
          <w:szCs w:val="24"/>
        </w:rPr>
        <w:t xml:space="preserve"> Г. С., </w:t>
      </w:r>
      <w:proofErr w:type="spellStart"/>
      <w:r w:rsidRPr="004A3F14">
        <w:rPr>
          <w:bCs/>
          <w:iCs/>
          <w:sz w:val="24"/>
          <w:szCs w:val="24"/>
        </w:rPr>
        <w:t>Мхитарян</w:t>
      </w:r>
      <w:proofErr w:type="spellEnd"/>
      <w:r w:rsidRPr="004A3F14">
        <w:rPr>
          <w:bCs/>
          <w:iCs/>
          <w:sz w:val="24"/>
          <w:szCs w:val="24"/>
        </w:rPr>
        <w:t xml:space="preserve"> Г. Ю. Дизайн-проектирование: учебное пособие. Издательство: Кемерово: Кемеровский государственный институт культуры, 2016</w:t>
      </w:r>
      <w:r>
        <w:rPr>
          <w:bCs/>
          <w:iCs/>
          <w:sz w:val="24"/>
          <w:szCs w:val="24"/>
        </w:rPr>
        <w:t>.</w:t>
      </w:r>
      <w:r w:rsidRPr="002706CD">
        <w:rPr>
          <w:bCs/>
          <w:iCs/>
          <w:sz w:val="24"/>
          <w:szCs w:val="24"/>
        </w:rPr>
        <w:t xml:space="preserve"> </w:t>
      </w:r>
    </w:p>
    <w:p w:rsidR="00691CF2" w:rsidRPr="00BD3102" w:rsidRDefault="00691CF2" w:rsidP="00691CF2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BD3102">
        <w:rPr>
          <w:bCs/>
          <w:i/>
          <w:iCs/>
          <w:sz w:val="24"/>
          <w:szCs w:val="24"/>
        </w:rPr>
        <w:t xml:space="preserve">режим доступа: </w:t>
      </w:r>
      <w:hyperlink r:id="rId15" w:history="1">
        <w:r w:rsidRPr="00BD3102">
          <w:rPr>
            <w:bCs/>
            <w:i/>
            <w:iCs/>
            <w:sz w:val="24"/>
            <w:szCs w:val="24"/>
          </w:rPr>
          <w:t>https://pda.biblioclub.ru/index.php?page=book&amp;id=472589&amp;sr=1</w:t>
        </w:r>
      </w:hyperlink>
    </w:p>
    <w:p w:rsidR="00691CF2" w:rsidRPr="00ED25D5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jc w:val="both"/>
        <w:rPr>
          <w:b/>
          <w:bCs/>
          <w:iCs/>
          <w:sz w:val="24"/>
          <w:szCs w:val="24"/>
        </w:rPr>
      </w:pPr>
      <w:proofErr w:type="spellStart"/>
      <w:r w:rsidRPr="00ED25D5">
        <w:rPr>
          <w:bCs/>
          <w:iCs/>
          <w:sz w:val="24"/>
          <w:szCs w:val="24"/>
        </w:rPr>
        <w:t>Клещев</w:t>
      </w:r>
      <w:proofErr w:type="spellEnd"/>
      <w:r w:rsidRPr="00ED25D5">
        <w:rPr>
          <w:bCs/>
          <w:iCs/>
          <w:sz w:val="24"/>
          <w:szCs w:val="24"/>
        </w:rPr>
        <w:t xml:space="preserve"> О.И. Типографика: учебное пособие, Екатеринбург, 2016. </w:t>
      </w:r>
    </w:p>
    <w:p w:rsidR="00691CF2" w:rsidRPr="00ED25D5" w:rsidRDefault="00691CF2" w:rsidP="00691CF2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ED25D5">
        <w:rPr>
          <w:bCs/>
          <w:i/>
          <w:iCs/>
          <w:sz w:val="24"/>
          <w:szCs w:val="24"/>
        </w:rPr>
        <w:t>режим доступа http://biblioclub.ru/index.php?page=book_red&amp;id=455452&amp;sr=1</w:t>
      </w:r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r w:rsidRPr="00027BCD">
        <w:rPr>
          <w:bCs/>
          <w:iCs/>
          <w:sz w:val="24"/>
          <w:szCs w:val="24"/>
        </w:rPr>
        <w:t xml:space="preserve">Кравчук В. П. Типографика и художественно-техническое редактирование: учебное наглядное пособие, </w:t>
      </w:r>
      <w:proofErr w:type="spellStart"/>
      <w:r w:rsidRPr="00027BCD">
        <w:rPr>
          <w:bCs/>
          <w:iCs/>
          <w:sz w:val="24"/>
          <w:szCs w:val="24"/>
        </w:rPr>
        <w:t>КемГУКИ</w:t>
      </w:r>
      <w:proofErr w:type="spellEnd"/>
      <w:r w:rsidRPr="00027BCD">
        <w:rPr>
          <w:bCs/>
          <w:iCs/>
          <w:sz w:val="24"/>
          <w:szCs w:val="24"/>
        </w:rPr>
        <w:t>, 2015</w:t>
      </w:r>
      <w:r>
        <w:rPr>
          <w:bCs/>
          <w:iCs/>
          <w:sz w:val="24"/>
          <w:szCs w:val="24"/>
        </w:rPr>
        <w:t>.</w:t>
      </w:r>
    </w:p>
    <w:p w:rsidR="00691CF2" w:rsidRPr="00BD3102" w:rsidRDefault="00691CF2" w:rsidP="00691CF2">
      <w:pPr>
        <w:pStyle w:val="af7"/>
        <w:suppressAutoHyphens/>
        <w:ind w:left="709"/>
        <w:jc w:val="both"/>
        <w:rPr>
          <w:bCs/>
          <w:i/>
          <w:iCs/>
          <w:sz w:val="24"/>
          <w:szCs w:val="24"/>
        </w:rPr>
      </w:pPr>
      <w:r w:rsidRPr="00BD3102">
        <w:rPr>
          <w:bCs/>
          <w:i/>
          <w:iCs/>
          <w:sz w:val="24"/>
          <w:szCs w:val="24"/>
        </w:rPr>
        <w:t xml:space="preserve">режим доступа </w:t>
      </w:r>
      <w:hyperlink r:id="rId16" w:history="1">
        <w:r w:rsidRPr="00BD3102">
          <w:rPr>
            <w:bCs/>
            <w:i/>
            <w:iCs/>
            <w:sz w:val="24"/>
            <w:szCs w:val="24"/>
          </w:rPr>
          <w:t>http://biblioclub.ru/index.php?page=book_red&amp;id=438320&amp;sr=1</w:t>
        </w:r>
      </w:hyperlink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jc w:val="both"/>
        <w:rPr>
          <w:bCs/>
          <w:iCs/>
          <w:sz w:val="24"/>
          <w:szCs w:val="24"/>
        </w:rPr>
      </w:pPr>
      <w:proofErr w:type="spellStart"/>
      <w:r w:rsidRPr="004A3F14">
        <w:rPr>
          <w:bCs/>
          <w:iCs/>
          <w:sz w:val="24"/>
          <w:szCs w:val="24"/>
        </w:rPr>
        <w:t>Овч</w:t>
      </w:r>
      <w:r>
        <w:rPr>
          <w:bCs/>
          <w:iCs/>
          <w:sz w:val="24"/>
          <w:szCs w:val="24"/>
        </w:rPr>
        <w:t>инникова</w:t>
      </w:r>
      <w:proofErr w:type="spellEnd"/>
      <w:r>
        <w:rPr>
          <w:bCs/>
          <w:iCs/>
          <w:sz w:val="24"/>
          <w:szCs w:val="24"/>
        </w:rPr>
        <w:t xml:space="preserve"> Р.Ю. Дизайн в рекламе</w:t>
      </w:r>
      <w:r w:rsidRPr="004A3F14">
        <w:rPr>
          <w:bCs/>
          <w:iCs/>
          <w:sz w:val="24"/>
          <w:szCs w:val="24"/>
        </w:rPr>
        <w:t xml:space="preserve">: основы графического проектирования: учебное пособие. Издательство: Москва: </w:t>
      </w:r>
      <w:proofErr w:type="spellStart"/>
      <w:r w:rsidRPr="004A3F14">
        <w:rPr>
          <w:bCs/>
          <w:iCs/>
          <w:sz w:val="24"/>
          <w:szCs w:val="24"/>
        </w:rPr>
        <w:t>Юнити</w:t>
      </w:r>
      <w:proofErr w:type="spellEnd"/>
      <w:r w:rsidRPr="004A3F14">
        <w:rPr>
          <w:bCs/>
          <w:iCs/>
          <w:sz w:val="24"/>
          <w:szCs w:val="24"/>
        </w:rPr>
        <w:t>-Дана, 2015</w:t>
      </w:r>
      <w:r>
        <w:rPr>
          <w:bCs/>
          <w:iCs/>
          <w:sz w:val="24"/>
          <w:szCs w:val="24"/>
        </w:rPr>
        <w:t>.</w:t>
      </w:r>
    </w:p>
    <w:p w:rsidR="00691CF2" w:rsidRDefault="00691CF2" w:rsidP="00691CF2">
      <w:pPr>
        <w:pStyle w:val="af7"/>
        <w:suppressAutoHyphens/>
        <w:ind w:left="709"/>
        <w:jc w:val="both"/>
        <w:rPr>
          <w:rStyle w:val="a6"/>
          <w:bCs/>
          <w:i/>
          <w:iCs/>
          <w:color w:val="auto"/>
          <w:sz w:val="24"/>
          <w:szCs w:val="24"/>
          <w:u w:val="none"/>
        </w:rPr>
      </w:pPr>
      <w:r w:rsidRPr="00ED25D5">
        <w:rPr>
          <w:bCs/>
          <w:i/>
          <w:iCs/>
          <w:sz w:val="24"/>
          <w:szCs w:val="24"/>
        </w:rPr>
        <w:t xml:space="preserve">режим доступа: </w:t>
      </w:r>
      <w:hyperlink r:id="rId17" w:history="1">
        <w:r w:rsidRPr="00ED25D5">
          <w:rPr>
            <w:rStyle w:val="a6"/>
            <w:bCs/>
            <w:i/>
            <w:iCs/>
            <w:color w:val="auto"/>
            <w:sz w:val="24"/>
            <w:szCs w:val="24"/>
            <w:u w:val="none"/>
          </w:rPr>
          <w:t>https://pda.biblioclub.ru/index.php?page=book&amp;id=115010&amp;sr=1</w:t>
        </w:r>
      </w:hyperlink>
    </w:p>
    <w:p w:rsidR="00691CF2" w:rsidRDefault="00691CF2" w:rsidP="00691CF2">
      <w:pPr>
        <w:pStyle w:val="af7"/>
        <w:numPr>
          <w:ilvl w:val="0"/>
          <w:numId w:val="35"/>
        </w:numPr>
        <w:suppressAutoHyphens/>
        <w:ind w:left="0" w:firstLine="709"/>
        <w:jc w:val="both"/>
        <w:rPr>
          <w:rStyle w:val="a6"/>
          <w:bCs/>
          <w:i/>
          <w:iCs/>
          <w:color w:val="auto"/>
          <w:sz w:val="24"/>
          <w:szCs w:val="24"/>
          <w:u w:val="none"/>
        </w:rPr>
      </w:pPr>
      <w:r w:rsidRPr="00D70BF5">
        <w:rPr>
          <w:rStyle w:val="a6"/>
          <w:bCs/>
          <w:iCs/>
          <w:color w:val="auto"/>
          <w:sz w:val="24"/>
          <w:szCs w:val="24"/>
          <w:u w:val="none"/>
        </w:rPr>
        <w:t>Салтыкова, Г. М. Дизайн: дипломные и курсов</w:t>
      </w:r>
      <w:r>
        <w:rPr>
          <w:rStyle w:val="a6"/>
          <w:bCs/>
          <w:iCs/>
          <w:color w:val="auto"/>
          <w:sz w:val="24"/>
          <w:szCs w:val="24"/>
          <w:u w:val="none"/>
        </w:rPr>
        <w:t>ые проекты: учебное пособие. - Москва</w:t>
      </w:r>
      <w:r w:rsidRPr="00D70BF5">
        <w:rPr>
          <w:rStyle w:val="a6"/>
          <w:bCs/>
          <w:iCs/>
          <w:color w:val="auto"/>
          <w:sz w:val="24"/>
          <w:szCs w:val="24"/>
          <w:u w:val="none"/>
        </w:rPr>
        <w:t xml:space="preserve">: </w:t>
      </w:r>
      <w:proofErr w:type="spellStart"/>
      <w:r w:rsidRPr="00D70BF5">
        <w:rPr>
          <w:rStyle w:val="a6"/>
          <w:bCs/>
          <w:iCs/>
          <w:color w:val="auto"/>
          <w:sz w:val="24"/>
          <w:szCs w:val="24"/>
          <w:u w:val="none"/>
        </w:rPr>
        <w:t>Владос</w:t>
      </w:r>
      <w:proofErr w:type="spellEnd"/>
      <w:r w:rsidRPr="00D70BF5">
        <w:rPr>
          <w:rStyle w:val="a6"/>
          <w:bCs/>
          <w:iCs/>
          <w:color w:val="auto"/>
          <w:sz w:val="24"/>
          <w:szCs w:val="24"/>
          <w:u w:val="none"/>
        </w:rPr>
        <w:t xml:space="preserve">, 2017. </w:t>
      </w:r>
    </w:p>
    <w:p w:rsidR="00691CF2" w:rsidRDefault="00691CF2" w:rsidP="00691CF2">
      <w:pPr>
        <w:suppressAutoHyphens/>
        <w:ind w:left="720"/>
        <w:jc w:val="both"/>
        <w:rPr>
          <w:rStyle w:val="a6"/>
          <w:bCs/>
          <w:i/>
          <w:iCs/>
          <w:color w:val="auto"/>
          <w:u w:val="none"/>
        </w:rPr>
      </w:pPr>
      <w:r w:rsidRPr="00D70BF5">
        <w:rPr>
          <w:rStyle w:val="a6"/>
          <w:bCs/>
          <w:i/>
          <w:iCs/>
          <w:color w:val="auto"/>
          <w:u w:val="none"/>
        </w:rPr>
        <w:t xml:space="preserve">режим доступа: </w:t>
      </w:r>
      <w:hyperlink r:id="rId18" w:history="1">
        <w:r w:rsidRPr="00B623AF">
          <w:rPr>
            <w:rStyle w:val="a6"/>
            <w:bCs/>
            <w:i/>
            <w:iCs/>
          </w:rPr>
          <w:t>https://biblioclub.ru/index.php?page=book&amp;id=486215</w:t>
        </w:r>
      </w:hyperlink>
    </w:p>
    <w:p w:rsidR="00691CF2" w:rsidRDefault="00691CF2" w:rsidP="00691CF2">
      <w:pPr>
        <w:numPr>
          <w:ilvl w:val="0"/>
          <w:numId w:val="35"/>
        </w:numPr>
        <w:suppressAutoHyphens/>
        <w:ind w:left="0" w:firstLine="709"/>
        <w:jc w:val="both"/>
        <w:rPr>
          <w:bCs/>
          <w:i/>
          <w:iCs/>
          <w:lang w:eastAsia="en-US"/>
        </w:rPr>
      </w:pPr>
      <w:r w:rsidRPr="00F9781E">
        <w:t>Справочник современного архитектора. Ростов:</w:t>
      </w:r>
      <w:r w:rsidRPr="00F9781E">
        <w:rPr>
          <w:rStyle w:val="apple-converted-space"/>
        </w:rPr>
        <w:t> </w:t>
      </w:r>
      <w:hyperlink r:id="rId19" w:history="1">
        <w:r w:rsidRPr="00B57FF8">
          <w:rPr>
            <w:rStyle w:val="a6"/>
            <w:color w:val="auto"/>
            <w:u w:val="none"/>
          </w:rPr>
          <w:t>Феникс</w:t>
        </w:r>
      </w:hyperlink>
      <w:r w:rsidRPr="00F9781E">
        <w:t xml:space="preserve">, 2010. </w:t>
      </w:r>
      <w:r w:rsidRPr="00B57FF8">
        <w:rPr>
          <w:i/>
        </w:rPr>
        <w:t xml:space="preserve">режим доступа: https://biblioclub.ru/index.php?page=book_red&amp;id=271603&amp;sr=1 </w:t>
      </w:r>
    </w:p>
    <w:p w:rsidR="00691CF2" w:rsidRDefault="00691CF2" w:rsidP="00691CF2">
      <w:pPr>
        <w:numPr>
          <w:ilvl w:val="0"/>
          <w:numId w:val="35"/>
        </w:numPr>
        <w:ind w:left="1080"/>
        <w:jc w:val="both"/>
      </w:pPr>
      <w:hyperlink r:id="rId20" w:history="1">
        <w:r w:rsidRPr="00F9781E">
          <w:t>Стельмашонок Н. В.</w:t>
        </w:r>
      </w:hyperlink>
      <w:r w:rsidRPr="00F9781E">
        <w:t xml:space="preserve"> Монументально-декоративное искусство в интерьере: учебное пособие. Минск:</w:t>
      </w:r>
      <w:r w:rsidRPr="00F9781E">
        <w:rPr>
          <w:rStyle w:val="apple-converted-space"/>
        </w:rPr>
        <w:t> </w:t>
      </w:r>
      <w:hyperlink r:id="rId21" w:history="1">
        <w:r w:rsidRPr="00B57FF8">
          <w:rPr>
            <w:rStyle w:val="a6"/>
            <w:color w:val="auto"/>
            <w:u w:val="none"/>
          </w:rPr>
          <w:t>РИПО</w:t>
        </w:r>
      </w:hyperlink>
      <w:r w:rsidRPr="00F9781E">
        <w:t xml:space="preserve">, 2015. </w:t>
      </w:r>
    </w:p>
    <w:p w:rsidR="00691CF2" w:rsidRPr="00C340E9" w:rsidRDefault="00691CF2" w:rsidP="00691CF2">
      <w:pPr>
        <w:ind w:left="567"/>
        <w:jc w:val="both"/>
      </w:pPr>
      <w:r w:rsidRPr="00C340E9">
        <w:rPr>
          <w:i/>
        </w:rPr>
        <w:t xml:space="preserve">режим доступа: </w:t>
      </w:r>
      <w:r w:rsidRPr="000F2650">
        <w:rPr>
          <w:i/>
        </w:rPr>
        <w:t>https://biblioclub.ru/index.php?page=book_red&amp;id=463344&amp;sr=1</w:t>
      </w:r>
      <w:r w:rsidRPr="00C340E9">
        <w:rPr>
          <w:i/>
        </w:rPr>
        <w:t xml:space="preserve"> </w:t>
      </w:r>
    </w:p>
    <w:p w:rsidR="00691CF2" w:rsidRPr="00EB7BC9" w:rsidRDefault="00691CF2" w:rsidP="00691CF2">
      <w:pPr>
        <w:numPr>
          <w:ilvl w:val="0"/>
          <w:numId w:val="35"/>
        </w:numPr>
        <w:ind w:left="0" w:firstLine="709"/>
        <w:jc w:val="both"/>
      </w:pPr>
      <w:r w:rsidRPr="00EB7BC9">
        <w:t xml:space="preserve">Янковская Ю. С. Архитектурно-средовой объект: </w:t>
      </w:r>
      <w:r>
        <w:t xml:space="preserve">образ и морфология: учебное </w:t>
      </w:r>
      <w:proofErr w:type="spellStart"/>
      <w:r>
        <w:t>по</w:t>
      </w:r>
      <w:r w:rsidRPr="00EB7BC9">
        <w:t>бие</w:t>
      </w:r>
      <w:proofErr w:type="spellEnd"/>
      <w:r w:rsidRPr="00EB7BC9">
        <w:t xml:space="preserve">. Екатеринбург: </w:t>
      </w:r>
      <w:proofErr w:type="spellStart"/>
      <w:r w:rsidRPr="00EB7BC9">
        <w:t>Архитектон</w:t>
      </w:r>
      <w:proofErr w:type="spellEnd"/>
      <w:r w:rsidRPr="00EB7BC9">
        <w:t xml:space="preserve">, 2012.  </w:t>
      </w:r>
    </w:p>
    <w:p w:rsidR="00691CF2" w:rsidRPr="00C340E9" w:rsidRDefault="00691CF2" w:rsidP="00691CF2">
      <w:pPr>
        <w:suppressAutoHyphens/>
        <w:ind w:left="709"/>
        <w:jc w:val="both"/>
        <w:rPr>
          <w:bCs/>
          <w:i/>
          <w:iCs/>
          <w:lang w:eastAsia="en-US"/>
        </w:rPr>
      </w:pPr>
      <w:r w:rsidRPr="00EB7BC9">
        <w:rPr>
          <w:i/>
        </w:rPr>
        <w:t xml:space="preserve">режим доступа: </w:t>
      </w:r>
      <w:r w:rsidRPr="000F2650">
        <w:rPr>
          <w:i/>
        </w:rPr>
        <w:t>https://biblioclub.ru/index.php?page=book_red&amp;id=222115&amp;sr=1</w:t>
      </w:r>
    </w:p>
    <w:p w:rsidR="00DE2767" w:rsidRDefault="00DE2767" w:rsidP="00DE2767">
      <w:pPr>
        <w:jc w:val="center"/>
        <w:rPr>
          <w:b/>
        </w:rPr>
      </w:pPr>
    </w:p>
    <w:p w:rsidR="000074FB" w:rsidRDefault="000074FB" w:rsidP="000074FB">
      <w:pPr>
        <w:ind w:firstLine="709"/>
        <w:rPr>
          <w:b/>
        </w:rPr>
      </w:pPr>
      <w:r w:rsidRPr="001028B4">
        <w:rPr>
          <w:b/>
        </w:rPr>
        <w:t>7.2. Перечень современных профессиональных баз данных, информационных справочных систем и ресурсов информационно-телекоммуникационной сети «Интернет»</w:t>
      </w:r>
    </w:p>
    <w:p w:rsidR="00E8754C" w:rsidRPr="001028B4" w:rsidRDefault="00E8754C" w:rsidP="000074FB">
      <w:pPr>
        <w:ind w:firstLine="709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5779"/>
        <w:gridCol w:w="3257"/>
      </w:tblGrid>
      <w:tr w:rsidR="00E8754C" w:rsidRPr="006E1E0D" w:rsidTr="00170BD8">
        <w:trPr>
          <w:trHeight w:val="683"/>
        </w:trPr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</w:rPr>
            </w:pPr>
            <w:r w:rsidRPr="00795199">
              <w:rPr>
                <w:b/>
                <w:bCs/>
                <w:iCs/>
              </w:rPr>
              <w:t>№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</w:rPr>
            </w:pPr>
            <w:r w:rsidRPr="00795199">
              <w:rPr>
                <w:b/>
                <w:bCs/>
                <w:iCs/>
              </w:rPr>
              <w:t>Наименование портала</w:t>
            </w:r>
          </w:p>
          <w:p w:rsidR="00E8754C" w:rsidRPr="00795199" w:rsidRDefault="00E8754C" w:rsidP="00170BD8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</w:rPr>
            </w:pPr>
            <w:r w:rsidRPr="00795199">
              <w:rPr>
                <w:b/>
                <w:bCs/>
                <w:iCs/>
              </w:rPr>
              <w:t>(издания, курса, документа)</w:t>
            </w:r>
          </w:p>
        </w:tc>
        <w:tc>
          <w:tcPr>
            <w:tcW w:w="3257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/>
                <w:bCs/>
                <w:iCs/>
              </w:rPr>
            </w:pPr>
            <w:r w:rsidRPr="00795199">
              <w:rPr>
                <w:b/>
                <w:bCs/>
                <w:iCs/>
              </w:rPr>
              <w:t>Ссылка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ind w:left="1276" w:hanging="1276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1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Новости промышленного дизайна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hyperlink r:id="rId22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idi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rPr>
          <w:trHeight w:val="373"/>
        </w:trPr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2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 xml:space="preserve">Первый в </w:t>
            </w:r>
            <w:proofErr w:type="spellStart"/>
            <w:r w:rsidRPr="00795199">
              <w:rPr>
                <w:rStyle w:val="FontStyle77"/>
                <w:b w:val="0"/>
                <w:bCs/>
                <w:sz w:val="24"/>
              </w:rPr>
              <w:t>рунете</w:t>
            </w:r>
            <w:proofErr w:type="spellEnd"/>
            <w:r w:rsidRPr="00795199">
              <w:rPr>
                <w:rStyle w:val="FontStyle77"/>
                <w:b w:val="0"/>
                <w:bCs/>
                <w:sz w:val="24"/>
              </w:rPr>
              <w:t xml:space="preserve"> ресурс о промышленном дизайне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  <w:bCs/>
                <w:iCs/>
              </w:rPr>
            </w:pPr>
            <w:hyperlink r:id="rId23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designet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3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Среда обитания: дизайн, стили, библиотека по дизайну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  <w:bCs/>
                <w:iCs/>
              </w:rPr>
            </w:pPr>
            <w:hyperlink r:id="rId24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sreda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boom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4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tabs>
                <w:tab w:val="left" w:pos="993"/>
              </w:tabs>
              <w:suppressAutoHyphens/>
              <w:rPr>
                <w:bCs/>
                <w:i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Форма: архитектура и дизайн для тех, кто по</w:t>
            </w:r>
            <w:r w:rsidRPr="00795199">
              <w:rPr>
                <w:rStyle w:val="FontStyle77"/>
                <w:b w:val="0"/>
                <w:bCs/>
                <w:sz w:val="24"/>
              </w:rPr>
              <w:softHyphen/>
              <w:t>нимает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tabs>
                <w:tab w:val="left" w:pos="993"/>
              </w:tabs>
              <w:suppressAutoHyphens/>
              <w:rPr>
                <w:rFonts w:hAnsi="Calibri"/>
                <w:bCs/>
                <w:iCs/>
              </w:rPr>
            </w:pPr>
            <w:hyperlink r:id="rId25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forma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spb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5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Дизайн как стиль жизни: история, теория, прак</w:t>
            </w:r>
            <w:r w:rsidRPr="00795199">
              <w:rPr>
                <w:rStyle w:val="FontStyle77"/>
                <w:b w:val="0"/>
                <w:bCs/>
                <w:sz w:val="24"/>
              </w:rPr>
              <w:softHyphen/>
              <w:t>тика дизайна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  <w:bCs/>
                <w:iCs/>
              </w:rPr>
            </w:pPr>
            <w:hyperlink r:id="rId26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rosdesign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com</w:t>
              </w:r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6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Российский дизайнерский форум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  <w:snapToGrid w:val="0"/>
              </w:rPr>
            </w:pPr>
            <w:hyperlink r:id="rId27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deforum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7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Дизайн, реклама, фотография в России - новости, ра</w:t>
            </w:r>
            <w:r w:rsidRPr="00795199">
              <w:rPr>
                <w:rStyle w:val="FontStyle77"/>
                <w:b w:val="0"/>
                <w:bCs/>
                <w:sz w:val="24"/>
              </w:rPr>
              <w:softHyphen/>
              <w:t>боты, проекты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</w:rPr>
            </w:pPr>
            <w:hyperlink r:id="rId28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index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8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Журнал о графическом дизайне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</w:rPr>
            </w:pPr>
            <w:hyperlink r:id="rId29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kak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9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bCs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Журнал «Вещь»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Fonts w:hAnsi="Calibri"/>
              </w:rPr>
            </w:pPr>
            <w:hyperlink r:id="rId30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expert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10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Центр дизайна интерьеров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hyperlink r:id="rId31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flexform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rPr>
          <w:trHeight w:val="313"/>
        </w:trPr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lastRenderedPageBreak/>
              <w:t>11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Ландшафтный дизайн и архитектура сада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hyperlink r:id="rId32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gardener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 w:rsidRPr="00795199">
              <w:rPr>
                <w:rFonts w:hAnsi="Calibri"/>
                <w:bCs/>
                <w:iCs/>
              </w:rPr>
              <w:t>12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r w:rsidRPr="00795199">
              <w:rPr>
                <w:rStyle w:val="FontStyle77"/>
                <w:b w:val="0"/>
                <w:bCs/>
                <w:sz w:val="24"/>
              </w:rPr>
              <w:t>Ландшафтный дизайн</w:t>
            </w:r>
          </w:p>
        </w:tc>
        <w:tc>
          <w:tcPr>
            <w:tcW w:w="3257" w:type="dxa"/>
            <w:vAlign w:val="center"/>
          </w:tcPr>
          <w:p w:rsidR="00E8754C" w:rsidRPr="00795199" w:rsidRDefault="00172A51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hyperlink r:id="rId33" w:history="1"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www</w:t>
              </w:r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myhouse</w:t>
              </w:r>
              <w:proofErr w:type="spellEnd"/>
              <w:r w:rsidR="00E8754C" w:rsidRPr="00795199">
                <w:rPr>
                  <w:rStyle w:val="FontStyle77"/>
                  <w:b w:val="0"/>
                  <w:bCs/>
                  <w:sz w:val="24"/>
                </w:rPr>
                <w:t>.</w:t>
              </w:r>
              <w:proofErr w:type="spellStart"/>
              <w:r w:rsidR="00E8754C" w:rsidRPr="00795199">
                <w:rPr>
                  <w:rStyle w:val="FontStyle77"/>
                  <w:b w:val="0"/>
                  <w:bCs/>
                  <w:sz w:val="24"/>
                  <w:lang w:val="en-US"/>
                </w:rPr>
                <w:t>ru</w:t>
              </w:r>
              <w:proofErr w:type="spellEnd"/>
            </w:hyperlink>
            <w:r w:rsidR="00E8754C" w:rsidRPr="00795199">
              <w:rPr>
                <w:rStyle w:val="FontStyle77"/>
                <w:b w:val="0"/>
                <w:bCs/>
                <w:sz w:val="24"/>
              </w:rPr>
              <w:t xml:space="preserve"> </w:t>
            </w:r>
          </w:p>
        </w:tc>
      </w:tr>
      <w:tr w:rsidR="00E8754C" w:rsidRPr="006E1E0D" w:rsidTr="00170BD8">
        <w:tc>
          <w:tcPr>
            <w:tcW w:w="458" w:type="dxa"/>
            <w:vAlign w:val="center"/>
          </w:tcPr>
          <w:p w:rsidR="00E8754C" w:rsidRPr="00795199" w:rsidRDefault="00E8754C" w:rsidP="00170BD8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rFonts w:hAnsi="Calibri"/>
                <w:bCs/>
                <w:iCs/>
              </w:rPr>
            </w:pPr>
            <w:r>
              <w:rPr>
                <w:rFonts w:hAnsi="Calibri"/>
                <w:bCs/>
                <w:iCs/>
              </w:rPr>
              <w:t>13</w:t>
            </w:r>
          </w:p>
        </w:tc>
        <w:tc>
          <w:tcPr>
            <w:tcW w:w="5779" w:type="dxa"/>
            <w:vAlign w:val="center"/>
          </w:tcPr>
          <w:p w:rsidR="00E8754C" w:rsidRPr="00795199" w:rsidRDefault="00E8754C" w:rsidP="00170BD8">
            <w:pPr>
              <w:pStyle w:val="Style15"/>
              <w:widowControl/>
              <w:suppressAutoHyphens/>
              <w:jc w:val="both"/>
              <w:rPr>
                <w:rStyle w:val="FontStyle77"/>
                <w:b w:val="0"/>
                <w:bCs/>
                <w:sz w:val="24"/>
              </w:rPr>
            </w:pPr>
            <w:r w:rsidRPr="00980444">
              <w:t>Электронная библиотека</w:t>
            </w:r>
          </w:p>
        </w:tc>
        <w:tc>
          <w:tcPr>
            <w:tcW w:w="3257" w:type="dxa"/>
            <w:vAlign w:val="center"/>
          </w:tcPr>
          <w:p w:rsidR="00E8754C" w:rsidRDefault="00172A51" w:rsidP="00170BD8">
            <w:pPr>
              <w:pStyle w:val="Style15"/>
              <w:widowControl/>
              <w:suppressAutoHyphens/>
              <w:jc w:val="both"/>
            </w:pPr>
            <w:hyperlink r:id="rId34" w:history="1">
              <w:proofErr w:type="spellStart"/>
              <w:r w:rsidR="00E8754C" w:rsidRPr="00980444">
                <w:t>www</w:t>
              </w:r>
              <w:proofErr w:type="spellEnd"/>
              <w:r w:rsidR="00E8754C" w:rsidRPr="00980444">
                <w:t>. biblioclub.ru</w:t>
              </w:r>
            </w:hyperlink>
          </w:p>
        </w:tc>
      </w:tr>
      <w:tr w:rsidR="00DF5368" w:rsidRPr="00DC0603" w:rsidTr="00D23FD5">
        <w:tc>
          <w:tcPr>
            <w:tcW w:w="458" w:type="dxa"/>
            <w:vAlign w:val="center"/>
          </w:tcPr>
          <w:p w:rsidR="00DF5368" w:rsidRPr="00DC0603" w:rsidRDefault="00DF5368" w:rsidP="00D23FD5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14</w:t>
            </w:r>
          </w:p>
        </w:tc>
        <w:tc>
          <w:tcPr>
            <w:tcW w:w="5779" w:type="dxa"/>
            <w:vAlign w:val="center"/>
          </w:tcPr>
          <w:p w:rsidR="00DF5368" w:rsidRPr="00DC0603" w:rsidRDefault="00DF5368" w:rsidP="00D23FD5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CE1186">
              <w:rPr>
                <w:sz w:val="22"/>
                <w:szCs w:val="22"/>
              </w:rPr>
              <w:t>одный журнал о дизайне и культуре</w:t>
            </w:r>
          </w:p>
        </w:tc>
        <w:tc>
          <w:tcPr>
            <w:tcW w:w="3257" w:type="dxa"/>
            <w:vAlign w:val="center"/>
          </w:tcPr>
          <w:p w:rsidR="00DF5368" w:rsidRPr="00DC0603" w:rsidRDefault="00DF5368" w:rsidP="00D23FD5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www.</w:t>
            </w:r>
            <w:r w:rsidRPr="00CE1186">
              <w:rPr>
                <w:sz w:val="22"/>
                <w:szCs w:val="22"/>
              </w:rPr>
              <w:t>hypebeast.com</w:t>
            </w:r>
          </w:p>
        </w:tc>
      </w:tr>
      <w:tr w:rsidR="00DF5368" w:rsidRPr="00DC0603" w:rsidTr="00D23FD5">
        <w:tc>
          <w:tcPr>
            <w:tcW w:w="458" w:type="dxa"/>
            <w:vAlign w:val="center"/>
          </w:tcPr>
          <w:p w:rsidR="00DF5368" w:rsidRDefault="00DF5368" w:rsidP="00D23FD5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5779" w:type="dxa"/>
            <w:vAlign w:val="center"/>
          </w:tcPr>
          <w:p w:rsidR="00DF5368" w:rsidRPr="001E0FDD" w:rsidRDefault="00DF5368" w:rsidP="00D23FD5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1E0FDD">
              <w:rPr>
                <w:sz w:val="22"/>
                <w:szCs w:val="22"/>
              </w:rPr>
              <w:t>оссийский сайт для иллюстраторов с работами по</w:t>
            </w:r>
          </w:p>
          <w:p w:rsidR="00DF5368" w:rsidRDefault="00DF5368" w:rsidP="00D23FD5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 w:rsidRPr="001E0FDD">
              <w:rPr>
                <w:sz w:val="22"/>
                <w:szCs w:val="22"/>
              </w:rPr>
              <w:t>иллюстрации</w:t>
            </w:r>
          </w:p>
        </w:tc>
        <w:tc>
          <w:tcPr>
            <w:tcW w:w="3257" w:type="dxa"/>
            <w:vAlign w:val="center"/>
          </w:tcPr>
          <w:p w:rsidR="00DF5368" w:rsidRDefault="00DF5368" w:rsidP="00D23FD5">
            <w:pPr>
              <w:pStyle w:val="Style15"/>
              <w:widowControl/>
              <w:suppressAutoHyphens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www.</w:t>
            </w:r>
            <w:r w:rsidRPr="001E0FDD">
              <w:rPr>
                <w:sz w:val="22"/>
                <w:szCs w:val="22"/>
                <w:lang w:val="en-US"/>
              </w:rPr>
              <w:t>bangbangstudio.ru</w:t>
            </w:r>
          </w:p>
        </w:tc>
      </w:tr>
      <w:tr w:rsidR="00DF5368" w:rsidRPr="00DC0603" w:rsidTr="00D23FD5">
        <w:tc>
          <w:tcPr>
            <w:tcW w:w="458" w:type="dxa"/>
            <w:vAlign w:val="center"/>
          </w:tcPr>
          <w:p w:rsidR="00DF5368" w:rsidRDefault="00DF5368" w:rsidP="00D23FD5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5779" w:type="dxa"/>
            <w:vAlign w:val="center"/>
          </w:tcPr>
          <w:p w:rsidR="00DF5368" w:rsidRPr="002B10C6" w:rsidRDefault="00DF5368" w:rsidP="00D23FD5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2B10C6">
              <w:rPr>
                <w:sz w:val="22"/>
                <w:szCs w:val="22"/>
              </w:rPr>
              <w:t>урнал по полиграфии, дизайну и компьютерной</w:t>
            </w:r>
          </w:p>
          <w:p w:rsidR="00DF5368" w:rsidRDefault="00DF5368" w:rsidP="00D23FD5">
            <w:pPr>
              <w:pStyle w:val="Style15"/>
              <w:suppressAutoHyphens/>
              <w:jc w:val="both"/>
              <w:rPr>
                <w:sz w:val="22"/>
                <w:szCs w:val="22"/>
              </w:rPr>
            </w:pPr>
            <w:r w:rsidRPr="002B10C6">
              <w:rPr>
                <w:sz w:val="22"/>
                <w:szCs w:val="22"/>
              </w:rPr>
              <w:t xml:space="preserve">графике на </w:t>
            </w:r>
            <w:proofErr w:type="spellStart"/>
            <w:r w:rsidRPr="002B10C6">
              <w:rPr>
                <w:sz w:val="22"/>
                <w:szCs w:val="22"/>
              </w:rPr>
              <w:t>англ.яз</w:t>
            </w:r>
            <w:proofErr w:type="spellEnd"/>
            <w:r w:rsidRPr="002B10C6">
              <w:rPr>
                <w:sz w:val="22"/>
                <w:szCs w:val="22"/>
              </w:rPr>
              <w:t>.</w:t>
            </w:r>
          </w:p>
        </w:tc>
        <w:tc>
          <w:tcPr>
            <w:tcW w:w="3257" w:type="dxa"/>
            <w:vAlign w:val="center"/>
          </w:tcPr>
          <w:p w:rsidR="00DF5368" w:rsidRPr="002B10C6" w:rsidRDefault="00DF5368" w:rsidP="00D23FD5">
            <w:pPr>
              <w:pStyle w:val="Style15"/>
              <w:widowControl/>
              <w:suppressAutoHyphen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www.printmag.com</w:t>
            </w:r>
          </w:p>
        </w:tc>
      </w:tr>
    </w:tbl>
    <w:p w:rsidR="00B91137" w:rsidRDefault="00B91137" w:rsidP="00DE2767">
      <w:pPr>
        <w:jc w:val="center"/>
        <w:rPr>
          <w:b/>
        </w:rPr>
      </w:pPr>
    </w:p>
    <w:p w:rsidR="00017B11" w:rsidRPr="001028B4" w:rsidRDefault="00017B11" w:rsidP="00017B11">
      <w:pPr>
        <w:pStyle w:val="af7"/>
        <w:ind w:left="0" w:firstLine="709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1028B4">
        <w:rPr>
          <w:b/>
          <w:bCs/>
          <w:sz w:val="24"/>
          <w:szCs w:val="24"/>
        </w:rPr>
        <w:t xml:space="preserve">.3. </w:t>
      </w:r>
      <w:r w:rsidRPr="001028B4">
        <w:rPr>
          <w:b/>
          <w:sz w:val="24"/>
          <w:szCs w:val="24"/>
          <w:lang w:eastAsia="ru-RU"/>
        </w:rPr>
        <w:t>Перечень информационных технологий, используемых при осуществлении образовательного процесса по практике, включая перечень лицензионного и свободно распространяемого программного обеспечения</w:t>
      </w:r>
    </w:p>
    <w:p w:rsidR="00017B11" w:rsidRPr="001028B4" w:rsidRDefault="00017B11" w:rsidP="00017B11">
      <w:pPr>
        <w:pStyle w:val="af7"/>
        <w:ind w:left="0" w:firstLine="709"/>
        <w:rPr>
          <w:b/>
          <w:sz w:val="14"/>
          <w:szCs w:val="24"/>
          <w:highlight w:val="yellow"/>
        </w:rPr>
      </w:pPr>
    </w:p>
    <w:p w:rsidR="00017B11" w:rsidRPr="001028B4" w:rsidRDefault="00017B11" w:rsidP="00017B11">
      <w:pPr>
        <w:widowControl w:val="0"/>
        <w:ind w:firstLine="709"/>
        <w:jc w:val="both"/>
      </w:pPr>
      <w:r w:rsidRPr="001028B4">
        <w:t>При осуществлении образовательного процесса по данной практике предполагается использование:</w:t>
      </w:r>
    </w:p>
    <w:p w:rsidR="00017B11" w:rsidRPr="001028B4" w:rsidRDefault="00017B11" w:rsidP="00017B11">
      <w:pPr>
        <w:shd w:val="clear" w:color="auto" w:fill="FFFFFF"/>
        <w:ind w:firstLine="709"/>
        <w:jc w:val="both"/>
      </w:pPr>
      <w:r w:rsidRPr="001028B4">
        <w:rPr>
          <w:b/>
        </w:rPr>
        <w:t>Лицензионное программное обеспечение</w:t>
      </w:r>
      <w:r w:rsidRPr="001028B4">
        <w:t xml:space="preserve">: </w:t>
      </w:r>
    </w:p>
    <w:p w:rsidR="00017B11" w:rsidRPr="001028B4" w:rsidRDefault="00017B11" w:rsidP="00017B11">
      <w:pPr>
        <w:ind w:firstLine="709"/>
        <w:jc w:val="both"/>
      </w:pPr>
      <w:r w:rsidRPr="001028B4">
        <w:t xml:space="preserve">1. </w:t>
      </w:r>
      <w:r w:rsidRPr="001028B4">
        <w:rPr>
          <w:lang w:val="en-US"/>
        </w:rPr>
        <w:t>Windows</w:t>
      </w:r>
      <w:r w:rsidRPr="001028B4">
        <w:t xml:space="preserve"> 10 </w:t>
      </w:r>
      <w:r w:rsidRPr="001028B4">
        <w:rPr>
          <w:lang w:val="en-US"/>
        </w:rPr>
        <w:t>Pro</w:t>
      </w:r>
      <w:r w:rsidRPr="001028B4">
        <w:t xml:space="preserve"> </w:t>
      </w:r>
      <w:r w:rsidRPr="001028B4">
        <w:rPr>
          <w:lang w:val="en-US"/>
        </w:rPr>
        <w:t>Professional</w:t>
      </w:r>
      <w:r w:rsidRPr="001028B4">
        <w:t xml:space="preserve"> (Договор: </w:t>
      </w:r>
      <w:proofErr w:type="spellStart"/>
      <w:r w:rsidRPr="001028B4">
        <w:rPr>
          <w:lang w:val="en-US"/>
        </w:rPr>
        <w:t>Tr</w:t>
      </w:r>
      <w:proofErr w:type="spellEnd"/>
      <w:r w:rsidRPr="001028B4">
        <w:t xml:space="preserve">000391618, срок действия с 20.02.2020 г. по 28.02.2023 г., Лицензия: </w:t>
      </w:r>
      <w:r w:rsidRPr="001028B4">
        <w:rPr>
          <w:lang w:val="en-US"/>
        </w:rPr>
        <w:t>V</w:t>
      </w:r>
      <w:r w:rsidRPr="001028B4">
        <w:t xml:space="preserve">8732726); </w:t>
      </w:r>
    </w:p>
    <w:p w:rsidR="00017B11" w:rsidRPr="001028B4" w:rsidRDefault="00017B11" w:rsidP="00017B11">
      <w:pPr>
        <w:ind w:firstLine="709"/>
        <w:jc w:val="both"/>
      </w:pPr>
      <w:r w:rsidRPr="001028B4">
        <w:t xml:space="preserve">2. </w:t>
      </w:r>
      <w:r w:rsidRPr="001028B4">
        <w:rPr>
          <w:lang w:val="en-US"/>
        </w:rPr>
        <w:t>Microsoft</w:t>
      </w:r>
      <w:r w:rsidRPr="001028B4">
        <w:t xml:space="preserve"> </w:t>
      </w:r>
      <w:r w:rsidRPr="001028B4">
        <w:rPr>
          <w:lang w:val="en-US"/>
        </w:rPr>
        <w:t>Office</w:t>
      </w:r>
      <w:r w:rsidRPr="001028B4">
        <w:t xml:space="preserve"> </w:t>
      </w:r>
      <w:r w:rsidRPr="001028B4">
        <w:rPr>
          <w:lang w:val="en-US"/>
        </w:rPr>
        <w:t>Professional</w:t>
      </w:r>
      <w:r w:rsidRPr="001028B4">
        <w:t xml:space="preserve"> </w:t>
      </w:r>
      <w:r w:rsidRPr="001028B4">
        <w:rPr>
          <w:lang w:val="en-US"/>
        </w:rPr>
        <w:t>Plus</w:t>
      </w:r>
      <w:r w:rsidRPr="001028B4">
        <w:t xml:space="preserve"> 2019 (Договор: </w:t>
      </w:r>
      <w:proofErr w:type="spellStart"/>
      <w:r w:rsidRPr="001028B4">
        <w:rPr>
          <w:lang w:val="en-US"/>
        </w:rPr>
        <w:t>Tr</w:t>
      </w:r>
      <w:proofErr w:type="spellEnd"/>
      <w:r w:rsidRPr="001028B4">
        <w:t xml:space="preserve">000391618, срок действия с 20.02.2020 г. по 28.02.2023 г., Лицензия: </w:t>
      </w:r>
      <w:r w:rsidRPr="001028B4">
        <w:rPr>
          <w:lang w:val="en-US"/>
        </w:rPr>
        <w:t>V</w:t>
      </w:r>
      <w:r w:rsidRPr="001028B4">
        <w:t>8732726).</w:t>
      </w:r>
    </w:p>
    <w:p w:rsidR="00017B11" w:rsidRPr="001028B4" w:rsidRDefault="00017B11" w:rsidP="00017B11">
      <w:pPr>
        <w:shd w:val="clear" w:color="auto" w:fill="FFFFFF"/>
        <w:ind w:firstLine="709"/>
        <w:jc w:val="both"/>
        <w:rPr>
          <w:b/>
        </w:rPr>
      </w:pPr>
    </w:p>
    <w:p w:rsidR="00017B11" w:rsidRPr="001028B4" w:rsidRDefault="00017B11" w:rsidP="00017B11">
      <w:pPr>
        <w:shd w:val="clear" w:color="auto" w:fill="FFFFFF"/>
        <w:ind w:firstLine="709"/>
        <w:jc w:val="both"/>
        <w:rPr>
          <w:b/>
        </w:rPr>
      </w:pPr>
      <w:r w:rsidRPr="001028B4">
        <w:rPr>
          <w:b/>
        </w:rPr>
        <w:t>Свободно распространяемое программное обеспечение:</w:t>
      </w:r>
    </w:p>
    <w:p w:rsidR="00017B11" w:rsidRPr="001028B4" w:rsidRDefault="00017B11" w:rsidP="00017B11">
      <w:pPr>
        <w:numPr>
          <w:ilvl w:val="0"/>
          <w:numId w:val="39"/>
        </w:numPr>
        <w:ind w:left="0" w:firstLine="709"/>
        <w:contextualSpacing/>
      </w:pPr>
      <w:r w:rsidRPr="001028B4">
        <w:t xml:space="preserve">Браузер </w:t>
      </w:r>
      <w:r w:rsidRPr="001028B4">
        <w:rPr>
          <w:lang w:val="en-US"/>
        </w:rPr>
        <w:t>Google Chrome</w:t>
      </w:r>
      <w:r w:rsidRPr="001028B4">
        <w:t>;</w:t>
      </w:r>
    </w:p>
    <w:p w:rsidR="00017B11" w:rsidRPr="001028B4" w:rsidRDefault="00017B11" w:rsidP="00017B11">
      <w:pPr>
        <w:numPr>
          <w:ilvl w:val="0"/>
          <w:numId w:val="39"/>
        </w:numPr>
        <w:ind w:left="0" w:firstLine="709"/>
        <w:contextualSpacing/>
      </w:pPr>
      <w:r w:rsidRPr="001028B4">
        <w:t xml:space="preserve">Браузер </w:t>
      </w:r>
      <w:proofErr w:type="spellStart"/>
      <w:r w:rsidRPr="001028B4">
        <w:rPr>
          <w:lang w:val="en-US"/>
        </w:rPr>
        <w:t>Yandex</w:t>
      </w:r>
      <w:proofErr w:type="spellEnd"/>
      <w:r w:rsidRPr="001028B4">
        <w:t>;</w:t>
      </w:r>
    </w:p>
    <w:p w:rsidR="00017B11" w:rsidRDefault="00017B11" w:rsidP="00017B11">
      <w:pPr>
        <w:numPr>
          <w:ilvl w:val="0"/>
          <w:numId w:val="39"/>
        </w:numPr>
        <w:ind w:left="0" w:firstLine="709"/>
        <w:contextualSpacing/>
      </w:pPr>
      <w:r w:rsidRPr="001028B4">
        <w:rPr>
          <w:lang w:val="en-US"/>
        </w:rPr>
        <w:t>Adobe</w:t>
      </w:r>
      <w:r w:rsidRPr="001028B4">
        <w:t xml:space="preserve"> </w:t>
      </w:r>
      <w:r w:rsidRPr="001028B4">
        <w:rPr>
          <w:lang w:val="en-US"/>
        </w:rPr>
        <w:t>Reader</w:t>
      </w:r>
      <w:r w:rsidRPr="001028B4">
        <w:t xml:space="preserve"> - </w:t>
      </w:r>
      <w:r w:rsidRPr="002160F5">
        <w:t>программа</w:t>
      </w:r>
      <w:r w:rsidRPr="001028B4">
        <w:rPr>
          <w:shd w:val="clear" w:color="auto" w:fill="F3F8FB"/>
        </w:rPr>
        <w:t xml:space="preserve"> </w:t>
      </w:r>
      <w:r w:rsidRPr="001028B4">
        <w:t>для просмотра, печати и комментирования документов в формате PDF.</w:t>
      </w:r>
    </w:p>
    <w:p w:rsidR="003C788B" w:rsidRPr="001028B4" w:rsidRDefault="003C788B" w:rsidP="003C788B">
      <w:pPr>
        <w:ind w:left="709"/>
        <w:contextualSpacing/>
      </w:pPr>
    </w:p>
    <w:p w:rsidR="003C788B" w:rsidRDefault="003C788B" w:rsidP="003C788B">
      <w:pPr>
        <w:jc w:val="center"/>
        <w:rPr>
          <w:b/>
          <w:bCs/>
        </w:rPr>
      </w:pPr>
      <w:r>
        <w:rPr>
          <w:b/>
          <w:bCs/>
        </w:rPr>
        <w:t xml:space="preserve">8. </w:t>
      </w:r>
      <w:r w:rsidRPr="00245309">
        <w:rPr>
          <w:b/>
          <w:bCs/>
        </w:rPr>
        <w:t>ОПИСАНИЕ МАТЕРИАЛЬНО-ТЕХНИЧЕСКОЙ БАЗЫ, НЕОБХОДИМОЙ ДЛЯ ПРОВЕДЕНИЯ ПРАКТИКИ</w:t>
      </w:r>
    </w:p>
    <w:p w:rsidR="003C788B" w:rsidRDefault="003C788B" w:rsidP="003C788B">
      <w:pPr>
        <w:jc w:val="center"/>
        <w:rPr>
          <w:b/>
          <w:bCs/>
        </w:rPr>
      </w:pPr>
    </w:p>
    <w:p w:rsidR="003C788B" w:rsidRPr="0047676F" w:rsidRDefault="003C788B" w:rsidP="003C788B">
      <w:pPr>
        <w:pStyle w:val="Default"/>
        <w:suppressAutoHyphens/>
        <w:ind w:firstLine="709"/>
        <w:jc w:val="both"/>
        <w:rPr>
          <w:color w:val="auto"/>
        </w:rPr>
      </w:pPr>
      <w:r w:rsidRPr="0047676F">
        <w:rPr>
          <w:color w:val="auto"/>
        </w:rPr>
        <w:t xml:space="preserve">Материально-технической базой проведения практики является материально-техническая база сторонних организаций, в том числе: </w:t>
      </w:r>
    </w:p>
    <w:p w:rsidR="003C788B" w:rsidRPr="00474A54" w:rsidRDefault="003C788B" w:rsidP="003C788B">
      <w:pPr>
        <w:pStyle w:val="Default"/>
        <w:numPr>
          <w:ilvl w:val="0"/>
          <w:numId w:val="32"/>
        </w:numPr>
        <w:suppressAutoHyphens/>
        <w:jc w:val="both"/>
        <w:rPr>
          <w:color w:val="auto"/>
        </w:rPr>
      </w:pPr>
      <w:r w:rsidRPr="00474A54">
        <w:t xml:space="preserve">рекламные агентства, </w:t>
      </w:r>
    </w:p>
    <w:p w:rsidR="003C788B" w:rsidRPr="00474A54" w:rsidRDefault="003C788B" w:rsidP="003C788B">
      <w:pPr>
        <w:pStyle w:val="Default"/>
        <w:numPr>
          <w:ilvl w:val="0"/>
          <w:numId w:val="32"/>
        </w:numPr>
        <w:suppressAutoHyphens/>
        <w:jc w:val="both"/>
        <w:rPr>
          <w:color w:val="auto"/>
        </w:rPr>
      </w:pPr>
      <w:r w:rsidRPr="00474A54">
        <w:t xml:space="preserve">дизайн-Бюро, </w:t>
      </w:r>
    </w:p>
    <w:p w:rsidR="003C788B" w:rsidRPr="00474A54" w:rsidRDefault="003C788B" w:rsidP="003C788B">
      <w:pPr>
        <w:pStyle w:val="Default"/>
        <w:numPr>
          <w:ilvl w:val="0"/>
          <w:numId w:val="32"/>
        </w:numPr>
        <w:suppressAutoHyphens/>
        <w:jc w:val="both"/>
        <w:rPr>
          <w:color w:val="auto"/>
        </w:rPr>
      </w:pPr>
      <w:r w:rsidRPr="00474A54">
        <w:t xml:space="preserve">издательства, </w:t>
      </w:r>
    </w:p>
    <w:p w:rsidR="003C788B" w:rsidRPr="00474A54" w:rsidRDefault="003C788B" w:rsidP="003C788B">
      <w:pPr>
        <w:pStyle w:val="Default"/>
        <w:numPr>
          <w:ilvl w:val="0"/>
          <w:numId w:val="32"/>
        </w:numPr>
        <w:suppressAutoHyphens/>
        <w:jc w:val="both"/>
        <w:rPr>
          <w:color w:val="auto"/>
        </w:rPr>
      </w:pPr>
      <w:r w:rsidRPr="00474A54">
        <w:t xml:space="preserve">дизайн-студии, </w:t>
      </w:r>
    </w:p>
    <w:p w:rsidR="003C788B" w:rsidRPr="00474A54" w:rsidRDefault="003C788B" w:rsidP="003C788B">
      <w:pPr>
        <w:pStyle w:val="Default"/>
        <w:numPr>
          <w:ilvl w:val="0"/>
          <w:numId w:val="32"/>
        </w:numPr>
        <w:suppressAutoHyphens/>
        <w:jc w:val="both"/>
        <w:rPr>
          <w:color w:val="auto"/>
        </w:rPr>
      </w:pPr>
      <w:r w:rsidRPr="00474A54">
        <w:t xml:space="preserve">типографии и др., </w:t>
      </w:r>
    </w:p>
    <w:p w:rsidR="003C788B" w:rsidRPr="0047676F" w:rsidRDefault="003C788B" w:rsidP="003C788B">
      <w:pPr>
        <w:suppressAutoHyphens/>
        <w:autoSpaceDE w:val="0"/>
        <w:autoSpaceDN w:val="0"/>
        <w:adjustRightInd w:val="0"/>
        <w:jc w:val="both"/>
      </w:pPr>
      <w:r w:rsidRPr="0047676F">
        <w:t>а также кафедр и подразделений Института,</w:t>
      </w:r>
      <w:r w:rsidR="00A1005A">
        <w:t xml:space="preserve"> </w:t>
      </w:r>
      <w:r w:rsidRPr="0047676F">
        <w:t>на базе которых обеспечивается проведение практики</w:t>
      </w:r>
      <w:r>
        <w:t>.</w:t>
      </w:r>
    </w:p>
    <w:p w:rsidR="003C788B" w:rsidRPr="0047676F" w:rsidRDefault="003C788B" w:rsidP="003C788B">
      <w:pPr>
        <w:suppressAutoHyphens/>
        <w:autoSpaceDE w:val="0"/>
        <w:autoSpaceDN w:val="0"/>
        <w:adjustRightInd w:val="0"/>
        <w:ind w:firstLine="708"/>
        <w:jc w:val="both"/>
      </w:pPr>
      <w:r w:rsidRPr="0047676F">
        <w:t xml:space="preserve">Институт имеет: </w:t>
      </w:r>
    </w:p>
    <w:p w:rsidR="003C788B" w:rsidRPr="0047676F" w:rsidRDefault="003C788B" w:rsidP="003C788B">
      <w:pPr>
        <w:numPr>
          <w:ilvl w:val="0"/>
          <w:numId w:val="33"/>
        </w:numPr>
        <w:suppressAutoHyphens/>
        <w:autoSpaceDE w:val="0"/>
        <w:autoSpaceDN w:val="0"/>
        <w:adjustRightInd w:val="0"/>
        <w:jc w:val="both"/>
      </w:pPr>
      <w:r w:rsidRPr="0047676F">
        <w:t xml:space="preserve">учебные аудитории; </w:t>
      </w:r>
    </w:p>
    <w:p w:rsidR="003C788B" w:rsidRPr="0047676F" w:rsidRDefault="003C788B" w:rsidP="003C788B">
      <w:pPr>
        <w:numPr>
          <w:ilvl w:val="0"/>
          <w:numId w:val="33"/>
        </w:numPr>
        <w:suppressAutoHyphens/>
        <w:autoSpaceDE w:val="0"/>
        <w:autoSpaceDN w:val="0"/>
        <w:adjustRightInd w:val="0"/>
        <w:jc w:val="both"/>
      </w:pPr>
      <w:r w:rsidRPr="0047676F">
        <w:t xml:space="preserve">собственную библиотеку с техническими возможностями перевода основных библиотечных фондов в электронную форму; </w:t>
      </w:r>
    </w:p>
    <w:p w:rsidR="003C788B" w:rsidRPr="0047676F" w:rsidRDefault="003C788B" w:rsidP="003C788B">
      <w:pPr>
        <w:numPr>
          <w:ilvl w:val="0"/>
          <w:numId w:val="33"/>
        </w:numPr>
        <w:suppressAutoHyphens/>
        <w:autoSpaceDE w:val="0"/>
        <w:autoSpaceDN w:val="0"/>
        <w:adjustRightInd w:val="0"/>
        <w:jc w:val="both"/>
      </w:pPr>
      <w:r w:rsidRPr="0047676F">
        <w:t>читальный зал, оснащенный компьютерами с доступом к сети Интернет.</w:t>
      </w:r>
    </w:p>
    <w:p w:rsidR="003C788B" w:rsidRPr="0047676F" w:rsidRDefault="003C788B" w:rsidP="003C788B">
      <w:pPr>
        <w:suppressAutoHyphens/>
        <w:autoSpaceDE w:val="0"/>
        <w:autoSpaceDN w:val="0"/>
        <w:adjustRightInd w:val="0"/>
        <w:ind w:firstLine="708"/>
        <w:jc w:val="both"/>
      </w:pPr>
      <w:r w:rsidRPr="0047676F">
        <w:t xml:space="preserve">Использование ресурсов сети Интернет предполагает проведение занятий в компьютерном классе с выходом в глобальную сеть. В компьютерном классе студенты имеют доступ к информационным ресурсам, к базе данных библиотеки Института. Каждый обучающийся обеспечен индивидуальным неограниченным доступом к электронно-библиотечной системе «Университетская библиотека онлайн», содержащей издания учебной, учебно-методической и иной литературы. </w:t>
      </w:r>
    </w:p>
    <w:p w:rsidR="003C788B" w:rsidRPr="0047676F" w:rsidRDefault="003C788B" w:rsidP="003C788B">
      <w:pPr>
        <w:suppressAutoHyphens/>
        <w:autoSpaceDE w:val="0"/>
        <w:autoSpaceDN w:val="0"/>
        <w:adjustRightInd w:val="0"/>
        <w:ind w:firstLine="708"/>
        <w:jc w:val="both"/>
      </w:pPr>
      <w:r w:rsidRPr="0047676F">
        <w:t xml:space="preserve">Для студентов с ограниченными возможностями здоровья необходимы специальные условия для получения образования. В целях доступности получения высшего образования по </w:t>
      </w:r>
      <w:r w:rsidRPr="0047676F">
        <w:lastRenderedPageBreak/>
        <w:t xml:space="preserve">образовательным программам инвалидами и лицами с ограниченными возможностями здоровья Институтом обеспечивается: </w:t>
      </w:r>
    </w:p>
    <w:p w:rsidR="003C788B" w:rsidRPr="0047676F" w:rsidRDefault="003C788B" w:rsidP="003C788B">
      <w:pPr>
        <w:numPr>
          <w:ilvl w:val="0"/>
          <w:numId w:val="34"/>
        </w:numPr>
        <w:suppressAutoHyphens/>
        <w:autoSpaceDE w:val="0"/>
        <w:autoSpaceDN w:val="0"/>
        <w:adjustRightInd w:val="0"/>
        <w:jc w:val="both"/>
      </w:pPr>
      <w:r w:rsidRPr="0047676F">
        <w:t xml:space="preserve">наличие альтернативной версии официального сайта Института в сети Интернет для слабовидящих; </w:t>
      </w:r>
    </w:p>
    <w:p w:rsidR="003C788B" w:rsidRPr="0047676F" w:rsidRDefault="003C788B" w:rsidP="003C788B">
      <w:pPr>
        <w:numPr>
          <w:ilvl w:val="0"/>
          <w:numId w:val="34"/>
        </w:numPr>
        <w:suppressAutoHyphens/>
        <w:autoSpaceDE w:val="0"/>
        <w:autoSpaceDN w:val="0"/>
        <w:adjustRightInd w:val="0"/>
        <w:jc w:val="both"/>
      </w:pPr>
      <w:r w:rsidRPr="0047676F">
        <w:t xml:space="preserve">присутствие ассистента, оказывающего обучающемуся необходимую помощь. </w:t>
      </w:r>
    </w:p>
    <w:p w:rsidR="003C788B" w:rsidRPr="009A1708" w:rsidRDefault="003C788B" w:rsidP="003C788B">
      <w:pPr>
        <w:suppressAutoHyphens/>
        <w:autoSpaceDE w:val="0"/>
        <w:autoSpaceDN w:val="0"/>
        <w:adjustRightInd w:val="0"/>
        <w:ind w:firstLine="708"/>
        <w:jc w:val="both"/>
        <w:rPr>
          <w:b/>
        </w:rPr>
      </w:pPr>
      <w:r w:rsidRPr="0047676F">
        <w:t>Для инвалидов и лиц с ограниченными возможностями здоровья по слуху — дублирование вслух справочной информации о расписании учебных занятий; обеспечение надлежащими звуковыми средствами воспроизведения информации. Для инвалидов и лиц с ограниченными возможностями здоровья, имеющих нарушения опорно</w:t>
      </w:r>
      <w:r>
        <w:t>-</w:t>
      </w:r>
      <w:r w:rsidRPr="0047676F">
        <w:t xml:space="preserve">двигательного аппарата, созданы </w:t>
      </w:r>
      <w:r w:rsidR="001A2B34" w:rsidRPr="0047676F">
        <w:t>материально-технические условия,</w:t>
      </w:r>
      <w:r w:rsidRPr="0047676F">
        <w:t xml:space="preserve"> обеспечивающие возможность беспрепятственного доступа обучающихся в учебные помещения, туалетные и другие помещения Института, а также пребывания в указанных помещениях (наличие расширенных дверных проемов, поручней и других приспособлений).</w:t>
      </w: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B91137" w:rsidRDefault="00B91137" w:rsidP="00DE2767">
      <w:pPr>
        <w:jc w:val="center"/>
        <w:rPr>
          <w:b/>
        </w:rPr>
      </w:pPr>
    </w:p>
    <w:p w:rsidR="00644F52" w:rsidRDefault="00644F52" w:rsidP="003C788B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br w:type="page"/>
      </w:r>
    </w:p>
    <w:p w:rsidR="003C788B" w:rsidRPr="001028B4" w:rsidRDefault="003C788B" w:rsidP="003C788B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 w:rsidRPr="001028B4">
        <w:rPr>
          <w:rFonts w:eastAsia="Calibri"/>
          <w:i/>
          <w:lang w:eastAsia="en-US"/>
        </w:rPr>
        <w:lastRenderedPageBreak/>
        <w:t>Приложение 1</w:t>
      </w:r>
    </w:p>
    <w:p w:rsidR="003C788B" w:rsidRPr="001028B4" w:rsidRDefault="003C788B" w:rsidP="003C788B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lang w:eastAsia="en-US"/>
        </w:rPr>
        <w:t>Автономная некоммерческая организация высшего образования</w:t>
      </w:r>
    </w:p>
    <w:p w:rsidR="003C788B" w:rsidRPr="001028B4" w:rsidRDefault="003C788B" w:rsidP="003C788B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1028B4">
        <w:rPr>
          <w:rFonts w:eastAsia="Calibri"/>
          <w:b/>
          <w:spacing w:val="10"/>
          <w:lang w:eastAsia="en-US"/>
        </w:rPr>
        <w:t>«ИНСТИТУТ БИЗНЕСА И ДИЗАЙНА»</w:t>
      </w:r>
    </w:p>
    <w:p w:rsidR="003C788B" w:rsidRPr="001028B4" w:rsidRDefault="003C788B" w:rsidP="003C788B">
      <w:pPr>
        <w:tabs>
          <w:tab w:val="left" w:pos="8789"/>
        </w:tabs>
        <w:ind w:right="-6"/>
        <w:jc w:val="center"/>
        <w:rPr>
          <w:rFonts w:eastAsia="Calibri"/>
          <w:spacing w:val="10"/>
          <w:lang w:eastAsia="en-US"/>
        </w:rPr>
      </w:pPr>
    </w:p>
    <w:p w:rsidR="00D23FD5" w:rsidRPr="001658E5" w:rsidRDefault="00D23FD5" w:rsidP="00D23FD5">
      <w:pPr>
        <w:tabs>
          <w:tab w:val="left" w:pos="8789"/>
        </w:tabs>
        <w:jc w:val="center"/>
      </w:pPr>
      <w:r w:rsidRPr="001658E5">
        <w:t>Факультет дизайна и моды</w:t>
      </w:r>
    </w:p>
    <w:p w:rsidR="00B92426" w:rsidRPr="001B07EE" w:rsidRDefault="00B92426" w:rsidP="00B92426">
      <w:pPr>
        <w:tabs>
          <w:tab w:val="left" w:pos="8789"/>
        </w:tabs>
        <w:jc w:val="center"/>
      </w:pPr>
      <w:r w:rsidRPr="001658E5">
        <w:t>Кафедра дизайна</w:t>
      </w: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b/>
          <w:sz w:val="32"/>
          <w:szCs w:val="32"/>
          <w:lang w:eastAsia="en-US"/>
        </w:rPr>
      </w:pP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  <w:r w:rsidRPr="001028B4">
        <w:rPr>
          <w:rFonts w:eastAsia="HiddenHorzOCR"/>
          <w:b/>
          <w:sz w:val="28"/>
          <w:szCs w:val="28"/>
          <w:lang w:eastAsia="en-US"/>
        </w:rPr>
        <w:t>Фонд оценочных средств</w:t>
      </w: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  <w:lang w:eastAsia="en-US"/>
        </w:rPr>
      </w:pP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szCs w:val="28"/>
          <w:lang w:eastAsia="en-US"/>
        </w:rPr>
      </w:pPr>
      <w:r w:rsidRPr="001028B4">
        <w:rPr>
          <w:rFonts w:eastAsia="HiddenHorzOCR"/>
          <w:szCs w:val="28"/>
          <w:lang w:eastAsia="en-US"/>
        </w:rPr>
        <w:t xml:space="preserve">Текущего контроля и промежуточной аттестации </w:t>
      </w: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b/>
          <w:szCs w:val="28"/>
          <w:u w:val="single"/>
          <w:lang w:eastAsia="en-US"/>
        </w:rPr>
      </w:pPr>
      <w:r w:rsidRPr="001028B4">
        <w:rPr>
          <w:rFonts w:eastAsia="HiddenHorzOCR"/>
          <w:szCs w:val="28"/>
          <w:lang w:eastAsia="en-US"/>
        </w:rPr>
        <w:t>по производственной практике</w:t>
      </w:r>
    </w:p>
    <w:p w:rsidR="003C788B" w:rsidRPr="001028B4" w:rsidRDefault="003C788B" w:rsidP="003C788B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u w:val="single"/>
          <w:lang w:eastAsia="en-US"/>
        </w:rPr>
      </w:pPr>
    </w:p>
    <w:p w:rsidR="003C788B" w:rsidRPr="001028B4" w:rsidRDefault="003C788B" w:rsidP="003C788B">
      <w:pPr>
        <w:spacing w:line="360" w:lineRule="auto"/>
        <w:jc w:val="center"/>
        <w:rPr>
          <w:b/>
          <w:bCs/>
          <w:caps/>
          <w:szCs w:val="28"/>
        </w:rPr>
      </w:pPr>
    </w:p>
    <w:p w:rsidR="003C788B" w:rsidRPr="001028B4" w:rsidRDefault="003C788B" w:rsidP="003C788B">
      <w:pPr>
        <w:spacing w:line="360" w:lineRule="auto"/>
        <w:jc w:val="center"/>
        <w:rPr>
          <w:b/>
          <w:bCs/>
          <w:caps/>
          <w:szCs w:val="28"/>
        </w:rPr>
      </w:pPr>
    </w:p>
    <w:p w:rsidR="003C788B" w:rsidRPr="003C788B" w:rsidRDefault="003C788B" w:rsidP="003C788B">
      <w:pPr>
        <w:pStyle w:val="Default"/>
        <w:spacing w:line="276" w:lineRule="auto"/>
        <w:jc w:val="center"/>
        <w:rPr>
          <w:b/>
        </w:rPr>
      </w:pPr>
      <w:r w:rsidRPr="003C788B">
        <w:rPr>
          <w:b/>
          <w:bCs/>
          <w:caps/>
        </w:rPr>
        <w:t>Б</w:t>
      </w:r>
      <w:proofErr w:type="gramStart"/>
      <w:r w:rsidRPr="003C788B">
        <w:rPr>
          <w:b/>
          <w:bCs/>
          <w:caps/>
        </w:rPr>
        <w:t>2.О.</w:t>
      </w:r>
      <w:proofErr w:type="gramEnd"/>
      <w:r w:rsidRPr="003C788B">
        <w:rPr>
          <w:b/>
          <w:bCs/>
          <w:caps/>
        </w:rPr>
        <w:t>03(Пд)</w:t>
      </w:r>
      <w:r w:rsidR="00A1005A">
        <w:rPr>
          <w:b/>
          <w:bCs/>
          <w:caps/>
        </w:rPr>
        <w:t xml:space="preserve"> </w:t>
      </w:r>
      <w:r w:rsidRPr="003C788B">
        <w:rPr>
          <w:b/>
        </w:rPr>
        <w:t>«ПРЕДДИПЛОМНАЯ ПРАКТИКА»</w:t>
      </w:r>
    </w:p>
    <w:p w:rsidR="003C788B" w:rsidRPr="001028B4" w:rsidRDefault="003C788B" w:rsidP="003C788B">
      <w:pPr>
        <w:tabs>
          <w:tab w:val="left" w:pos="9923"/>
        </w:tabs>
        <w:jc w:val="center"/>
        <w:rPr>
          <w:rFonts w:eastAsia="Calibri"/>
          <w:b/>
          <w:lang w:eastAsia="en-US"/>
        </w:rPr>
      </w:pPr>
      <w:r w:rsidRPr="001028B4">
        <w:rPr>
          <w:rFonts w:eastAsia="Calibri"/>
          <w:b/>
          <w:lang w:eastAsia="en-US"/>
        </w:rPr>
        <w:softHyphen/>
      </w:r>
      <w:r w:rsidRPr="001028B4">
        <w:rPr>
          <w:rFonts w:eastAsia="Calibri"/>
          <w:b/>
          <w:lang w:eastAsia="en-US"/>
        </w:rPr>
        <w:softHyphen/>
      </w:r>
      <w:r w:rsidRPr="001028B4">
        <w:rPr>
          <w:rFonts w:eastAsia="Calibri"/>
          <w:b/>
          <w:lang w:eastAsia="en-US"/>
        </w:rPr>
        <w:softHyphen/>
      </w: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rPr>
          <w:b/>
        </w:rPr>
        <w:t>Для направления подготовки:</w:t>
      </w: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t>54.03.01 Дизайн</w:t>
      </w: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t>(уровень бакалавриата)</w:t>
      </w:r>
    </w:p>
    <w:p w:rsidR="00A44648" w:rsidRPr="00A44648" w:rsidRDefault="00A44648" w:rsidP="00A44648">
      <w:pPr>
        <w:tabs>
          <w:tab w:val="left" w:pos="9923"/>
        </w:tabs>
        <w:jc w:val="center"/>
      </w:pP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rPr>
          <w:b/>
        </w:rPr>
        <w:t>Типы задач профессиональной деятельности</w:t>
      </w:r>
      <w:r w:rsidRPr="00A44648">
        <w:t xml:space="preserve">: </w:t>
      </w:r>
    </w:p>
    <w:p w:rsidR="00A44648" w:rsidRPr="00A44648" w:rsidRDefault="00A44648" w:rsidP="00A44648">
      <w:pPr>
        <w:tabs>
          <w:tab w:val="left" w:pos="9923"/>
        </w:tabs>
        <w:jc w:val="center"/>
        <w:rPr>
          <w:i/>
          <w:u w:val="single"/>
        </w:rPr>
      </w:pPr>
      <w:r w:rsidRPr="00A44648">
        <w:rPr>
          <w:i/>
          <w:u w:val="single"/>
        </w:rPr>
        <w:t>проектный</w:t>
      </w:r>
    </w:p>
    <w:p w:rsidR="00A44648" w:rsidRPr="00A44648" w:rsidRDefault="00A44648" w:rsidP="00A44648">
      <w:pPr>
        <w:tabs>
          <w:tab w:val="left" w:pos="9923"/>
        </w:tabs>
      </w:pP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rPr>
          <w:b/>
        </w:rPr>
        <w:t xml:space="preserve"> Направленность (профиль):</w:t>
      </w:r>
    </w:p>
    <w:p w:rsidR="00A44648" w:rsidRPr="00A44648" w:rsidRDefault="00A44648" w:rsidP="00A44648">
      <w:pPr>
        <w:autoSpaceDE w:val="0"/>
        <w:autoSpaceDN w:val="0"/>
        <w:adjustRightInd w:val="0"/>
        <w:jc w:val="center"/>
        <w:rPr>
          <w:b/>
        </w:rPr>
      </w:pPr>
      <w:r w:rsidRPr="00A44648">
        <w:t>«</w:t>
      </w:r>
      <w:r w:rsidR="00172A51">
        <w:t>Архитектурная среда и дизайн</w:t>
      </w:r>
      <w:r w:rsidRPr="00A44648">
        <w:t>»</w:t>
      </w:r>
    </w:p>
    <w:p w:rsidR="00A44648" w:rsidRPr="00A44648" w:rsidRDefault="00A44648" w:rsidP="00A44648">
      <w:pPr>
        <w:tabs>
          <w:tab w:val="left" w:pos="9923"/>
        </w:tabs>
        <w:jc w:val="center"/>
        <w:rPr>
          <w:b/>
        </w:rPr>
      </w:pPr>
    </w:p>
    <w:p w:rsidR="00A44648" w:rsidRPr="00A44648" w:rsidRDefault="00A44648" w:rsidP="00A44648">
      <w:pPr>
        <w:tabs>
          <w:tab w:val="left" w:pos="9923"/>
        </w:tabs>
        <w:jc w:val="center"/>
      </w:pPr>
      <w:r w:rsidRPr="00A44648">
        <w:rPr>
          <w:b/>
        </w:rPr>
        <w:t>Форма обучения</w:t>
      </w:r>
      <w:r w:rsidRPr="00A44648">
        <w:t>:</w:t>
      </w:r>
    </w:p>
    <w:p w:rsidR="00A44648" w:rsidRPr="00164719" w:rsidRDefault="00A44648" w:rsidP="00A44648">
      <w:pPr>
        <w:tabs>
          <w:tab w:val="left" w:pos="9923"/>
        </w:tabs>
        <w:jc w:val="center"/>
      </w:pPr>
      <w:r w:rsidRPr="00A44648">
        <w:t>очная</w:t>
      </w:r>
    </w:p>
    <w:p w:rsidR="003C788B" w:rsidRPr="001028B4" w:rsidRDefault="003C788B" w:rsidP="003C788B">
      <w:pPr>
        <w:tabs>
          <w:tab w:val="left" w:pos="9923"/>
        </w:tabs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Default="003C788B" w:rsidP="003C788B">
      <w:pPr>
        <w:tabs>
          <w:tab w:val="left" w:pos="8789"/>
        </w:tabs>
        <w:ind w:right="-6"/>
        <w:jc w:val="center"/>
      </w:pPr>
    </w:p>
    <w:p w:rsidR="00B9445B" w:rsidRPr="001028B4" w:rsidRDefault="00B9445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</w:pPr>
    </w:p>
    <w:p w:rsidR="003C788B" w:rsidRPr="001028B4" w:rsidRDefault="003C788B" w:rsidP="003C788B">
      <w:pPr>
        <w:tabs>
          <w:tab w:val="left" w:pos="8789"/>
        </w:tabs>
        <w:ind w:right="-6"/>
        <w:jc w:val="center"/>
        <w:rPr>
          <w:b/>
        </w:rPr>
      </w:pPr>
      <w:r w:rsidRPr="001028B4">
        <w:rPr>
          <w:b/>
        </w:rPr>
        <w:t>Москва – 2021</w:t>
      </w:r>
    </w:p>
    <w:p w:rsidR="003C788B" w:rsidRDefault="003C788B" w:rsidP="00DE2767">
      <w:pPr>
        <w:jc w:val="center"/>
        <w:rPr>
          <w:b/>
        </w:rPr>
      </w:pPr>
    </w:p>
    <w:p w:rsidR="00B9445B" w:rsidRDefault="00B9445B" w:rsidP="00DE2767">
      <w:pPr>
        <w:jc w:val="center"/>
        <w:rPr>
          <w:b/>
        </w:rPr>
      </w:pPr>
    </w:p>
    <w:p w:rsidR="00644F52" w:rsidRDefault="00644F52" w:rsidP="00DE2767">
      <w:pPr>
        <w:jc w:val="center"/>
        <w:rPr>
          <w:b/>
        </w:rPr>
      </w:pPr>
    </w:p>
    <w:p w:rsidR="00220617" w:rsidRDefault="00220617" w:rsidP="00220617">
      <w:pPr>
        <w:ind w:firstLine="709"/>
        <w:rPr>
          <w:b/>
          <w:bCs/>
        </w:rPr>
      </w:pPr>
      <w:r>
        <w:rPr>
          <w:b/>
          <w:bCs/>
        </w:rPr>
        <w:lastRenderedPageBreak/>
        <w:t xml:space="preserve">6.1. </w:t>
      </w:r>
      <w:r w:rsidR="0076116B" w:rsidRPr="00220617">
        <w:rPr>
          <w:b/>
          <w:bCs/>
        </w:rPr>
        <w:t xml:space="preserve">Перечень компетенций с указанием планируемых результатов обучения </w:t>
      </w:r>
    </w:p>
    <w:p w:rsidR="0076116B" w:rsidRPr="00220617" w:rsidRDefault="0076116B" w:rsidP="00220617">
      <w:pPr>
        <w:rPr>
          <w:b/>
          <w:bCs/>
        </w:rPr>
      </w:pPr>
      <w:r w:rsidRPr="00220617">
        <w:rPr>
          <w:b/>
          <w:bCs/>
        </w:rPr>
        <w:t>в процессе освоения преддипломной</w:t>
      </w:r>
      <w:r w:rsidRPr="00220617">
        <w:rPr>
          <w:b/>
        </w:rPr>
        <w:t xml:space="preserve"> практики</w:t>
      </w:r>
    </w:p>
    <w:p w:rsidR="0076116B" w:rsidRPr="001028B4" w:rsidRDefault="0076116B" w:rsidP="0076116B">
      <w:pPr>
        <w:spacing w:line="276" w:lineRule="auto"/>
        <w:ind w:firstLine="709"/>
        <w:jc w:val="both"/>
      </w:pPr>
    </w:p>
    <w:p w:rsidR="0076116B" w:rsidRDefault="0076116B" w:rsidP="0076116B">
      <w:pPr>
        <w:tabs>
          <w:tab w:val="left" w:pos="-5387"/>
          <w:tab w:val="left" w:pos="9923"/>
        </w:tabs>
        <w:ind w:right="-6"/>
      </w:pPr>
      <w:r>
        <w:t>Таблица 4</w:t>
      </w:r>
      <w:r w:rsidR="003F03CA">
        <w:t xml:space="preserve"> – </w:t>
      </w:r>
      <w:r w:rsidRPr="001028B4">
        <w:rPr>
          <w:bCs/>
        </w:rPr>
        <w:t>Перечень компетенций с указанием планируемых результатов обучения в процессе освоения преддипломной</w:t>
      </w:r>
      <w:r w:rsidRPr="001028B4">
        <w:t xml:space="preserve"> практики</w:t>
      </w:r>
    </w:p>
    <w:p w:rsidR="00696B90" w:rsidRPr="003F03CA" w:rsidRDefault="00696B90" w:rsidP="0076116B">
      <w:pPr>
        <w:tabs>
          <w:tab w:val="left" w:pos="-5387"/>
          <w:tab w:val="left" w:pos="9923"/>
        </w:tabs>
        <w:ind w:right="-6"/>
        <w:rPr>
          <w:bCs/>
        </w:rPr>
      </w:pP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089"/>
        <w:gridCol w:w="2272"/>
        <w:gridCol w:w="2183"/>
        <w:gridCol w:w="3629"/>
      </w:tblGrid>
      <w:tr w:rsidR="00696B90" w:rsidRPr="007C5127" w:rsidTr="00D263FF">
        <w:trPr>
          <w:tblHeader/>
        </w:trPr>
        <w:tc>
          <w:tcPr>
            <w:tcW w:w="2089" w:type="dxa"/>
          </w:tcPr>
          <w:p w:rsidR="00696B90" w:rsidRPr="007C5127" w:rsidRDefault="00C206BE" w:rsidP="00170BD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028B4">
              <w:rPr>
                <w:b/>
                <w:sz w:val="20"/>
              </w:rPr>
              <w:t>Категория компетенций</w:t>
            </w:r>
          </w:p>
        </w:tc>
        <w:tc>
          <w:tcPr>
            <w:tcW w:w="2272" w:type="dxa"/>
          </w:tcPr>
          <w:p w:rsidR="00696B90" w:rsidRPr="007C5127" w:rsidRDefault="00696B90" w:rsidP="00170BD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>
              <w:rPr>
                <w:b/>
                <w:sz w:val="22"/>
                <w:szCs w:val="22"/>
              </w:rPr>
              <w:t>и наименование</w:t>
            </w:r>
          </w:p>
          <w:p w:rsidR="00696B90" w:rsidRPr="007C5127" w:rsidRDefault="00696B90" w:rsidP="00170BD8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183" w:type="dxa"/>
          </w:tcPr>
          <w:p w:rsidR="00696B90" w:rsidRPr="007C5127" w:rsidRDefault="00696B90" w:rsidP="00170BD8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Индикаторы достижения </w:t>
            </w:r>
          </w:p>
          <w:p w:rsidR="00696B90" w:rsidRPr="007C5127" w:rsidRDefault="00696B90" w:rsidP="00170BD8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3629" w:type="dxa"/>
          </w:tcPr>
          <w:p w:rsidR="00696B90" w:rsidRPr="007C5127" w:rsidRDefault="00696B90" w:rsidP="00170BD8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практике</w:t>
            </w:r>
          </w:p>
        </w:tc>
      </w:tr>
      <w:tr w:rsidR="005704E8" w:rsidRPr="007C5127" w:rsidTr="00D263FF">
        <w:tc>
          <w:tcPr>
            <w:tcW w:w="10173" w:type="dxa"/>
            <w:gridSpan w:val="4"/>
          </w:tcPr>
          <w:p w:rsidR="005704E8" w:rsidRPr="007C5127" w:rsidRDefault="005704E8" w:rsidP="00170BD8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696B90" w:rsidRPr="007C5127" w:rsidTr="00D263FF">
        <w:trPr>
          <w:trHeight w:val="1125"/>
        </w:trPr>
        <w:tc>
          <w:tcPr>
            <w:tcW w:w="2089" w:type="dxa"/>
          </w:tcPr>
          <w:p w:rsidR="00696B90" w:rsidRPr="007C5127" w:rsidRDefault="00DE3C42" w:rsidP="00170BD8">
            <w:pPr>
              <w:rPr>
                <w:sz w:val="22"/>
                <w:szCs w:val="22"/>
              </w:rPr>
            </w:pPr>
            <w:r w:rsidRPr="00DE3C42">
              <w:rPr>
                <w:sz w:val="22"/>
                <w:szCs w:val="20"/>
              </w:rPr>
              <w:t>Системное и критическое мышление</w:t>
            </w:r>
          </w:p>
        </w:tc>
        <w:tc>
          <w:tcPr>
            <w:tcW w:w="2272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УК-1 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183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системный подход для решения поставленных задач</w:t>
            </w:r>
          </w:p>
        </w:tc>
        <w:tc>
          <w:tcPr>
            <w:tcW w:w="3629" w:type="dxa"/>
          </w:tcPr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поставленных задач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решения поставленных задач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подхода для решения поставленных задач</w:t>
            </w:r>
          </w:p>
        </w:tc>
      </w:tr>
      <w:tr w:rsidR="00696B90" w:rsidRPr="007C5127" w:rsidTr="00D263FF">
        <w:trPr>
          <w:trHeight w:val="1125"/>
        </w:trPr>
        <w:tc>
          <w:tcPr>
            <w:tcW w:w="2089" w:type="dxa"/>
          </w:tcPr>
          <w:p w:rsidR="00696B90" w:rsidRPr="00324F77" w:rsidRDefault="00324F77" w:rsidP="00170BD8">
            <w:pPr>
              <w:rPr>
                <w:sz w:val="22"/>
                <w:szCs w:val="22"/>
              </w:rPr>
            </w:pPr>
            <w:r w:rsidRPr="00324F77">
              <w:rPr>
                <w:sz w:val="22"/>
                <w:szCs w:val="22"/>
              </w:rPr>
              <w:t>Командная работа и лидерство</w:t>
            </w:r>
          </w:p>
        </w:tc>
        <w:tc>
          <w:tcPr>
            <w:tcW w:w="2272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социальное взаимодействие и реализовывать свою роль в команде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Взаимодействует с другими членами команды для достижения поставленной задачи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членами команды для достижения поставленной задачи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задачи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взаимодействия с другими членами команды для достижения поставленной задачи</w:t>
            </w:r>
          </w:p>
        </w:tc>
      </w:tr>
      <w:tr w:rsidR="00696B90" w:rsidRPr="007C5127" w:rsidTr="00D263FF">
        <w:trPr>
          <w:trHeight w:val="1125"/>
        </w:trPr>
        <w:tc>
          <w:tcPr>
            <w:tcW w:w="2089" w:type="dxa"/>
          </w:tcPr>
          <w:p w:rsidR="00696B90" w:rsidRPr="00F7773B" w:rsidRDefault="00F7773B" w:rsidP="00170BD8">
            <w:pPr>
              <w:rPr>
                <w:sz w:val="22"/>
                <w:szCs w:val="22"/>
              </w:rPr>
            </w:pPr>
            <w:r w:rsidRPr="00F7773B">
              <w:rPr>
                <w:sz w:val="22"/>
                <w:szCs w:val="22"/>
              </w:rPr>
              <w:t>Межкультурное взаимодействие</w:t>
            </w:r>
          </w:p>
        </w:tc>
        <w:tc>
          <w:tcPr>
            <w:tcW w:w="2272" w:type="dxa"/>
          </w:tcPr>
          <w:p w:rsidR="00696B90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183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Демонстрирует понимание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  <w:tc>
          <w:tcPr>
            <w:tcW w:w="3629" w:type="dxa"/>
          </w:tcPr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профессиональную деятельность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осуществления профессиональной деятельности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</w:tr>
      <w:tr w:rsidR="00696B90" w:rsidRPr="007C5127" w:rsidTr="00D263FF">
        <w:trPr>
          <w:trHeight w:val="1125"/>
        </w:trPr>
        <w:tc>
          <w:tcPr>
            <w:tcW w:w="2089" w:type="dxa"/>
          </w:tcPr>
          <w:p w:rsidR="00696B90" w:rsidRPr="00240926" w:rsidRDefault="00240926" w:rsidP="00170BD8">
            <w:pPr>
              <w:rPr>
                <w:sz w:val="22"/>
                <w:szCs w:val="22"/>
              </w:rPr>
            </w:pPr>
            <w:r w:rsidRPr="00240926"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2272" w:type="dxa"/>
          </w:tcPr>
          <w:p w:rsidR="00696B90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</w:t>
            </w:r>
            <w:r w:rsidRPr="007C5127">
              <w:rPr>
                <w:sz w:val="22"/>
                <w:szCs w:val="22"/>
              </w:rPr>
              <w:lastRenderedPageBreak/>
              <w:t>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183" w:type="dxa"/>
          </w:tcPr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lastRenderedPageBreak/>
              <w:t>УК-8.1. Применяет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</w:t>
            </w:r>
            <w:r w:rsidRPr="007C5127">
              <w:rPr>
                <w:sz w:val="22"/>
                <w:szCs w:val="22"/>
              </w:rPr>
              <w:lastRenderedPageBreak/>
              <w:t xml:space="preserve">родной среды 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Знать: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теоретические и практические знания и навыки в бытовой и профессиональной сфере для обеспечения безопасных усло</w:t>
            </w:r>
            <w:r w:rsidRPr="007C51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вий жизнедеятельности и сохранения природной среды</w:t>
            </w:r>
          </w:p>
          <w:p w:rsidR="00696B90" w:rsidRPr="007C5127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безопасных условий жизнедеятельности и сохранения природной среды</w:t>
            </w:r>
          </w:p>
        </w:tc>
      </w:tr>
      <w:tr w:rsidR="00DE3C42" w:rsidRPr="007C5127" w:rsidTr="00D263FF">
        <w:trPr>
          <w:trHeight w:val="233"/>
        </w:trPr>
        <w:tc>
          <w:tcPr>
            <w:tcW w:w="10173" w:type="dxa"/>
            <w:gridSpan w:val="4"/>
          </w:tcPr>
          <w:p w:rsidR="00DE3C42" w:rsidRPr="00CB1F3D" w:rsidRDefault="00DE3C42" w:rsidP="00170BD8">
            <w:pPr>
              <w:pStyle w:val="Default"/>
              <w:jc w:val="center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lastRenderedPageBreak/>
              <w:t>Общепрофессиональные компетенции</w:t>
            </w:r>
          </w:p>
        </w:tc>
      </w:tr>
      <w:tr w:rsidR="00696B90" w:rsidRPr="007C5127" w:rsidTr="00D263FF">
        <w:trPr>
          <w:trHeight w:val="233"/>
        </w:trPr>
        <w:tc>
          <w:tcPr>
            <w:tcW w:w="2089" w:type="dxa"/>
          </w:tcPr>
          <w:p w:rsidR="00696B90" w:rsidRPr="007464C3" w:rsidRDefault="003B3BD6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3B3BD6">
              <w:rPr>
                <w:rFonts w:eastAsia="Arial Unicode MS"/>
                <w:color w:val="auto"/>
                <w:sz w:val="22"/>
                <w:szCs w:val="22"/>
              </w:rPr>
              <w:t>Профессиональная ориентация</w:t>
            </w:r>
          </w:p>
        </w:tc>
        <w:tc>
          <w:tcPr>
            <w:tcW w:w="2272" w:type="dxa"/>
          </w:tcPr>
          <w:p w:rsidR="00696B90" w:rsidRPr="007464C3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ОПК-1</w:t>
            </w:r>
          </w:p>
          <w:p w:rsidR="00696B90" w:rsidRPr="007464C3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Способен применять знания в области истории и теории искусств, истории и теории дизайна в профессиональной деятельности; рассматривать произведения искусства, дизайна и техники в широком культурно-историческом контексте в тесной связи с религиозными, философскими и эстетическими идеями конкретного исторического периода</w:t>
            </w:r>
          </w:p>
        </w:tc>
        <w:tc>
          <w:tcPr>
            <w:tcW w:w="2183" w:type="dxa"/>
          </w:tcPr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ОПК-1.1. </w:t>
            </w: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>Применяет знания в области истории и теории искусств, истории и теории дизайна в профессиональной деятельности</w:t>
            </w: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Знать: способы и методы применения в профессиональной деятельности знаний в области истории и теории искусств, истории и теории дизайна </w:t>
            </w: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Уметь: применять знания в области истории и теории искусств, истории и теории дизайна в профессиональной деятельности </w:t>
            </w: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B104F4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знаний в области истории и теории иск</w:t>
            </w:r>
            <w:r>
              <w:rPr>
                <w:rFonts w:eastAsia="Arial Unicode MS"/>
                <w:color w:val="auto"/>
                <w:sz w:val="22"/>
                <w:szCs w:val="22"/>
              </w:rPr>
              <w:t>усств, истории и теории дизайна</w:t>
            </w:r>
            <w:r w:rsidRPr="00B104F4">
              <w:rPr>
                <w:rFonts w:eastAsia="Arial Unicode MS"/>
                <w:color w:val="auto"/>
                <w:sz w:val="22"/>
                <w:szCs w:val="22"/>
              </w:rPr>
              <w:t xml:space="preserve"> в профессиональной деятельности</w:t>
            </w: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B104F4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</w:p>
        </w:tc>
      </w:tr>
      <w:tr w:rsidR="00696B90" w:rsidRPr="007C5127" w:rsidTr="00D263FF">
        <w:trPr>
          <w:trHeight w:val="233"/>
        </w:trPr>
        <w:tc>
          <w:tcPr>
            <w:tcW w:w="2089" w:type="dxa"/>
          </w:tcPr>
          <w:p w:rsidR="00696B90" w:rsidRPr="007464C3" w:rsidRDefault="003B3BD6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3B3BD6">
              <w:rPr>
                <w:rFonts w:eastAsia="Arial Unicode MS"/>
                <w:color w:val="auto"/>
                <w:sz w:val="22"/>
                <w:szCs w:val="22"/>
              </w:rPr>
              <w:t>Научные исследования</w:t>
            </w:r>
          </w:p>
        </w:tc>
        <w:tc>
          <w:tcPr>
            <w:tcW w:w="2272" w:type="dxa"/>
          </w:tcPr>
          <w:p w:rsidR="00696B90" w:rsidRPr="007464C3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ОПК-2</w:t>
            </w:r>
          </w:p>
          <w:p w:rsidR="00696B90" w:rsidRPr="007464C3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464C3">
              <w:rPr>
                <w:rFonts w:eastAsia="Arial Unicode MS"/>
                <w:color w:val="auto"/>
                <w:sz w:val="22"/>
                <w:szCs w:val="22"/>
              </w:rPr>
              <w:t>Способен работать с научной литературой; собирать, анализировать и обобщать результаты научных исследований; оценивать полученную информацию; самостоятельно проводить научно-исследовательскую работу; участвовать в н</w:t>
            </w:r>
            <w:r>
              <w:rPr>
                <w:rFonts w:eastAsia="Arial Unicode MS"/>
                <w:color w:val="auto"/>
                <w:sz w:val="22"/>
                <w:szCs w:val="22"/>
              </w:rPr>
              <w:t>аучно-практических конференциях</w:t>
            </w:r>
          </w:p>
        </w:tc>
        <w:tc>
          <w:tcPr>
            <w:tcW w:w="2183" w:type="dxa"/>
          </w:tcPr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 xml:space="preserve">ОПК-2.2. 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Способен самостоятельно проводить научно-исследовательскую работу, участвовать в научно- практических конференциях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Знать: методологию проведения на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учно-исследовательской работы, 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>процедуру участия в научно-практических конференциях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Уметь: самостоятельно проводить н</w:t>
            </w:r>
            <w:r>
              <w:rPr>
                <w:rFonts w:eastAsia="Arial Unicode MS"/>
                <w:color w:val="auto"/>
                <w:sz w:val="22"/>
                <w:szCs w:val="22"/>
              </w:rPr>
              <w:t>аучно-исследовательскую работу,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 xml:space="preserve"> участвовать в научно-практических конференциях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D229FB">
              <w:rPr>
                <w:rFonts w:eastAsia="Arial Unicode MS"/>
                <w:color w:val="auto"/>
                <w:sz w:val="22"/>
                <w:szCs w:val="22"/>
              </w:rPr>
              <w:t>Владеть: навыком самостоятельного проведения научно-исследовательской работы,</w:t>
            </w:r>
            <w:r w:rsidR="00A1005A"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D229FB">
              <w:rPr>
                <w:rFonts w:eastAsia="Arial Unicode MS"/>
                <w:color w:val="auto"/>
                <w:sz w:val="22"/>
                <w:szCs w:val="22"/>
              </w:rPr>
              <w:t>участия в научно-практических конференциях</w:t>
            </w:r>
          </w:p>
        </w:tc>
      </w:tr>
      <w:tr w:rsidR="00696B90" w:rsidRPr="007C5127" w:rsidTr="00D263FF">
        <w:trPr>
          <w:trHeight w:val="233"/>
        </w:trPr>
        <w:tc>
          <w:tcPr>
            <w:tcW w:w="2089" w:type="dxa"/>
          </w:tcPr>
          <w:p w:rsidR="00696B90" w:rsidRPr="00A73E48" w:rsidRDefault="003B3BD6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3B3BD6">
              <w:rPr>
                <w:rFonts w:eastAsia="Arial Unicode MS"/>
                <w:color w:val="auto"/>
                <w:sz w:val="22"/>
                <w:szCs w:val="22"/>
              </w:rPr>
              <w:t>Методы творческого процесса дизайнеров</w:t>
            </w:r>
          </w:p>
        </w:tc>
        <w:tc>
          <w:tcPr>
            <w:tcW w:w="2272" w:type="dxa"/>
          </w:tcPr>
          <w:p w:rsidR="00696B90" w:rsidRPr="00A73E48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A73E48">
              <w:rPr>
                <w:rFonts w:eastAsia="Arial Unicode MS"/>
                <w:color w:val="auto"/>
                <w:sz w:val="22"/>
                <w:szCs w:val="22"/>
              </w:rPr>
              <w:t>ОПК-3</w:t>
            </w:r>
          </w:p>
          <w:p w:rsidR="00696B90" w:rsidRPr="00A73E48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A73E48">
              <w:rPr>
                <w:rFonts w:eastAsia="Arial Unicode MS"/>
                <w:color w:val="auto"/>
                <w:sz w:val="22"/>
                <w:szCs w:val="22"/>
              </w:rPr>
              <w:t>Способен выполнять поисковые эскизы изобразительными средствами и способами проектной графики; разрабатывать проектную идею, основанную на концептуальном, творче</w:t>
            </w:r>
            <w:r w:rsidRPr="00A73E48">
              <w:rPr>
                <w:rFonts w:eastAsia="Arial Unicode MS"/>
                <w:color w:val="auto"/>
                <w:sz w:val="22"/>
                <w:szCs w:val="22"/>
              </w:rPr>
              <w:lastRenderedPageBreak/>
              <w:t>ском подходе к решению дизайнерской задачи; синтезировать набор возможных решений и научно обосновывать свои предложения при проектировании дизайн-объектов, удовлетворяющих утилитарные и эстетические потребности человека (техника и оборудование, транспортные средства, интерьеры, полиграфия</w:t>
            </w:r>
            <w:r>
              <w:rPr>
                <w:rFonts w:eastAsia="Arial Unicode MS"/>
                <w:color w:val="auto"/>
                <w:sz w:val="22"/>
                <w:szCs w:val="22"/>
              </w:rPr>
              <w:t>, товары народного потребления)</w:t>
            </w:r>
          </w:p>
        </w:tc>
        <w:tc>
          <w:tcPr>
            <w:tcW w:w="2183" w:type="dxa"/>
          </w:tcPr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ОПК-3.2. </w:t>
            </w:r>
          </w:p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Разрабатывает проектную идею, основанную на концептуальном, творческом подходе к решению дизайнерской задачи</w:t>
            </w:r>
          </w:p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lastRenderedPageBreak/>
              <w:t>Знать: методику и этапы разработки проектной идеи, основанной на концептуальном, творческом подходе к решению дизайнерской задачи</w:t>
            </w:r>
          </w:p>
          <w:p w:rsidR="00696B90" w:rsidRPr="004F4332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Уметь: разрабатывать проектную идею, основанную на концептуальном, творческом подходе к решению дизайнерской задачи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F4332">
              <w:rPr>
                <w:rFonts w:eastAsia="Arial Unicode MS"/>
                <w:color w:val="auto"/>
                <w:sz w:val="22"/>
                <w:szCs w:val="22"/>
              </w:rPr>
              <w:t>Владеть: навыком разработки про</w:t>
            </w:r>
            <w:r w:rsidRPr="004F4332">
              <w:rPr>
                <w:rFonts w:eastAsia="Arial Unicode MS"/>
                <w:color w:val="auto"/>
                <w:sz w:val="22"/>
                <w:szCs w:val="22"/>
              </w:rPr>
              <w:lastRenderedPageBreak/>
              <w:t>ектной идеи, основанной на концептуальном, творческом подходе к решению дизайнерской задачи</w:t>
            </w:r>
          </w:p>
        </w:tc>
      </w:tr>
      <w:tr w:rsidR="00324F77" w:rsidRPr="007C5127" w:rsidTr="00D263FF">
        <w:trPr>
          <w:trHeight w:val="233"/>
        </w:trPr>
        <w:tc>
          <w:tcPr>
            <w:tcW w:w="2089" w:type="dxa"/>
            <w:vMerge w:val="restart"/>
          </w:tcPr>
          <w:p w:rsidR="00324F77" w:rsidRPr="00176D6E" w:rsidRDefault="00EF488E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EF488E">
              <w:rPr>
                <w:rFonts w:eastAsia="Arial Unicode MS"/>
                <w:color w:val="auto"/>
                <w:sz w:val="22"/>
                <w:szCs w:val="22"/>
              </w:rPr>
              <w:lastRenderedPageBreak/>
              <w:t>Создание авторского дизайн-проекта</w:t>
            </w:r>
          </w:p>
        </w:tc>
        <w:tc>
          <w:tcPr>
            <w:tcW w:w="2272" w:type="dxa"/>
            <w:vMerge w:val="restart"/>
          </w:tcPr>
          <w:p w:rsidR="00324F77" w:rsidRPr="00176D6E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76D6E">
              <w:rPr>
                <w:rFonts w:eastAsia="Arial Unicode MS"/>
                <w:color w:val="auto"/>
                <w:sz w:val="22"/>
                <w:szCs w:val="22"/>
              </w:rPr>
              <w:t>ОПК-4</w:t>
            </w:r>
          </w:p>
          <w:p w:rsidR="00324F77" w:rsidRPr="00176D6E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176D6E">
              <w:rPr>
                <w:rFonts w:eastAsia="Arial Unicode MS"/>
                <w:color w:val="auto"/>
                <w:sz w:val="22"/>
                <w:szCs w:val="22"/>
              </w:rPr>
              <w:t>Способен проектировать, моделировать, конструировать предметы, товары, промышленные образцы и коллекции, художественные предметно-пространственные комплексы, интерьеры зданий и сооружений архитектурно-пространственной среды, объекты ландшафтного дизайна, используя линейно-конструктивное построение, цветовое решение композиции, современную шрифтовую культуру и способы проектной графики</w:t>
            </w:r>
          </w:p>
        </w:tc>
        <w:tc>
          <w:tcPr>
            <w:tcW w:w="2183" w:type="dxa"/>
          </w:tcPr>
          <w:p w:rsidR="00324F77" w:rsidRPr="008D33A2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 xml:space="preserve">ОПК-4.2. </w:t>
            </w:r>
          </w:p>
          <w:p w:rsidR="00324F77" w:rsidRPr="00D229FB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Анализирует варианты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</w:t>
            </w:r>
            <w:r>
              <w:rPr>
                <w:rFonts w:eastAsia="Arial Unicode MS"/>
                <w:color w:val="auto"/>
                <w:sz w:val="22"/>
                <w:szCs w:val="22"/>
              </w:rPr>
              <w:t>, объектов ландшафтного дизайна</w:t>
            </w:r>
          </w:p>
        </w:tc>
        <w:tc>
          <w:tcPr>
            <w:tcW w:w="3629" w:type="dxa"/>
          </w:tcPr>
          <w:p w:rsidR="00324F77" w:rsidRPr="008D33A2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Знать: способы анализа вариантов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  <w:p w:rsidR="00324F77" w:rsidRPr="008D33A2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Уметь: анализировать варианты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  <w:p w:rsidR="00324F77" w:rsidRPr="00D229FB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8D33A2">
              <w:rPr>
                <w:rFonts w:eastAsia="Arial Unicode MS"/>
                <w:color w:val="auto"/>
                <w:sz w:val="22"/>
                <w:szCs w:val="22"/>
              </w:rPr>
              <w:t>Владеть: навыком анализа вариантов применения линейно - конструктивного построения, цветового решения композиции, современной шрифтовой культуры и способов проектной графики при проек</w:t>
            </w:r>
            <w:r w:rsidRPr="008D33A2">
              <w:rPr>
                <w:rFonts w:eastAsia="Arial Unicode MS"/>
                <w:color w:val="auto"/>
                <w:sz w:val="22"/>
                <w:szCs w:val="22"/>
              </w:rPr>
              <w:lastRenderedPageBreak/>
              <w:t>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архитектурно-пространственной среды, объектов ландшафтного дизайна</w:t>
            </w:r>
          </w:p>
        </w:tc>
      </w:tr>
      <w:tr w:rsidR="00324F77" w:rsidRPr="007C5127" w:rsidTr="00D263FF">
        <w:trPr>
          <w:trHeight w:val="233"/>
        </w:trPr>
        <w:tc>
          <w:tcPr>
            <w:tcW w:w="2089" w:type="dxa"/>
            <w:vMerge/>
          </w:tcPr>
          <w:p w:rsidR="00324F77" w:rsidRPr="00CB1F3D" w:rsidRDefault="00324F77" w:rsidP="00170BD8">
            <w:pPr>
              <w:pStyle w:val="Default"/>
              <w:rPr>
                <w:rFonts w:eastAsia="Arial Unicode MS"/>
                <w:b/>
                <w:color w:val="auto"/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324F77" w:rsidRPr="00CB1F3D" w:rsidRDefault="00324F77" w:rsidP="00170BD8">
            <w:pPr>
              <w:pStyle w:val="Default"/>
              <w:rPr>
                <w:rFonts w:eastAsia="Arial Unicode MS"/>
                <w:b/>
                <w:color w:val="auto"/>
                <w:sz w:val="22"/>
                <w:szCs w:val="22"/>
              </w:rPr>
            </w:pPr>
          </w:p>
        </w:tc>
        <w:tc>
          <w:tcPr>
            <w:tcW w:w="2183" w:type="dxa"/>
          </w:tcPr>
          <w:p w:rsidR="00324F77" w:rsidRPr="00284A27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 xml:space="preserve">ОПК-4.3. </w:t>
            </w:r>
          </w:p>
          <w:p w:rsidR="00324F77" w:rsidRPr="00D229FB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Применяет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 оптимальные решения линейно - конструктивного построения, цветового решения композиции, современной шрифтовой культу</w:t>
            </w:r>
            <w:r>
              <w:rPr>
                <w:rFonts w:eastAsia="Arial Unicode MS"/>
                <w:color w:val="auto"/>
                <w:sz w:val="22"/>
                <w:szCs w:val="22"/>
              </w:rPr>
              <w:t>ры и способов проектной графики</w:t>
            </w:r>
          </w:p>
        </w:tc>
        <w:tc>
          <w:tcPr>
            <w:tcW w:w="3629" w:type="dxa"/>
          </w:tcPr>
          <w:p w:rsidR="00324F77" w:rsidRPr="00284A27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Знать: оптимальные решения и практику применения линейно - конструктивного построения, цветового решения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</w:t>
            </w:r>
          </w:p>
          <w:p w:rsidR="00324F77" w:rsidRPr="00284A27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Уметь: применять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 оптимальные решения линейно - конструктивного построения, цветового решения композиции, современной шрифтовой культуры и способов проектной графики</w:t>
            </w:r>
          </w:p>
          <w:p w:rsidR="00324F77" w:rsidRPr="00D229FB" w:rsidRDefault="00324F77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4A27">
              <w:rPr>
                <w:rFonts w:eastAsia="Arial Unicode MS"/>
                <w:color w:val="auto"/>
                <w:sz w:val="22"/>
                <w:szCs w:val="22"/>
              </w:rPr>
              <w:t>Владеть: навыком разработки и практикой применения оптимальных решений линейно - конструктивного построения, цветовых решений композиции, современной шрифтовой культуры и способов проектной графики при проектировании, моделировании, конструировании предметов, товаров, промышленных образцов и коллекций, художественных предметно-пространственных комплексов, интерьеров зданий и сооружений архитектурно - пространственной среды, объектов ландшафтного дизайна</w:t>
            </w:r>
          </w:p>
        </w:tc>
      </w:tr>
      <w:tr w:rsidR="00696B90" w:rsidRPr="007C5127" w:rsidTr="00D263FF">
        <w:trPr>
          <w:trHeight w:val="233"/>
        </w:trPr>
        <w:tc>
          <w:tcPr>
            <w:tcW w:w="2089" w:type="dxa"/>
          </w:tcPr>
          <w:p w:rsidR="00696B90" w:rsidRPr="00381D14" w:rsidRDefault="00EF488E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EF488E">
              <w:rPr>
                <w:rFonts w:eastAsia="Arial Unicode MS"/>
                <w:color w:val="auto"/>
                <w:sz w:val="22"/>
                <w:szCs w:val="22"/>
              </w:rPr>
              <w:lastRenderedPageBreak/>
              <w:t>Организаторская деятельность</w:t>
            </w:r>
          </w:p>
        </w:tc>
        <w:tc>
          <w:tcPr>
            <w:tcW w:w="2272" w:type="dxa"/>
          </w:tcPr>
          <w:p w:rsidR="00696B90" w:rsidRPr="00381D14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381D14">
              <w:rPr>
                <w:rFonts w:eastAsia="Arial Unicode MS"/>
                <w:color w:val="auto"/>
                <w:sz w:val="22"/>
                <w:szCs w:val="22"/>
              </w:rPr>
              <w:t>ОПК-5</w:t>
            </w:r>
          </w:p>
          <w:p w:rsidR="00696B90" w:rsidRPr="00CB1F3D" w:rsidRDefault="00696B90" w:rsidP="00170BD8">
            <w:pPr>
              <w:pStyle w:val="Default"/>
              <w:rPr>
                <w:rFonts w:eastAsia="Arial Unicode MS"/>
                <w:b/>
                <w:color w:val="auto"/>
                <w:sz w:val="22"/>
                <w:szCs w:val="22"/>
              </w:rPr>
            </w:pPr>
            <w:r w:rsidRPr="00381D14">
              <w:rPr>
                <w:rFonts w:eastAsia="Arial Unicode MS"/>
                <w:color w:val="auto"/>
                <w:sz w:val="22"/>
                <w:szCs w:val="22"/>
              </w:rPr>
              <w:t>Способен организовывать, проводить и участвовать в выставках, конкурсах, фестивалях и других творческих мероприятиях</w:t>
            </w:r>
          </w:p>
        </w:tc>
        <w:tc>
          <w:tcPr>
            <w:tcW w:w="2183" w:type="dxa"/>
          </w:tcPr>
          <w:p w:rsidR="00696B90" w:rsidRPr="0022672F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 xml:space="preserve">ОПК-5.2. 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 xml:space="preserve">Демонстрирует знания по организации, проведению и участию в выставках, конкурсах, фестивалях и других творческих </w:t>
            </w:r>
            <w:r>
              <w:rPr>
                <w:rFonts w:eastAsia="Arial Unicode MS"/>
                <w:color w:val="auto"/>
                <w:sz w:val="22"/>
                <w:szCs w:val="22"/>
              </w:rPr>
              <w:t>мероприятиях</w:t>
            </w:r>
          </w:p>
        </w:tc>
        <w:tc>
          <w:tcPr>
            <w:tcW w:w="3629" w:type="dxa"/>
          </w:tcPr>
          <w:p w:rsidR="00696B90" w:rsidRPr="0022672F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Знать: технологию организации, проведения и участия в выставках, конкурсах, фестивалях и других творческих мероприятиях</w:t>
            </w:r>
          </w:p>
          <w:p w:rsidR="00696B90" w:rsidRPr="0022672F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Уметь: применять на практике знания по организации, проведению и участию в выставках, конкурсах, фестивалях и других творческих мероприятиях</w:t>
            </w:r>
          </w:p>
          <w:p w:rsidR="00696B90" w:rsidRPr="00D229FB" w:rsidRDefault="00696B90" w:rsidP="00170BD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2672F">
              <w:rPr>
                <w:rFonts w:eastAsia="Arial Unicode MS"/>
                <w:color w:val="auto"/>
                <w:sz w:val="22"/>
                <w:szCs w:val="22"/>
              </w:rPr>
              <w:t>Владеть: знаниями и навыками</w:t>
            </w:r>
            <w:r w:rsidR="00A1005A"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2672F">
              <w:rPr>
                <w:rFonts w:eastAsia="Arial Unicode MS"/>
                <w:color w:val="auto"/>
                <w:sz w:val="22"/>
                <w:szCs w:val="22"/>
              </w:rPr>
              <w:t>по организации, проведению и участию в выставках, конкурсах, фестивалях и других творческих мероприятиях</w:t>
            </w:r>
          </w:p>
        </w:tc>
      </w:tr>
      <w:tr w:rsidR="00696B90" w:rsidRPr="007C5127" w:rsidTr="00D263FF">
        <w:trPr>
          <w:trHeight w:val="2517"/>
        </w:trPr>
        <w:tc>
          <w:tcPr>
            <w:tcW w:w="2089" w:type="dxa"/>
          </w:tcPr>
          <w:p w:rsidR="00696B90" w:rsidRPr="007C5127" w:rsidRDefault="00EF488E" w:rsidP="00170BD8">
            <w:pPr>
              <w:rPr>
                <w:sz w:val="22"/>
                <w:szCs w:val="22"/>
              </w:rPr>
            </w:pPr>
            <w:r w:rsidRPr="00EF488E">
              <w:rPr>
                <w:sz w:val="22"/>
                <w:szCs w:val="22"/>
              </w:rPr>
              <w:t>Информационно-коммуникационные технологии</w:t>
            </w:r>
          </w:p>
        </w:tc>
        <w:tc>
          <w:tcPr>
            <w:tcW w:w="2272" w:type="dxa"/>
          </w:tcPr>
          <w:p w:rsidR="00696B90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</w:t>
            </w: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понимать принципы работы современных информационных технологий и использовать их для решения профессиональной деятельности</w:t>
            </w:r>
          </w:p>
        </w:tc>
        <w:tc>
          <w:tcPr>
            <w:tcW w:w="2183" w:type="dxa"/>
          </w:tcPr>
          <w:p w:rsidR="00696B90" w:rsidRPr="007C5127" w:rsidRDefault="00696B90" w:rsidP="00170BD8">
            <w:pPr>
              <w:jc w:val="both"/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ОПК-6.1.</w:t>
            </w:r>
          </w:p>
          <w:p w:rsidR="00696B90" w:rsidRPr="007C5127" w:rsidRDefault="00696B90" w:rsidP="00170BD8">
            <w:pPr>
              <w:jc w:val="both"/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Демонстрирует понимание основных принципов работы и способов применения в профессиональной деятельности современных базовых и прикладных информационных технологий</w:t>
            </w:r>
            <w:r w:rsidR="00A1005A">
              <w:rPr>
                <w:sz w:val="22"/>
                <w:szCs w:val="22"/>
              </w:rPr>
              <w:t xml:space="preserve"> </w:t>
            </w:r>
          </w:p>
          <w:p w:rsidR="00696B90" w:rsidRPr="007C5127" w:rsidRDefault="00696B90" w:rsidP="00170BD8">
            <w:pPr>
              <w:jc w:val="both"/>
              <w:rPr>
                <w:sz w:val="22"/>
                <w:szCs w:val="22"/>
              </w:rPr>
            </w:pPr>
          </w:p>
          <w:p w:rsidR="00696B90" w:rsidRPr="007C5127" w:rsidRDefault="00696B90" w:rsidP="00170BD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29" w:type="dxa"/>
          </w:tcPr>
          <w:p w:rsidR="00696B90" w:rsidRPr="007C5127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 xml:space="preserve">Знать: основные принципы работы и способы применения в профессиональной деятельности современных базовых и прикладных информационных технологий </w:t>
            </w:r>
          </w:p>
          <w:p w:rsidR="00696B90" w:rsidRPr="007C5127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в профессиональной деятельности современные базовые и прикладные информационные технологии</w:t>
            </w:r>
          </w:p>
          <w:p w:rsidR="00696B90" w:rsidRPr="007C5127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профессиональной деятельности современных базовых и прикладных информационных технологий</w:t>
            </w:r>
          </w:p>
        </w:tc>
      </w:tr>
      <w:tr w:rsidR="00696B90" w:rsidRPr="007C5127" w:rsidTr="00D263FF">
        <w:trPr>
          <w:trHeight w:val="2517"/>
        </w:trPr>
        <w:tc>
          <w:tcPr>
            <w:tcW w:w="2089" w:type="dxa"/>
          </w:tcPr>
          <w:p w:rsidR="00696B90" w:rsidRPr="00145D0E" w:rsidRDefault="00EF488E" w:rsidP="00170BD8">
            <w:pPr>
              <w:rPr>
                <w:sz w:val="22"/>
                <w:szCs w:val="22"/>
              </w:rPr>
            </w:pPr>
            <w:r w:rsidRPr="00EF488E">
              <w:rPr>
                <w:sz w:val="22"/>
                <w:szCs w:val="22"/>
              </w:rPr>
              <w:t>Государственная политика</w:t>
            </w:r>
          </w:p>
        </w:tc>
        <w:tc>
          <w:tcPr>
            <w:tcW w:w="2272" w:type="dxa"/>
          </w:tcPr>
          <w:p w:rsidR="00696B90" w:rsidRPr="00145D0E" w:rsidRDefault="00696B90" w:rsidP="00170BD8">
            <w:pPr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ОПК-8</w:t>
            </w:r>
          </w:p>
          <w:p w:rsidR="00696B90" w:rsidRPr="00145D0E" w:rsidRDefault="00696B90" w:rsidP="00170BD8">
            <w:pPr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Способен ориентироваться в проблематике современной культурно</w:t>
            </w:r>
            <w:r>
              <w:rPr>
                <w:sz w:val="22"/>
                <w:szCs w:val="22"/>
              </w:rPr>
              <w:t>й политики Российской Федерации</w:t>
            </w:r>
          </w:p>
          <w:p w:rsidR="00696B90" w:rsidRPr="00145D0E" w:rsidRDefault="00696B90" w:rsidP="00170BD8">
            <w:pPr>
              <w:rPr>
                <w:sz w:val="22"/>
                <w:szCs w:val="22"/>
              </w:rPr>
            </w:pPr>
          </w:p>
          <w:p w:rsidR="00696B90" w:rsidRPr="00145D0E" w:rsidRDefault="00696B90" w:rsidP="00170BD8">
            <w:pPr>
              <w:rPr>
                <w:sz w:val="22"/>
                <w:szCs w:val="22"/>
              </w:rPr>
            </w:pPr>
          </w:p>
          <w:p w:rsidR="00696B90" w:rsidRPr="00145D0E" w:rsidRDefault="00696B90" w:rsidP="00170BD8">
            <w:pPr>
              <w:rPr>
                <w:sz w:val="22"/>
                <w:szCs w:val="22"/>
              </w:rPr>
            </w:pPr>
          </w:p>
          <w:p w:rsidR="00696B90" w:rsidRPr="00145D0E" w:rsidRDefault="00696B90" w:rsidP="00170BD8">
            <w:pPr>
              <w:rPr>
                <w:sz w:val="22"/>
                <w:szCs w:val="22"/>
              </w:rPr>
            </w:pPr>
          </w:p>
          <w:p w:rsidR="00696B90" w:rsidRPr="007C5127" w:rsidRDefault="00696B90" w:rsidP="00170BD8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696B90" w:rsidRPr="00145D0E" w:rsidRDefault="00696B90" w:rsidP="00170BD8">
            <w:pPr>
              <w:jc w:val="both"/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>ОПК-8.1.</w:t>
            </w:r>
          </w:p>
          <w:p w:rsidR="00696B90" w:rsidRPr="007C5127" w:rsidRDefault="00696B90" w:rsidP="00170BD8">
            <w:pPr>
              <w:jc w:val="both"/>
              <w:rPr>
                <w:sz w:val="22"/>
                <w:szCs w:val="22"/>
              </w:rPr>
            </w:pPr>
            <w:r w:rsidRPr="00145D0E">
              <w:rPr>
                <w:sz w:val="22"/>
                <w:szCs w:val="22"/>
              </w:rPr>
              <w:t xml:space="preserve">Понимает теоретические концепции и механизмы практической реализации культурной </w:t>
            </w:r>
            <w:r>
              <w:rPr>
                <w:sz w:val="22"/>
                <w:szCs w:val="22"/>
              </w:rPr>
              <w:t>политики в Российской Федерации</w:t>
            </w:r>
          </w:p>
        </w:tc>
        <w:tc>
          <w:tcPr>
            <w:tcW w:w="3629" w:type="dxa"/>
          </w:tcPr>
          <w:p w:rsidR="00696B90" w:rsidRPr="00145D0E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Знать: теоретические концепции и механизмы практической реализации культурной политики в Российской Федерации</w:t>
            </w:r>
          </w:p>
          <w:p w:rsidR="00696B90" w:rsidRPr="00145D0E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Уметь: при осуществлении профессиональной деятельности учитывать теоретические концепции и механизмы практической реализации культурной политики в Российской Федерации</w:t>
            </w:r>
          </w:p>
          <w:p w:rsidR="00696B90" w:rsidRPr="007C5127" w:rsidRDefault="00696B90" w:rsidP="00170BD8">
            <w:pPr>
              <w:pStyle w:val="Default"/>
              <w:jc w:val="both"/>
              <w:rPr>
                <w:rFonts w:eastAsia="Arial Unicode MS"/>
                <w:color w:val="auto"/>
                <w:sz w:val="22"/>
                <w:szCs w:val="22"/>
              </w:rPr>
            </w:pPr>
            <w:r w:rsidRPr="00145D0E">
              <w:rPr>
                <w:rFonts w:eastAsia="Arial Unicode MS"/>
                <w:color w:val="auto"/>
                <w:sz w:val="22"/>
                <w:szCs w:val="22"/>
              </w:rPr>
              <w:t>Владеть: навыком учета, при осуществлении профессиональной деятельности, теоретических концепций и механизмов практической реализации культурной политики в Российской Федерации</w:t>
            </w:r>
          </w:p>
        </w:tc>
      </w:tr>
      <w:tr w:rsidR="00DE3C42" w:rsidRPr="007C5127" w:rsidTr="00D263FF">
        <w:trPr>
          <w:trHeight w:val="243"/>
        </w:trPr>
        <w:tc>
          <w:tcPr>
            <w:tcW w:w="10173" w:type="dxa"/>
            <w:gridSpan w:val="4"/>
          </w:tcPr>
          <w:p w:rsidR="00DE3C42" w:rsidRPr="007C5127" w:rsidRDefault="00DE3C42" w:rsidP="00170BD8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D263FF" w:rsidRPr="007C5127" w:rsidTr="00D263FF">
        <w:trPr>
          <w:trHeight w:val="274"/>
        </w:trPr>
        <w:tc>
          <w:tcPr>
            <w:tcW w:w="2089" w:type="dxa"/>
            <w:vMerge w:val="restart"/>
          </w:tcPr>
          <w:p w:rsidR="00D263FF" w:rsidRDefault="00D263FF" w:rsidP="002A0A9C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Составле</w:t>
            </w:r>
            <w:r>
              <w:rPr>
                <w:sz w:val="22"/>
                <w:szCs w:val="22"/>
              </w:rPr>
              <w:t xml:space="preserve">ние по типовой форме проектного </w:t>
            </w:r>
            <w:r w:rsidRPr="004B37F2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>дания на создание объектов среды</w:t>
            </w:r>
          </w:p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Поиск, сбор и анализ ин-формации, необходимой для разработки проек</w:t>
            </w:r>
            <w:r>
              <w:rPr>
                <w:sz w:val="22"/>
                <w:szCs w:val="22"/>
              </w:rPr>
              <w:t xml:space="preserve">тного задания на </w:t>
            </w:r>
            <w:r>
              <w:rPr>
                <w:sz w:val="22"/>
                <w:szCs w:val="22"/>
              </w:rPr>
              <w:lastRenderedPageBreak/>
              <w:t>создание объектов среды</w:t>
            </w:r>
          </w:p>
        </w:tc>
        <w:tc>
          <w:tcPr>
            <w:tcW w:w="2272" w:type="dxa"/>
            <w:vMerge w:val="restart"/>
          </w:tcPr>
          <w:p w:rsidR="00D263FF" w:rsidRPr="0009409A" w:rsidRDefault="00D263FF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lastRenderedPageBreak/>
              <w:t>ПК-1</w:t>
            </w:r>
          </w:p>
          <w:p w:rsidR="00D263FF" w:rsidRPr="0009409A" w:rsidRDefault="00D263FF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Способен провести</w:t>
            </w:r>
          </w:p>
          <w:p w:rsidR="00D263FF" w:rsidRPr="0009409A" w:rsidRDefault="00D263FF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предпроектные и дизайнерские исследования по значимым для заказчика и потребителей параметрам,</w:t>
            </w:r>
          </w:p>
          <w:p w:rsidR="00D263FF" w:rsidRPr="0009409A" w:rsidRDefault="00D263FF" w:rsidP="002A0A9C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 xml:space="preserve">подготовить и согласовать с заказчиком </w:t>
            </w:r>
            <w:r w:rsidRPr="0009409A">
              <w:rPr>
                <w:sz w:val="22"/>
                <w:szCs w:val="22"/>
              </w:rPr>
              <w:lastRenderedPageBreak/>
              <w:t>проектное задание на создание дизайн-проекта среды</w:t>
            </w:r>
          </w:p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lastRenderedPageBreak/>
              <w:t>ПК-1.1. Составляет по типовой форме проектное задание на создание экстерьерного      пространства</w:t>
            </w:r>
          </w:p>
        </w:tc>
        <w:tc>
          <w:tcPr>
            <w:tcW w:w="3629" w:type="dxa"/>
          </w:tcPr>
          <w:p w:rsidR="00D263FF" w:rsidRPr="00B0152F" w:rsidRDefault="00D263F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содержание типовой формы проектного задания и порядок ее составления на создание экстерьерного пространства</w:t>
            </w:r>
          </w:p>
          <w:p w:rsidR="00D263FF" w:rsidRPr="00B0152F" w:rsidRDefault="00D263F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Уметь: составлять проектное задание на создание проекта, используя типовую форму </w:t>
            </w:r>
          </w:p>
          <w:p w:rsidR="00D263FF" w:rsidRPr="007C5127" w:rsidRDefault="00D263FF" w:rsidP="002A0A9C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форме проектного задания на создание экстерьерного про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>странства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необходимой для разработки проектного задания на создание экстерьеров любой сложности</w:t>
            </w:r>
          </w:p>
        </w:tc>
        <w:tc>
          <w:tcPr>
            <w:tcW w:w="3629" w:type="dxa"/>
          </w:tcPr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информации, необходимой для разработки проектного задания на создание экстерьеров любой сложности</w:t>
            </w:r>
          </w:p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систематизировать информацию, необходимую для разработки проектного задания на созда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информации, необходимой для разработки проектного задания на создание экстерьеров любой сложности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сбора и обработки данных, необходимых для проведения дизайнерских исследований</w:t>
            </w:r>
          </w:p>
        </w:tc>
        <w:tc>
          <w:tcPr>
            <w:tcW w:w="3629" w:type="dxa"/>
          </w:tcPr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Знать: принципы подбора и использования информации по теме дизайнерского исследования, методы сравнительного анализа аналогов, потребности и предпочтения целевой аудитории  </w:t>
            </w:r>
          </w:p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технологии проведения комплексных дизайнерских исследований, сравнительного анализа аналогов проектируемых объектов, выделять критерии оценки значимых для заказчика и потребителей параметров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технологий и средств сбора и обработки данных, необходимых для проведения дизайнерских исследований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требования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правила.</w:t>
            </w:r>
          </w:p>
        </w:tc>
        <w:tc>
          <w:tcPr>
            <w:tcW w:w="3629" w:type="dxa"/>
          </w:tcPr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законодательные акты, правовые, нормативные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международные и национальные стандарты и своды правил, содержащие требования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санитарным нормам и правилам</w:t>
            </w:r>
          </w:p>
          <w:p w:rsidR="00D263FF" w:rsidRPr="00B0152F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законодательными, правовыми, нормативными и техническими документами и актами, содержащими требования и рекомендации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Владеть: навыком применения в профессио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 w:val="restart"/>
          </w:tcPr>
          <w:p w:rsidR="00D263FF" w:rsidRPr="000D6B31" w:rsidRDefault="00D263FF" w:rsidP="002A0A9C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lastRenderedPageBreak/>
              <w:t xml:space="preserve">Нахождение дизайнерских решений задач по проектированию объектов дизайна </w:t>
            </w:r>
            <w:r>
              <w:rPr>
                <w:sz w:val="22"/>
                <w:szCs w:val="22"/>
              </w:rPr>
              <w:t>интерьеров, дизайна среды, арт-</w:t>
            </w:r>
            <w:r w:rsidRPr="000D6B31">
              <w:rPr>
                <w:sz w:val="22"/>
                <w:szCs w:val="22"/>
              </w:rPr>
              <w:t>дизайна с учетом пожеланий заказчика и предпочтений целевой аудитории</w:t>
            </w:r>
          </w:p>
          <w:p w:rsidR="00D263FF" w:rsidRPr="000D6B31" w:rsidRDefault="00D263FF" w:rsidP="002A0A9C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t>Использование специальных компьютерных программ д</w:t>
            </w:r>
            <w:r>
              <w:rPr>
                <w:sz w:val="22"/>
                <w:szCs w:val="22"/>
              </w:rPr>
              <w:t>ля проектирования дизайна среды</w:t>
            </w:r>
          </w:p>
        </w:tc>
        <w:tc>
          <w:tcPr>
            <w:tcW w:w="2272" w:type="dxa"/>
            <w:vMerge w:val="restart"/>
          </w:tcPr>
          <w:p w:rsidR="00D263FF" w:rsidRPr="00414227" w:rsidRDefault="00D263F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</w:t>
            </w:r>
          </w:p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осуществить концептуальную, художественно-техническую разработку дизайн-проектов среды, в том числе детской игровой и иной  среды</w:t>
            </w:r>
          </w:p>
        </w:tc>
        <w:tc>
          <w:tcPr>
            <w:tcW w:w="2183" w:type="dxa"/>
          </w:tcPr>
          <w:p w:rsidR="00D263FF" w:rsidRPr="00414227" w:rsidRDefault="00D263FF" w:rsidP="002A0A9C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ПК-2.1. Находит дизайнерские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  <w:tc>
          <w:tcPr>
            <w:tcW w:w="3629" w:type="dxa"/>
          </w:tcPr>
          <w:p w:rsidR="00D263FF" w:rsidRPr="004142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Знать: методики поиска творческих идей, принципы, подходы и средства концептуальной и художественно-технической проработки дизайнерского решения задач по проектированию экстерьеров любой сложности</w:t>
            </w:r>
          </w:p>
          <w:p w:rsidR="00D263FF" w:rsidRPr="004142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Уметь: применять логические и интуитивные методы поиска новых идей и решений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дизайнерского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</w:tr>
      <w:tr w:rsidR="00D263FF" w:rsidRPr="007C5127" w:rsidTr="00D263FF">
        <w:trPr>
          <w:trHeight w:val="847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пространственными образами    предметов, процессов и явлений (объемно-пространственное мышление)</w:t>
            </w:r>
          </w:p>
        </w:tc>
        <w:tc>
          <w:tcPr>
            <w:tcW w:w="3629" w:type="dxa"/>
          </w:tcPr>
          <w:p w:rsidR="00D263FF" w:rsidRPr="00004EEE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формообразования в дизайне; приемы формирования, придающие целостность готовому дизайнерскому решению; основные приемы и технологии макетирования</w:t>
            </w:r>
          </w:p>
          <w:p w:rsidR="00D263FF" w:rsidRPr="00004EEE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приемы и принципы формообразования на основе современных тенденций в дизайне; свободно оперировать пространственными образами предметов,</w:t>
            </w:r>
          </w:p>
          <w:p w:rsidR="00D263FF" w:rsidRPr="00004EEE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прорабатывает художественные и технические эскизы от руки и с использованием  графических редакторов</w:t>
            </w:r>
          </w:p>
        </w:tc>
        <w:tc>
          <w:tcPr>
            <w:tcW w:w="3629" w:type="dxa"/>
          </w:tcPr>
          <w:p w:rsidR="00D263FF" w:rsidRPr="0024509B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Знать: основные приемы и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редакторов</w:t>
            </w:r>
          </w:p>
          <w:p w:rsidR="00D263FF" w:rsidRPr="0024509B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Уметь: применять основные приемы, методы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графических редакторов</w:t>
            </w:r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Владеть: навыками применения ос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новных приемов и методов художественно-графических работ и </w:t>
            </w:r>
            <w:proofErr w:type="spellStart"/>
            <w:r w:rsidRPr="0024509B">
              <w:rPr>
                <w:rFonts w:eastAsia="Arial Unicode MS"/>
                <w:color w:val="auto"/>
                <w:sz w:val="22"/>
                <w:szCs w:val="22"/>
              </w:rPr>
              <w:t>эскизирования</w:t>
            </w:r>
            <w:proofErr w:type="spellEnd"/>
            <w:r w:rsidRPr="0024509B">
              <w:rPr>
                <w:rFonts w:eastAsia="Arial Unicode MS"/>
                <w:color w:val="auto"/>
                <w:sz w:val="22"/>
                <w:szCs w:val="22"/>
              </w:rPr>
              <w:t xml:space="preserve"> от руки и с использованием  графических редакторов</w:t>
            </w:r>
          </w:p>
        </w:tc>
      </w:tr>
      <w:tr w:rsidR="00D263FF" w:rsidRPr="007C5127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визуализирует в 2D- и 3 D-графике</w:t>
            </w:r>
          </w:p>
        </w:tc>
        <w:tc>
          <w:tcPr>
            <w:tcW w:w="3629" w:type="dxa"/>
          </w:tcPr>
          <w:p w:rsidR="00D263FF" w:rsidRPr="004E57E8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программы, предназначенные для моделирования,</w:t>
            </w:r>
          </w:p>
          <w:p w:rsidR="00D263FF" w:rsidRPr="004E57E8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оматизированного проектирования</w:t>
            </w:r>
          </w:p>
          <w:p w:rsidR="00D263FF" w:rsidRPr="004E57E8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 xml:space="preserve">Уметь: визуализировать, моделировать и проектировать модели дизайн-проектов среды, в том числе детской игровой и иной среды, с использованием компьютерных технологий визуализации, систем автоматизированного проектирования и оборудования для </w:t>
            </w:r>
            <w:proofErr w:type="spellStart"/>
            <w:r w:rsidRPr="004E57E8">
              <w:rPr>
                <w:rFonts w:eastAsia="Arial Unicode MS"/>
                <w:color w:val="auto"/>
                <w:sz w:val="22"/>
                <w:szCs w:val="22"/>
              </w:rPr>
              <w:t>прототипирования</w:t>
            </w:r>
            <w:proofErr w:type="spellEnd"/>
          </w:p>
          <w:p w:rsidR="00D263FF" w:rsidRPr="007C5127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графическими компьютерными программами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моделирования</w:t>
            </w:r>
          </w:p>
        </w:tc>
      </w:tr>
      <w:tr w:rsidR="00D263FF" w:rsidRPr="004E57E8" w:rsidTr="00D263FF">
        <w:trPr>
          <w:trHeight w:val="1125"/>
        </w:trPr>
        <w:tc>
          <w:tcPr>
            <w:tcW w:w="2089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D263FF" w:rsidRPr="007C5127" w:rsidRDefault="00D263FF" w:rsidP="002A0A9C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D263FF" w:rsidRPr="004E57E8" w:rsidRDefault="00D263FF" w:rsidP="002A0A9C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используемых материалов и технологии реализации дизайн-проектов</w:t>
            </w:r>
          </w:p>
        </w:tc>
        <w:tc>
          <w:tcPr>
            <w:tcW w:w="3629" w:type="dxa"/>
          </w:tcPr>
          <w:p w:rsidR="00D263FF" w:rsidRPr="00285490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характеристики и свойства конструкционных и декоративных материалов, применяемых при проектировании</w:t>
            </w:r>
          </w:p>
          <w:p w:rsidR="00D263FF" w:rsidRPr="00285490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Уметь: учитывать при проектировании характеристики и свойства используемых материалов и технологии реализации дизайн-проектов; связывать свойства материалов и область их применения</w:t>
            </w:r>
          </w:p>
          <w:p w:rsidR="00D263FF" w:rsidRPr="004E57E8" w:rsidRDefault="00D263FF" w:rsidP="002A0A9C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конструкционными и декоративными материалами графического дизайна; способностью учитывать при проектировании особенности используемых материалов и технологии реализации дизайн-проектов</w:t>
            </w:r>
          </w:p>
        </w:tc>
      </w:tr>
      <w:tr w:rsidR="00513EE1" w:rsidRPr="004E57E8" w:rsidTr="00D263FF">
        <w:trPr>
          <w:trHeight w:val="1125"/>
        </w:trPr>
        <w:tc>
          <w:tcPr>
            <w:tcW w:w="2089" w:type="dxa"/>
            <w:vMerge w:val="restart"/>
          </w:tcPr>
          <w:p w:rsidR="00513EE1" w:rsidRPr="007C5127" w:rsidRDefault="00513EE1" w:rsidP="00513EE1">
            <w:pPr>
              <w:rPr>
                <w:sz w:val="22"/>
                <w:szCs w:val="22"/>
              </w:rPr>
            </w:pPr>
            <w:r w:rsidRPr="00513EE1">
              <w:rPr>
                <w:sz w:val="22"/>
                <w:szCs w:val="22"/>
              </w:rPr>
              <w:t>Участие в разработке про-</w:t>
            </w:r>
            <w:proofErr w:type="spellStart"/>
            <w:r w:rsidRPr="00513EE1">
              <w:rPr>
                <w:sz w:val="22"/>
                <w:szCs w:val="22"/>
              </w:rPr>
              <w:t>ектных</w:t>
            </w:r>
            <w:proofErr w:type="spellEnd"/>
            <w:r w:rsidRPr="00513EE1">
              <w:rPr>
                <w:sz w:val="22"/>
                <w:szCs w:val="22"/>
              </w:rPr>
              <w:t xml:space="preserve"> решений по </w:t>
            </w:r>
            <w:proofErr w:type="spellStart"/>
            <w:r w:rsidRPr="00513EE1">
              <w:rPr>
                <w:sz w:val="22"/>
                <w:szCs w:val="22"/>
              </w:rPr>
              <w:t>произ-водству</w:t>
            </w:r>
            <w:proofErr w:type="spellEnd"/>
            <w:r w:rsidRPr="00513EE1">
              <w:rPr>
                <w:sz w:val="22"/>
                <w:szCs w:val="22"/>
              </w:rPr>
              <w:t xml:space="preserve"> объектов дизайна среды, осуществление </w:t>
            </w:r>
            <w:proofErr w:type="spellStart"/>
            <w:r w:rsidRPr="00513EE1">
              <w:rPr>
                <w:sz w:val="22"/>
                <w:szCs w:val="22"/>
              </w:rPr>
              <w:t>ав-торского</w:t>
            </w:r>
            <w:proofErr w:type="spellEnd"/>
            <w:r w:rsidRPr="00513EE1">
              <w:rPr>
                <w:sz w:val="22"/>
                <w:szCs w:val="22"/>
              </w:rPr>
              <w:t xml:space="preserve"> надзора за вы-</w:t>
            </w:r>
            <w:proofErr w:type="spellStart"/>
            <w:r w:rsidRPr="00513EE1">
              <w:rPr>
                <w:sz w:val="22"/>
                <w:szCs w:val="22"/>
              </w:rPr>
              <w:t>полнением</w:t>
            </w:r>
            <w:proofErr w:type="spellEnd"/>
            <w:r w:rsidRPr="00513EE1">
              <w:rPr>
                <w:sz w:val="22"/>
                <w:szCs w:val="22"/>
              </w:rPr>
              <w:t xml:space="preserve"> работ по </w:t>
            </w:r>
            <w:proofErr w:type="spellStart"/>
            <w:r w:rsidRPr="00513EE1">
              <w:rPr>
                <w:sz w:val="22"/>
                <w:szCs w:val="22"/>
              </w:rPr>
              <w:t>изго-товлению</w:t>
            </w:r>
            <w:proofErr w:type="spellEnd"/>
            <w:r w:rsidRPr="00513EE1">
              <w:rPr>
                <w:sz w:val="22"/>
                <w:szCs w:val="22"/>
              </w:rPr>
              <w:t xml:space="preserve"> в производстве художественных арт-объектов, объектов детской игровой </w:t>
            </w:r>
            <w:r>
              <w:rPr>
                <w:sz w:val="22"/>
                <w:szCs w:val="22"/>
              </w:rPr>
              <w:lastRenderedPageBreak/>
              <w:t>среды</w:t>
            </w:r>
          </w:p>
        </w:tc>
        <w:tc>
          <w:tcPr>
            <w:tcW w:w="2272" w:type="dxa"/>
            <w:vMerge w:val="restart"/>
          </w:tcPr>
          <w:p w:rsidR="00513EE1" w:rsidRPr="00230214" w:rsidRDefault="00513EE1" w:rsidP="00513EE1">
            <w:pPr>
              <w:rPr>
                <w:sz w:val="22"/>
                <w:szCs w:val="22"/>
              </w:rPr>
            </w:pPr>
            <w:r w:rsidRPr="00230214">
              <w:rPr>
                <w:sz w:val="22"/>
                <w:szCs w:val="22"/>
              </w:rPr>
              <w:lastRenderedPageBreak/>
              <w:t>ПК-3</w:t>
            </w:r>
          </w:p>
          <w:p w:rsidR="00513EE1" w:rsidRPr="00230214" w:rsidRDefault="00513EE1" w:rsidP="00513EE1">
            <w:pPr>
              <w:rPr>
                <w:sz w:val="22"/>
                <w:szCs w:val="22"/>
              </w:rPr>
            </w:pPr>
            <w:r w:rsidRPr="00230214">
              <w:rPr>
                <w:sz w:val="22"/>
                <w:szCs w:val="22"/>
              </w:rPr>
              <w:t>Способен осуществлять авторский надзор за выполнением работ по реализации проекта дизайн-среды, в том числе, внедрения в производство и контроль изготовления детской и иной среды</w:t>
            </w:r>
          </w:p>
        </w:tc>
        <w:tc>
          <w:tcPr>
            <w:tcW w:w="2183" w:type="dxa"/>
          </w:tcPr>
          <w:p w:rsidR="00513EE1" w:rsidRPr="00230214" w:rsidRDefault="00513EE1" w:rsidP="00513EE1">
            <w:pPr>
              <w:rPr>
                <w:sz w:val="22"/>
                <w:szCs w:val="22"/>
              </w:rPr>
            </w:pPr>
            <w:r w:rsidRPr="00230214">
              <w:rPr>
                <w:sz w:val="22"/>
                <w:szCs w:val="22"/>
              </w:rPr>
              <w:t>ПК-3.1. Умеет применять показатели и средства контроля качества для авторского надзора за их реализацией строительства и декорирования среды</w:t>
            </w:r>
          </w:p>
        </w:tc>
        <w:tc>
          <w:tcPr>
            <w:tcW w:w="3629" w:type="dxa"/>
          </w:tcPr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Знать: показатели и средства контроля качества для авторского надзора за их реализацией строительства и декорирования среды</w:t>
            </w:r>
          </w:p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Уметь: применять показатели и средства контроля качества для авторского надзора за их реализацией строительства и декорирования среды</w:t>
            </w:r>
          </w:p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Владеть: навыком выбора показателей и средств, необходимых для проверки качества для авторского надзора за  реализацией строительства и декорирования среды</w:t>
            </w:r>
          </w:p>
        </w:tc>
      </w:tr>
      <w:tr w:rsidR="00513EE1" w:rsidRPr="004E57E8" w:rsidTr="00D263FF">
        <w:trPr>
          <w:trHeight w:val="1125"/>
        </w:trPr>
        <w:tc>
          <w:tcPr>
            <w:tcW w:w="2089" w:type="dxa"/>
            <w:vMerge/>
          </w:tcPr>
          <w:p w:rsidR="00513EE1" w:rsidRPr="007C5127" w:rsidRDefault="00513EE1" w:rsidP="00513EE1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513EE1" w:rsidRPr="007C5127" w:rsidRDefault="00513EE1" w:rsidP="00513EE1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513EE1" w:rsidRPr="00285490" w:rsidRDefault="00513EE1" w:rsidP="00513EE1">
            <w:pPr>
              <w:rPr>
                <w:sz w:val="22"/>
                <w:szCs w:val="22"/>
              </w:rPr>
            </w:pPr>
            <w:r w:rsidRPr="00230214">
              <w:rPr>
                <w:sz w:val="22"/>
                <w:szCs w:val="22"/>
              </w:rPr>
              <w:t>ПК-3.2. Контролировать и инспектировать изготовление опытных образцов среды, в том числе детской, предвидеть и предупреждать возможные причины отклонений от дизайн-проекта</w:t>
            </w:r>
          </w:p>
        </w:tc>
        <w:tc>
          <w:tcPr>
            <w:tcW w:w="3629" w:type="dxa"/>
          </w:tcPr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Знать: методики контроля изготовления опытных образцов среды, в том числе детской; нормативы соответствия опытных образцов среды эталонному образцу</w:t>
            </w:r>
          </w:p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Уметь: разрабатывать процедуры и методы контроля изготовления опытных образцов среды, в том числе детской; оформлять отчет по результатам проверки изготовления; предвидеть и предупреждать возможные причины отклонений от дизайн-проекта</w:t>
            </w:r>
          </w:p>
          <w:p w:rsidR="00513EE1" w:rsidRPr="00285490" w:rsidRDefault="00513EE1" w:rsidP="00513EE1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Владеть: навыками мониторинга изготовления  опытных образцов среды, в том числе детской; оформления отчета по результатам проверки изготовления; предупреждения возможных причин отклонений от дизайн-проекта</w:t>
            </w:r>
          </w:p>
        </w:tc>
      </w:tr>
      <w:tr w:rsidR="00513EE1" w:rsidRPr="004E57E8" w:rsidTr="00D263FF">
        <w:trPr>
          <w:trHeight w:val="1125"/>
        </w:trPr>
        <w:tc>
          <w:tcPr>
            <w:tcW w:w="2089" w:type="dxa"/>
            <w:vMerge/>
          </w:tcPr>
          <w:p w:rsidR="00513EE1" w:rsidRPr="007C5127" w:rsidRDefault="00513EE1" w:rsidP="00513EE1">
            <w:pPr>
              <w:rPr>
                <w:sz w:val="22"/>
                <w:szCs w:val="22"/>
              </w:rPr>
            </w:pPr>
          </w:p>
        </w:tc>
        <w:tc>
          <w:tcPr>
            <w:tcW w:w="2272" w:type="dxa"/>
            <w:vMerge/>
          </w:tcPr>
          <w:p w:rsidR="00513EE1" w:rsidRPr="007C5127" w:rsidRDefault="00513EE1" w:rsidP="00513EE1">
            <w:pPr>
              <w:rPr>
                <w:sz w:val="22"/>
                <w:szCs w:val="22"/>
              </w:rPr>
            </w:pPr>
          </w:p>
        </w:tc>
        <w:tc>
          <w:tcPr>
            <w:tcW w:w="2183" w:type="dxa"/>
          </w:tcPr>
          <w:p w:rsidR="00513EE1" w:rsidRPr="00285490" w:rsidRDefault="00513EE1" w:rsidP="00513EE1">
            <w:pPr>
              <w:rPr>
                <w:sz w:val="22"/>
                <w:szCs w:val="22"/>
              </w:rPr>
            </w:pPr>
            <w:r w:rsidRPr="00230214">
              <w:rPr>
                <w:sz w:val="22"/>
                <w:szCs w:val="22"/>
              </w:rPr>
              <w:t>ПК-3.3. Знает нормативные документы в области качества выполняемых работ; процедуры и методы авторского дизайнерского контроля изготовления; порядок проведения дизайнерской и независимых экспертиз проектов изделий; критерии эстетической и качественной оценки среды, в том числе детской</w:t>
            </w:r>
          </w:p>
        </w:tc>
        <w:tc>
          <w:tcPr>
            <w:tcW w:w="3629" w:type="dxa"/>
          </w:tcPr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Знать: нормативные документы в области качества выполняемых работ; процедуры и методы авторского дизайнерского контроля изготовления; порядок проведения дизайнерской и независимой экспертизы проектов изделий; порядок аттестации и проверки средств измерения и испытательного оборудования по государственным стандартам</w:t>
            </w:r>
          </w:p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Уметь: работать в соответствии с нормативными документами в области качества выполняемых работ; проводить мониторинг и анализ дизайнерской деятельности; выбирать и применять методики выполнения измерений;</w:t>
            </w:r>
          </w:p>
          <w:p w:rsidR="00513EE1" w:rsidRPr="00230214" w:rsidRDefault="00513EE1" w:rsidP="00513EE1">
            <w:pPr>
              <w:autoSpaceDE w:val="0"/>
              <w:autoSpaceDN w:val="0"/>
              <w:adjustRightInd w:val="0"/>
              <w:rPr>
                <w:rFonts w:eastAsia="Arial Unicode MS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подбирать средства измерений для контроля и испытания продукции</w:t>
            </w:r>
          </w:p>
          <w:p w:rsidR="00513EE1" w:rsidRPr="00285490" w:rsidRDefault="00513EE1" w:rsidP="00513EE1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30214">
              <w:rPr>
                <w:rFonts w:eastAsia="Arial Unicode MS"/>
                <w:sz w:val="22"/>
                <w:szCs w:val="22"/>
              </w:rPr>
              <w:t>Владеть: навыками применения знаний нормативных документов в области качества выполняемых работ; процедур и методов авторского дизайнерского контроля изготовления; проведения дизайнерской и независимых экспертиз проектов изделий;  эстетической и качественной оценки среды, в том числе детской</w:t>
            </w:r>
          </w:p>
        </w:tc>
      </w:tr>
    </w:tbl>
    <w:p w:rsidR="00B91137" w:rsidRDefault="00B91137" w:rsidP="00DE2767">
      <w:pPr>
        <w:jc w:val="center"/>
        <w:rPr>
          <w:b/>
        </w:rPr>
      </w:pPr>
    </w:p>
    <w:p w:rsidR="00C31CA6" w:rsidRDefault="00C31CA6" w:rsidP="00DE2767">
      <w:pPr>
        <w:jc w:val="center"/>
        <w:rPr>
          <w:b/>
        </w:rPr>
      </w:pPr>
    </w:p>
    <w:p w:rsidR="00C31CA6" w:rsidRDefault="00C31CA6" w:rsidP="00DE2767">
      <w:pPr>
        <w:jc w:val="center"/>
        <w:rPr>
          <w:b/>
        </w:rPr>
      </w:pPr>
    </w:p>
    <w:p w:rsidR="00C31CA6" w:rsidRPr="00D51A9E" w:rsidRDefault="00C31CA6" w:rsidP="00DE2767">
      <w:pPr>
        <w:jc w:val="center"/>
        <w:rPr>
          <w:b/>
        </w:rPr>
      </w:pPr>
    </w:p>
    <w:p w:rsidR="00BA0062" w:rsidRPr="00D51A9E" w:rsidRDefault="00220617" w:rsidP="00220617">
      <w:pPr>
        <w:pStyle w:val="21"/>
        <w:suppressAutoHyphens/>
        <w:spacing w:after="0" w:line="240" w:lineRule="auto"/>
        <w:ind w:firstLine="709"/>
        <w:rPr>
          <w:b/>
          <w:bCs/>
        </w:rPr>
      </w:pPr>
      <w:r w:rsidRPr="00D51A9E">
        <w:rPr>
          <w:b/>
          <w:bCs/>
        </w:rPr>
        <w:lastRenderedPageBreak/>
        <w:t xml:space="preserve">6.2. </w:t>
      </w:r>
      <w:r w:rsidR="00BA0062" w:rsidRPr="00D51A9E">
        <w:rPr>
          <w:b/>
          <w:bCs/>
        </w:rPr>
        <w:t>Описание показателей и критериев оценивания результатов прохождения</w:t>
      </w:r>
    </w:p>
    <w:p w:rsidR="00BA0062" w:rsidRPr="00D51A9E" w:rsidRDefault="00BA0062" w:rsidP="00220617">
      <w:pPr>
        <w:pStyle w:val="21"/>
        <w:suppressAutoHyphens/>
        <w:spacing w:after="0" w:line="240" w:lineRule="auto"/>
        <w:rPr>
          <w:b/>
        </w:rPr>
      </w:pPr>
      <w:r w:rsidRPr="00D51A9E">
        <w:rPr>
          <w:b/>
          <w:bCs/>
        </w:rPr>
        <w:t>преддипломной практики</w:t>
      </w:r>
    </w:p>
    <w:p w:rsidR="00BA0062" w:rsidRPr="00BA0062" w:rsidRDefault="00BA0062" w:rsidP="00220617">
      <w:pPr>
        <w:widowControl w:val="0"/>
        <w:tabs>
          <w:tab w:val="left" w:pos="374"/>
        </w:tabs>
        <w:suppressAutoHyphens/>
        <w:autoSpaceDE w:val="0"/>
        <w:ind w:firstLine="709"/>
        <w:rPr>
          <w:rStyle w:val="28"/>
          <w:b/>
          <w:sz w:val="24"/>
          <w:szCs w:val="24"/>
        </w:rPr>
      </w:pPr>
    </w:p>
    <w:p w:rsidR="00BA0062" w:rsidRDefault="00BA0062" w:rsidP="00BA0062">
      <w:pPr>
        <w:widowControl w:val="0"/>
        <w:suppressAutoHyphens/>
        <w:autoSpaceDE w:val="0"/>
        <w:ind w:right="57" w:firstLine="567"/>
        <w:jc w:val="both"/>
        <w:rPr>
          <w:rStyle w:val="28"/>
          <w:sz w:val="24"/>
          <w:szCs w:val="24"/>
        </w:rPr>
      </w:pPr>
      <w:r w:rsidRPr="00BA0062">
        <w:rPr>
          <w:rStyle w:val="28"/>
          <w:sz w:val="24"/>
          <w:szCs w:val="24"/>
        </w:rPr>
        <w:t>Описание показателей и критериев оценивания результатов прохождения п</w:t>
      </w:r>
      <w:r>
        <w:rPr>
          <w:rStyle w:val="28"/>
          <w:sz w:val="24"/>
          <w:szCs w:val="24"/>
        </w:rPr>
        <w:t>рактики представлены в таблице 5</w:t>
      </w:r>
      <w:r w:rsidRPr="00BA0062">
        <w:rPr>
          <w:rStyle w:val="28"/>
          <w:sz w:val="24"/>
          <w:szCs w:val="24"/>
        </w:rPr>
        <w:t>.</w:t>
      </w:r>
    </w:p>
    <w:p w:rsidR="00170BD8" w:rsidRPr="00BA0062" w:rsidRDefault="00170BD8" w:rsidP="00BA0062">
      <w:pPr>
        <w:widowControl w:val="0"/>
        <w:suppressAutoHyphens/>
        <w:autoSpaceDE w:val="0"/>
        <w:ind w:right="57" w:firstLine="567"/>
        <w:jc w:val="both"/>
        <w:rPr>
          <w:rStyle w:val="28"/>
          <w:sz w:val="24"/>
          <w:szCs w:val="24"/>
        </w:rPr>
      </w:pPr>
    </w:p>
    <w:p w:rsidR="00170BD8" w:rsidRPr="001028B4" w:rsidRDefault="00170BD8" w:rsidP="00170BD8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  <w:r w:rsidRPr="001028B4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 –</w:t>
      </w:r>
      <w:r w:rsidRPr="001028B4">
        <w:rPr>
          <w:rFonts w:ascii="Times New Roman" w:hAnsi="Times New Roman" w:cs="Times New Roman"/>
          <w:sz w:val="24"/>
          <w:szCs w:val="24"/>
        </w:rPr>
        <w:t xml:space="preserve"> Показатели и критерии оценивания результатов </w:t>
      </w:r>
      <w:r w:rsidRPr="001028B4">
        <w:rPr>
          <w:rStyle w:val="28"/>
          <w:sz w:val="24"/>
        </w:rPr>
        <w:t>прохождения практики</w:t>
      </w:r>
    </w:p>
    <w:p w:rsidR="00DE2767" w:rsidRPr="008933DC" w:rsidRDefault="00DE2767" w:rsidP="00DE2767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040"/>
        <w:gridCol w:w="803"/>
        <w:gridCol w:w="1134"/>
        <w:gridCol w:w="1276"/>
        <w:gridCol w:w="1275"/>
        <w:gridCol w:w="1281"/>
        <w:gridCol w:w="1291"/>
        <w:gridCol w:w="26"/>
        <w:gridCol w:w="1655"/>
      </w:tblGrid>
      <w:tr w:rsidR="00355D38" w:rsidRPr="006B3C08" w:rsidTr="0017605A">
        <w:trPr>
          <w:trHeight w:val="1013"/>
          <w:tblHeader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B3C08">
              <w:rPr>
                <w:rFonts w:ascii="Times New Roman" w:hAnsi="Times New Roman" w:cs="Times New Roman"/>
                <w:b/>
              </w:rPr>
              <w:t>Код компе-</w:t>
            </w:r>
            <w:proofErr w:type="spellStart"/>
            <w:r w:rsidRPr="006B3C08">
              <w:rPr>
                <w:rFonts w:ascii="Times New Roman" w:hAnsi="Times New Roman" w:cs="Times New Roman"/>
                <w:b/>
              </w:rPr>
              <w:t>тенций</w:t>
            </w:r>
            <w:proofErr w:type="spellEnd"/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063B0A">
            <w:pPr>
              <w:pStyle w:val="ConsPlusNormal"/>
              <w:ind w:left="-20"/>
              <w:jc w:val="center"/>
              <w:rPr>
                <w:b/>
              </w:rPr>
            </w:pPr>
            <w:r w:rsidRPr="006B3C08">
              <w:rPr>
                <w:rFonts w:ascii="Times New Roman" w:hAnsi="Times New Roman" w:cs="Times New Roman"/>
                <w:b/>
              </w:rPr>
              <w:t xml:space="preserve">Этапы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55D38" w:rsidRPr="006B3C08" w:rsidRDefault="00D64709" w:rsidP="00063B0A">
            <w:pPr>
              <w:pStyle w:val="ConsPlusNormal"/>
              <w:ind w:left="-103" w:right="-107"/>
              <w:jc w:val="center"/>
              <w:rPr>
                <w:rFonts w:ascii="Times New Roman" w:hAnsi="Times New Roman" w:cs="Times New Roman"/>
                <w:b/>
              </w:rPr>
            </w:pPr>
            <w:r w:rsidRPr="006B3C08">
              <w:rPr>
                <w:rFonts w:ascii="Times New Roman" w:hAnsi="Times New Roman" w:cs="Times New Roman"/>
                <w:b/>
              </w:rPr>
              <w:t>Результат обучения</w:t>
            </w:r>
          </w:p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B3C08">
              <w:rPr>
                <w:rFonts w:ascii="Times New Roman" w:hAnsi="Times New Roman" w:cs="Times New Roman"/>
                <w:b/>
              </w:rPr>
              <w:t>(описание результатов представлено в таблице 4)</w:t>
            </w:r>
          </w:p>
        </w:tc>
        <w:tc>
          <w:tcPr>
            <w:tcW w:w="51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5D38" w:rsidRPr="006B3C08" w:rsidRDefault="00355D38" w:rsidP="0017605A">
            <w:pPr>
              <w:pStyle w:val="34"/>
              <w:rPr>
                <w:rStyle w:val="285pt"/>
                <w:rFonts w:eastAsia="Calibri"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 xml:space="preserve">КРИТЕРИИ и ПОКАЗАТЕЛИ ОЦЕНИВАНИЯ РЕЗУЛЬТАТА ОБУЧЕНИЯ </w:t>
            </w:r>
          </w:p>
          <w:p w:rsidR="00355D38" w:rsidRPr="006B3C08" w:rsidRDefault="00355D38" w:rsidP="00355D3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>по дисциплине (модулю)</w:t>
            </w:r>
          </w:p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6B3C08">
              <w:rPr>
                <w:rFonts w:ascii="Times New Roman" w:hAnsi="Times New Roman" w:cs="Times New Roman"/>
                <w:b/>
              </w:rPr>
              <w:t>Контрольные задания,</w:t>
            </w:r>
            <w:r w:rsidRPr="006B3C08">
              <w:rPr>
                <w:rStyle w:val="WW8Num5z0"/>
                <w:rFonts w:eastAsia="Calibri"/>
                <w:b/>
              </w:rPr>
              <w:t xml:space="preserve"> </w:t>
            </w:r>
            <w:r w:rsidRPr="006B3C08">
              <w:rPr>
                <w:rStyle w:val="28"/>
                <w:rFonts w:eastAsia="Calibri"/>
                <w:b/>
                <w:sz w:val="20"/>
                <w:szCs w:val="20"/>
              </w:rPr>
              <w:t>для оценки знаний, умений, навыков и (или) опыта деятельности, характеризующие этапы формирования компетенций</w:t>
            </w:r>
          </w:p>
        </w:tc>
      </w:tr>
      <w:tr w:rsidR="00355D38" w:rsidRPr="00D64709" w:rsidTr="0017605A">
        <w:trPr>
          <w:trHeight w:val="143"/>
          <w:tblHeader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6B3C08" w:rsidRDefault="00355D38" w:rsidP="00355D38">
            <w:pPr>
              <w:jc w:val="center"/>
              <w:rPr>
                <w:rStyle w:val="285pt"/>
                <w:rFonts w:eastAsia="Calibri"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>2 (неуд)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6B3C08" w:rsidRDefault="00355D38" w:rsidP="00355D38">
            <w:pPr>
              <w:jc w:val="center"/>
              <w:rPr>
                <w:rStyle w:val="285pt"/>
                <w:rFonts w:eastAsia="Calibri"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>3 (уд)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6B3C08" w:rsidRDefault="00355D38" w:rsidP="00355D38">
            <w:pPr>
              <w:jc w:val="center"/>
              <w:rPr>
                <w:rStyle w:val="285pt"/>
                <w:rFonts w:eastAsia="Calibri"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>4 (хор)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6B3C08" w:rsidRDefault="00355D38" w:rsidP="00355D38">
            <w:pPr>
              <w:jc w:val="center"/>
              <w:rPr>
                <w:rStyle w:val="285pt"/>
                <w:rFonts w:eastAsia="Calibri"/>
                <w:sz w:val="20"/>
                <w:szCs w:val="20"/>
              </w:rPr>
            </w:pPr>
            <w:r w:rsidRPr="006B3C08">
              <w:rPr>
                <w:rStyle w:val="285pt"/>
                <w:rFonts w:eastAsia="Calibri"/>
                <w:sz w:val="20"/>
                <w:szCs w:val="20"/>
              </w:rPr>
              <w:t>5 (</w:t>
            </w:r>
            <w:proofErr w:type="spellStart"/>
            <w:r w:rsidRPr="006B3C08">
              <w:rPr>
                <w:rStyle w:val="285pt"/>
                <w:rFonts w:eastAsia="Calibri"/>
                <w:sz w:val="20"/>
                <w:szCs w:val="20"/>
              </w:rPr>
              <w:t>отл</w:t>
            </w:r>
            <w:proofErr w:type="spellEnd"/>
            <w:r w:rsidRPr="006B3C08">
              <w:rPr>
                <w:rStyle w:val="285pt"/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5D38" w:rsidRPr="00D64709" w:rsidTr="00D64709">
        <w:trPr>
          <w:cantSplit/>
          <w:trHeight w:val="457"/>
        </w:trPr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C31CA6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 xml:space="preserve">УК-1 УК-3 УК-5 УК-8 ОПК-1 ОПК-2 ОПК-3 ОПК-4 ОПК-5 ОПК-6 ОПК-8 ПК-1 ПК-2 ПК-3 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</w:pPr>
            <w:r w:rsidRPr="00D64709">
              <w:rPr>
                <w:rFonts w:ascii="Times New Roman" w:hAnsi="Times New Roman" w:cs="Times New Roman"/>
                <w:b/>
              </w:rPr>
              <w:t>1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D64709">
            <w:pPr>
              <w:pStyle w:val="ConsPlusNormal"/>
              <w:ind w:right="-107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09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14" w:right="-102" w:firstLine="9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55D38" w:rsidRPr="006B3C08" w:rsidRDefault="00355D38" w:rsidP="00355D38">
            <w:pPr>
              <w:pStyle w:val="ConsPlusNormal"/>
              <w:jc w:val="center"/>
            </w:pPr>
            <w:r w:rsidRPr="006B3C08">
              <w:rPr>
                <w:rFonts w:ascii="Times New Roman" w:hAnsi="Times New Roman" w:cs="Times New Roman"/>
              </w:rPr>
              <w:t>Написание исследовательской части отчета по практике</w:t>
            </w:r>
          </w:p>
        </w:tc>
      </w:tr>
      <w:tr w:rsidR="00355D38" w:rsidRPr="00D64709" w:rsidTr="00D64709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УМЕНИЯ</w:t>
            </w:r>
          </w:p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ind w:left="-108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14" w:right="-102" w:firstLine="9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5D38" w:rsidRPr="00D64709" w:rsidTr="00D64709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НАВЫКИ</w:t>
            </w:r>
          </w:p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</w:t>
            </w:r>
          </w:p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частичные</w:t>
            </w:r>
          </w:p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FD10BB">
            <w:pPr>
              <w:pStyle w:val="ConsPlusNormal"/>
              <w:ind w:left="-114" w:right="-102" w:firstLine="9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FD10BB">
            <w:pPr>
              <w:pStyle w:val="ConsPlusNormal"/>
              <w:ind w:left="-105" w:right="-102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5D38" w:rsidRPr="00D64709" w:rsidTr="00D64709">
        <w:trPr>
          <w:cantSplit/>
          <w:trHeight w:val="685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</w:pPr>
            <w:r w:rsidRPr="00D64709">
              <w:rPr>
                <w:rFonts w:ascii="Times New Roman" w:hAnsi="Times New Roman" w:cs="Times New Roman"/>
                <w:b/>
              </w:rPr>
              <w:t>2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B3C08">
              <w:rPr>
                <w:rFonts w:ascii="Times New Roman" w:hAnsi="Times New Roman" w:cs="Times New Roman"/>
              </w:rPr>
              <w:t xml:space="preserve">Разработка </w:t>
            </w:r>
          </w:p>
          <w:p w:rsidR="00355D38" w:rsidRPr="006B3C08" w:rsidRDefault="00355D38" w:rsidP="00355D38">
            <w:pPr>
              <w:pStyle w:val="ConsPlusNormal"/>
              <w:jc w:val="center"/>
            </w:pPr>
            <w:r w:rsidRPr="006B3C08">
              <w:rPr>
                <w:rFonts w:ascii="Times New Roman" w:hAnsi="Times New Roman" w:cs="Times New Roman"/>
              </w:rPr>
              <w:t>дизайн-проекта</w:t>
            </w:r>
          </w:p>
        </w:tc>
      </w:tr>
      <w:tr w:rsidR="00355D38" w:rsidRPr="00D64709" w:rsidTr="00D64709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УМЕНИЯ</w:t>
            </w:r>
          </w:p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ind w:left="-108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5D38" w:rsidRPr="00D64709" w:rsidTr="00D64709">
        <w:trPr>
          <w:cantSplit/>
          <w:trHeight w:val="143"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  <w:r w:rsidRPr="00D64709">
              <w:rPr>
                <w:rFonts w:ascii="Times New Roman" w:hAnsi="Times New Roman" w:cs="Times New Roman"/>
              </w:rPr>
              <w:t>НАВЫКИ</w:t>
            </w:r>
          </w:p>
          <w:p w:rsidR="00355D38" w:rsidRPr="00D64709" w:rsidRDefault="00355D38" w:rsidP="00355D3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Отсутствие</w:t>
            </w:r>
          </w:p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частичные</w:t>
            </w:r>
          </w:p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D64709" w:rsidRDefault="00355D38" w:rsidP="00355D38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  <w:r w:rsidRPr="00D64709">
              <w:rPr>
                <w:rFonts w:ascii="Times New Roman" w:eastAsia="Calibri" w:hAnsi="Times New Roman" w:cs="Times New Roma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8" w:rsidRPr="006B3C08" w:rsidRDefault="00355D38" w:rsidP="00355D3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E2767" w:rsidRDefault="00DE2767" w:rsidP="00DE2767">
      <w:pPr>
        <w:pStyle w:val="ConsPlusNormal"/>
        <w:ind w:left="70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BD8" w:rsidRPr="001028B4" w:rsidRDefault="00170BD8" w:rsidP="00170BD8">
      <w:pPr>
        <w:ind w:firstLine="708"/>
        <w:jc w:val="both"/>
      </w:pPr>
      <w:r w:rsidRPr="001028B4">
        <w:t>Прохождение преддипломной практики, заканчивается промежуточной аттестацией, проводимой в форме зачета с оценкой (защита отчета по практике).</w:t>
      </w:r>
    </w:p>
    <w:p w:rsidR="00265D88" w:rsidRDefault="00265D88" w:rsidP="00DE2767">
      <w:pPr>
        <w:widowControl w:val="0"/>
        <w:shd w:val="clear" w:color="auto" w:fill="FFFFFF"/>
        <w:suppressAutoHyphens/>
        <w:jc w:val="center"/>
        <w:rPr>
          <w:b/>
          <w:bCs/>
        </w:rPr>
      </w:pPr>
      <w:bookmarkStart w:id="13" w:name="_Toc482177009"/>
      <w:bookmarkStart w:id="14" w:name="_Toc350424174"/>
      <w:bookmarkStart w:id="15" w:name="_Toc35093752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DE2767" w:rsidRPr="00D51A9E" w:rsidRDefault="00220617" w:rsidP="00220617">
      <w:pPr>
        <w:widowControl w:val="0"/>
        <w:shd w:val="clear" w:color="auto" w:fill="FFFFFF"/>
        <w:suppressAutoHyphens/>
        <w:ind w:firstLine="709"/>
        <w:rPr>
          <w:b/>
          <w:bCs/>
        </w:rPr>
      </w:pPr>
      <w:bookmarkStart w:id="16" w:name="_GoBack"/>
      <w:bookmarkEnd w:id="16"/>
      <w:r w:rsidRPr="00D51A9E">
        <w:rPr>
          <w:b/>
          <w:bCs/>
        </w:rPr>
        <w:t xml:space="preserve">6.3. </w:t>
      </w:r>
      <w:r w:rsidR="00DE2767" w:rsidRPr="00D51A9E">
        <w:rPr>
          <w:b/>
          <w:bCs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E2767" w:rsidRPr="004F43B1" w:rsidRDefault="00DE2767" w:rsidP="00DE2767">
      <w:pPr>
        <w:suppressAutoHyphens/>
        <w:jc w:val="center"/>
        <w:rPr>
          <w:b/>
          <w:bCs/>
        </w:rPr>
      </w:pPr>
    </w:p>
    <w:p w:rsidR="00DE2767" w:rsidRPr="00D51A9E" w:rsidRDefault="00EF652B" w:rsidP="00F56882">
      <w:pPr>
        <w:pStyle w:val="a4"/>
        <w:suppressAutoHyphens/>
        <w:spacing w:before="0"/>
        <w:ind w:firstLine="709"/>
        <w:jc w:val="left"/>
        <w:rPr>
          <w:b/>
          <w:bCs/>
          <w:i/>
          <w:sz w:val="22"/>
          <w:szCs w:val="22"/>
        </w:rPr>
      </w:pPr>
      <w:r w:rsidRPr="00D51A9E">
        <w:rPr>
          <w:b/>
          <w:bCs/>
          <w:i/>
          <w:color w:val="auto"/>
          <w:sz w:val="24"/>
          <w:szCs w:val="24"/>
          <w:lang w:eastAsia="ru-RU"/>
        </w:rPr>
        <w:t>Примерные контрольные</w:t>
      </w:r>
      <w:r w:rsidR="00DE2767" w:rsidRPr="00D51A9E">
        <w:rPr>
          <w:b/>
          <w:bCs/>
          <w:i/>
          <w:color w:val="auto"/>
          <w:sz w:val="24"/>
          <w:szCs w:val="24"/>
          <w:lang w:eastAsia="ru-RU"/>
        </w:rPr>
        <w:t xml:space="preserve"> задания 1 </w:t>
      </w:r>
      <w:r w:rsidRPr="00D51A9E">
        <w:rPr>
          <w:b/>
          <w:bCs/>
          <w:i/>
          <w:color w:val="auto"/>
          <w:sz w:val="24"/>
          <w:szCs w:val="24"/>
          <w:lang w:eastAsia="ru-RU"/>
        </w:rPr>
        <w:t>этапа формирования</w:t>
      </w:r>
      <w:r w:rsidR="00DE2767" w:rsidRPr="00D51A9E">
        <w:rPr>
          <w:b/>
          <w:bCs/>
          <w:i/>
          <w:color w:val="auto"/>
          <w:sz w:val="24"/>
          <w:szCs w:val="24"/>
          <w:lang w:eastAsia="ru-RU"/>
        </w:rPr>
        <w:t xml:space="preserve"> компетенций</w:t>
      </w:r>
      <w:r w:rsidR="00DE2767" w:rsidRPr="00D51A9E">
        <w:rPr>
          <w:b/>
          <w:bCs/>
          <w:i/>
          <w:sz w:val="22"/>
          <w:szCs w:val="22"/>
        </w:rPr>
        <w:t xml:space="preserve"> </w:t>
      </w:r>
    </w:p>
    <w:p w:rsidR="00DE2767" w:rsidRDefault="00DE2767" w:rsidP="00DE2767">
      <w:pPr>
        <w:pStyle w:val="a4"/>
        <w:suppressAutoHyphens/>
        <w:rPr>
          <w:b/>
          <w:bCs/>
          <w:sz w:val="22"/>
          <w:szCs w:val="22"/>
        </w:rPr>
      </w:pPr>
    </w:p>
    <w:p w:rsidR="00DE2767" w:rsidRDefault="00DE2767" w:rsidP="00DE2767">
      <w:pPr>
        <w:shd w:val="clear" w:color="auto" w:fill="FFFFFF"/>
        <w:suppressAutoHyphens/>
        <w:ind w:firstLine="709"/>
        <w:jc w:val="both"/>
      </w:pPr>
      <w:r w:rsidRPr="00CD0646">
        <w:t>В соответствии с планом работы, студент</w:t>
      </w:r>
      <w:r>
        <w:t xml:space="preserve">у необходимо </w:t>
      </w:r>
      <w:r w:rsidRPr="00CD0646">
        <w:t>собира</w:t>
      </w:r>
      <w:r>
        <w:t xml:space="preserve">ть материалы и оформить исследовательскую часть отчета по практике. </w:t>
      </w:r>
    </w:p>
    <w:p w:rsidR="00DE2767" w:rsidRPr="00175B7E" w:rsidRDefault="00DE2767" w:rsidP="00DE2767">
      <w:pPr>
        <w:shd w:val="clear" w:color="auto" w:fill="FFFFFF"/>
        <w:suppressAutoHyphens/>
        <w:ind w:firstLine="709"/>
        <w:jc w:val="both"/>
      </w:pPr>
      <w:r w:rsidRPr="00175B7E">
        <w:t xml:space="preserve">Исследовательская часть </w:t>
      </w:r>
      <w:r>
        <w:t xml:space="preserve">отчета должна включать </w:t>
      </w:r>
      <w:r w:rsidRPr="00175B7E">
        <w:t>следующие разделы:</w:t>
      </w:r>
    </w:p>
    <w:p w:rsidR="00DE2767" w:rsidRPr="00036846" w:rsidRDefault="00DE2767" w:rsidP="00DE2767">
      <w:pPr>
        <w:shd w:val="clear" w:color="auto" w:fill="FFFFFF"/>
        <w:suppressAutoHyphens/>
        <w:ind w:left="709"/>
        <w:jc w:val="both"/>
        <w:rPr>
          <w:b/>
        </w:rPr>
      </w:pPr>
      <w:r>
        <w:rPr>
          <w:b/>
        </w:rPr>
        <w:t>1.</w:t>
      </w:r>
      <w:r w:rsidRPr="00036846">
        <w:rPr>
          <w:b/>
        </w:rPr>
        <w:t xml:space="preserve">Анализ предприятия-базы производственной практики </w:t>
      </w:r>
    </w:p>
    <w:p w:rsidR="00DE2767" w:rsidRDefault="00DE2767" w:rsidP="00DE2767">
      <w:pPr>
        <w:shd w:val="clear" w:color="auto" w:fill="FFFFFF"/>
        <w:suppressAutoHyphens/>
        <w:ind w:firstLine="709"/>
        <w:jc w:val="both"/>
      </w:pPr>
      <w:r w:rsidRPr="00175B7E">
        <w:lastRenderedPageBreak/>
        <w:t xml:space="preserve">Структура предприятия, его миссия, цели и задачи. Продукция и услуги, предоставляемые предприятием. </w:t>
      </w:r>
    </w:p>
    <w:p w:rsidR="00DE2767" w:rsidRPr="00293B4F" w:rsidRDefault="00DE2767" w:rsidP="00DE2767">
      <w:pPr>
        <w:shd w:val="clear" w:color="auto" w:fill="FFFFFF"/>
        <w:suppressAutoHyphens/>
        <w:ind w:firstLine="709"/>
        <w:jc w:val="both"/>
      </w:pPr>
      <w:r w:rsidRPr="00293B4F">
        <w:t xml:space="preserve">В разделе </w:t>
      </w:r>
      <w:r>
        <w:t xml:space="preserve">необходимо </w:t>
      </w:r>
      <w:r w:rsidRPr="00293B4F">
        <w:t>да</w:t>
      </w:r>
      <w:r>
        <w:t>ть</w:t>
      </w:r>
      <w:r w:rsidRPr="00293B4F">
        <w:t xml:space="preserve"> всестороннее описание предприятия по перечисленным пунктам. Исходными данными являются: информация руководителя практики от предприятия, </w:t>
      </w:r>
      <w:r w:rsidR="007C3A0D" w:rsidRPr="00293B4F">
        <w:t>Интернет-ресурсы</w:t>
      </w:r>
      <w:r w:rsidRPr="00293B4F">
        <w:t>, собственные наблюдения.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</w:pPr>
      <w:r w:rsidRPr="002D4FBD">
        <w:t xml:space="preserve">В разделе необходимо дать всестороннее описание предприятия по перечисленным пунктам. Исходными данными являются: информация руководителя практики от предприятия, </w:t>
      </w:r>
      <w:r w:rsidR="007C3A0D" w:rsidRPr="002D4FBD">
        <w:t>Интернет-ресурсы</w:t>
      </w:r>
      <w:r w:rsidRPr="002D4FBD">
        <w:t>, собственные наблюдения.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2. Предпроектный анализ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</w:pPr>
      <w:r w:rsidRPr="002D4FBD">
        <w:t>В разделе необходимо:</w:t>
      </w:r>
    </w:p>
    <w:p w:rsidR="00DE2767" w:rsidRPr="002D4FBD" w:rsidRDefault="00DE2767" w:rsidP="00DE2767">
      <w:pPr>
        <w:pStyle w:val="Style36"/>
        <w:widowControl/>
        <w:suppressAutoHyphens/>
        <w:spacing w:line="240" w:lineRule="auto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 xml:space="preserve">- изучить подобные аналоги и прототипы в отечественной и зарубежной практике; </w:t>
      </w:r>
    </w:p>
    <w:p w:rsidR="00DE2767" w:rsidRPr="002D4FBD" w:rsidRDefault="00DE2767" w:rsidP="00DE2767">
      <w:pPr>
        <w:pStyle w:val="Style36"/>
        <w:widowControl/>
        <w:suppressAutoHyphens/>
        <w:spacing w:line="240" w:lineRule="auto"/>
        <w:ind w:firstLine="34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найти, собрать и изучить нормативные материалы, используемые при проектировании подобных объектов;</w:t>
      </w:r>
    </w:p>
    <w:p w:rsidR="00DE2767" w:rsidRPr="002D4FBD" w:rsidRDefault="00DE2767" w:rsidP="00DE2767">
      <w:pPr>
        <w:pStyle w:val="Style36"/>
        <w:widowControl/>
        <w:suppressAutoHyphens/>
        <w:spacing w:line="240" w:lineRule="auto"/>
        <w:ind w:firstLine="34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 xml:space="preserve">- обследовать актуальность темы, сформулировать прямых задачи для дальнейшей работы; </w:t>
      </w:r>
    </w:p>
    <w:p w:rsidR="00DE2767" w:rsidRPr="002D4FBD" w:rsidRDefault="00DE2767" w:rsidP="00DE2767">
      <w:pPr>
        <w:shd w:val="clear" w:color="auto" w:fill="FFFFFF"/>
        <w:suppressAutoHyphens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 xml:space="preserve">- провести историческое исследование; историческое исследование проводится для изучения внутренних особенностей, которые могут быть использованы в дизайне для сохранения и придания неповторимости, оригинальности, воплощения традиций, связанных с объектом </w:t>
      </w:r>
      <w:r w:rsidR="007C3A0D" w:rsidRPr="002D4FBD">
        <w:rPr>
          <w:rStyle w:val="FontStyle57"/>
          <w:sz w:val="24"/>
          <w:szCs w:val="24"/>
        </w:rPr>
        <w:t>проектирования</w:t>
      </w:r>
      <w:r w:rsidRPr="002D4FBD">
        <w:rPr>
          <w:rStyle w:val="FontStyle57"/>
          <w:sz w:val="24"/>
          <w:szCs w:val="24"/>
        </w:rPr>
        <w:t>.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</w:pPr>
      <w:r w:rsidRPr="002D4FBD">
        <w:rPr>
          <w:b/>
        </w:rPr>
        <w:t>3. Формулировка идеи</w:t>
      </w:r>
    </w:p>
    <w:p w:rsidR="00DE2767" w:rsidRPr="002D4FBD" w:rsidRDefault="007C3A0D" w:rsidP="00DE2767">
      <w:pPr>
        <w:shd w:val="clear" w:color="auto" w:fill="FFFFFF"/>
        <w:suppressAutoHyphens/>
        <w:ind w:firstLine="709"/>
        <w:jc w:val="both"/>
      </w:pPr>
      <w:r w:rsidRPr="002D4FBD">
        <w:t>Описать</w:t>
      </w:r>
      <w:r w:rsidR="00DE2767" w:rsidRPr="002D4FBD">
        <w:t xml:space="preserve"> идею будущего проекта, формирующую принципы дальнейшей работы, подкрепляя ее аналогичными примерами из российской и международной практики.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4. Разработка дизайн-концепции проекта</w:t>
      </w:r>
    </w:p>
    <w:p w:rsidR="00DE2767" w:rsidRPr="002D4FBD" w:rsidRDefault="00DE2767" w:rsidP="00DE2767">
      <w:pPr>
        <w:shd w:val="clear" w:color="auto" w:fill="FFFFFF"/>
        <w:suppressAutoHyphens/>
        <w:ind w:firstLine="709"/>
        <w:jc w:val="both"/>
        <w:rPr>
          <w:rStyle w:val="FontStyle57"/>
          <w:color w:val="auto"/>
          <w:sz w:val="24"/>
          <w:szCs w:val="24"/>
        </w:rPr>
      </w:pPr>
      <w:r w:rsidRPr="002D4FBD">
        <w:t>В разделе необходимо выполнить большое количество эскизов и клаузуру на дизайн-концепцию, заложить сценарий разрабатываемого объекта, найти стилистический образ и основные цветовые решения.</w:t>
      </w:r>
    </w:p>
    <w:p w:rsidR="00DE2767" w:rsidRPr="002D4FBD" w:rsidRDefault="00DE2767" w:rsidP="00DE2767">
      <w:pPr>
        <w:widowControl w:val="0"/>
        <w:tabs>
          <w:tab w:val="left" w:pos="374"/>
        </w:tabs>
        <w:autoSpaceDE w:val="0"/>
        <w:ind w:right="57"/>
      </w:pPr>
    </w:p>
    <w:p w:rsidR="00DE2767" w:rsidRPr="00D51A9E" w:rsidRDefault="00FF676F" w:rsidP="00DE2767">
      <w:pPr>
        <w:pStyle w:val="a4"/>
        <w:suppressAutoHyphens/>
        <w:rPr>
          <w:b/>
          <w:bCs/>
          <w:i/>
          <w:sz w:val="22"/>
          <w:szCs w:val="22"/>
        </w:rPr>
      </w:pPr>
      <w:r w:rsidRPr="00D51A9E">
        <w:rPr>
          <w:b/>
          <w:bCs/>
          <w:i/>
          <w:color w:val="auto"/>
          <w:sz w:val="24"/>
          <w:szCs w:val="24"/>
          <w:lang w:eastAsia="ru-RU"/>
        </w:rPr>
        <w:t>Примерные контрольные задания 2 этапа формирования компетенций</w:t>
      </w:r>
    </w:p>
    <w:p w:rsidR="00FF676F" w:rsidRDefault="00FF676F" w:rsidP="00DE2767">
      <w:pPr>
        <w:shd w:val="clear" w:color="auto" w:fill="FFFFFF"/>
        <w:suppressAutoHyphens/>
        <w:ind w:firstLine="709"/>
        <w:jc w:val="both"/>
      </w:pPr>
    </w:p>
    <w:p w:rsidR="00DE2767" w:rsidRDefault="00DE2767" w:rsidP="00DE2767">
      <w:pPr>
        <w:shd w:val="clear" w:color="auto" w:fill="FFFFFF"/>
        <w:suppressAutoHyphens/>
        <w:ind w:firstLine="709"/>
        <w:jc w:val="both"/>
      </w:pPr>
      <w:r>
        <w:t>Разработка дизайн-</w:t>
      </w:r>
      <w:r w:rsidR="00FF676F">
        <w:t xml:space="preserve">проекта, </w:t>
      </w:r>
      <w:r w:rsidR="00FF676F" w:rsidRPr="00CD0646">
        <w:t>содержащего</w:t>
      </w:r>
      <w:r w:rsidRPr="00CD0646">
        <w:t xml:space="preserve"> </w:t>
      </w:r>
      <w:r w:rsidRPr="00CD0646">
        <w:rPr>
          <w:rStyle w:val="FontStyle57"/>
          <w:color w:val="auto"/>
          <w:sz w:val="24"/>
          <w:szCs w:val="24"/>
        </w:rPr>
        <w:t>описание индивидуального задания</w:t>
      </w:r>
      <w:r>
        <w:rPr>
          <w:rStyle w:val="FontStyle57"/>
          <w:color w:val="auto"/>
          <w:sz w:val="24"/>
          <w:szCs w:val="24"/>
        </w:rPr>
        <w:t xml:space="preserve"> и</w:t>
      </w:r>
      <w:r w:rsidRPr="00CD0646">
        <w:rPr>
          <w:rStyle w:val="FontStyle57"/>
          <w:color w:val="auto"/>
          <w:sz w:val="24"/>
          <w:szCs w:val="24"/>
        </w:rPr>
        <w:t xml:space="preserve"> хода его выполнения</w:t>
      </w:r>
      <w:r>
        <w:t xml:space="preserve">. </w:t>
      </w:r>
    </w:p>
    <w:p w:rsidR="00DE2767" w:rsidRPr="00CD0646" w:rsidRDefault="00DE2767" w:rsidP="00DE2767">
      <w:pPr>
        <w:shd w:val="clear" w:color="auto" w:fill="FFFFFF"/>
        <w:suppressAutoHyphens/>
        <w:ind w:firstLine="709"/>
        <w:jc w:val="both"/>
      </w:pPr>
      <w:r>
        <w:t>Обязательные разделы проектной части отчета по практике</w:t>
      </w:r>
      <w:r w:rsidRPr="00CD0646">
        <w:t>:</w:t>
      </w:r>
    </w:p>
    <w:p w:rsidR="00DE2767" w:rsidRPr="001D1901" w:rsidRDefault="00DE2767" w:rsidP="00DE2767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1.</w:t>
      </w:r>
      <w:r w:rsidRPr="001D1901">
        <w:rPr>
          <w:b/>
        </w:rPr>
        <w:t xml:space="preserve"> Эскизирование</w:t>
      </w:r>
    </w:p>
    <w:p w:rsidR="00DE2767" w:rsidRDefault="00DE2767" w:rsidP="00DE2767">
      <w:pPr>
        <w:shd w:val="clear" w:color="auto" w:fill="FFFFFF"/>
        <w:suppressAutoHyphens/>
        <w:ind w:firstLine="709"/>
        <w:jc w:val="both"/>
      </w:pPr>
      <w:r w:rsidRPr="001D1901">
        <w:t>Студент производит поиск наилучшего решения уже сформированной идеи проекта в виде эскизов.</w:t>
      </w:r>
      <w:r w:rsidR="00A1005A">
        <w:t xml:space="preserve"> </w:t>
      </w:r>
      <w:r w:rsidRPr="001D1901">
        <w:t>Осуществляется выбор и утверждение лучших вариантов.</w:t>
      </w:r>
    </w:p>
    <w:p w:rsidR="00DE2767" w:rsidRPr="00EF3BC9" w:rsidRDefault="00DE2767" w:rsidP="00DE2767">
      <w:pPr>
        <w:shd w:val="clear" w:color="auto" w:fill="FFFFFF"/>
        <w:suppressAutoHyphens/>
        <w:ind w:firstLine="709"/>
        <w:jc w:val="both"/>
        <w:rPr>
          <w:rStyle w:val="FontStyle57"/>
          <w:b/>
          <w:color w:val="auto"/>
          <w:sz w:val="24"/>
          <w:szCs w:val="24"/>
        </w:rPr>
      </w:pPr>
      <w:r>
        <w:rPr>
          <w:rStyle w:val="FontStyle57"/>
          <w:b/>
          <w:color w:val="auto"/>
          <w:sz w:val="24"/>
          <w:szCs w:val="24"/>
        </w:rPr>
        <w:t>2.</w:t>
      </w:r>
      <w:r w:rsidRPr="00EF3BC9">
        <w:rPr>
          <w:rStyle w:val="FontStyle57"/>
          <w:b/>
          <w:color w:val="auto"/>
          <w:sz w:val="24"/>
          <w:szCs w:val="24"/>
        </w:rPr>
        <w:t>Сравнительный анализ вариантов и выбор основного варианта цветового, фактурного и объемного решения</w:t>
      </w:r>
    </w:p>
    <w:p w:rsidR="00DE2767" w:rsidRPr="00787A2B" w:rsidRDefault="00DE2767" w:rsidP="00DE2767">
      <w:pPr>
        <w:shd w:val="clear" w:color="auto" w:fill="FFFFFF"/>
        <w:suppressAutoHyphens/>
        <w:ind w:firstLine="709"/>
        <w:jc w:val="both"/>
      </w:pPr>
      <w:r w:rsidRPr="00787A2B">
        <w:t xml:space="preserve">Необходимо смоделировать и получить итоговое изображение объекта, которое будет являться результатом всей проектной деятельности студента. </w:t>
      </w:r>
    </w:p>
    <w:p w:rsidR="00DE2767" w:rsidRDefault="00DE2767" w:rsidP="00DE2767">
      <w:pPr>
        <w:shd w:val="clear" w:color="auto" w:fill="FFFFFF"/>
        <w:suppressAutoHyphens/>
        <w:ind w:firstLine="709"/>
        <w:jc w:val="both"/>
      </w:pPr>
      <w:r>
        <w:rPr>
          <w:b/>
        </w:rPr>
        <w:t>3.</w:t>
      </w:r>
      <w:r w:rsidRPr="001D1901">
        <w:rPr>
          <w:b/>
        </w:rPr>
        <w:t xml:space="preserve"> </w:t>
      </w:r>
      <w:r w:rsidRPr="00EF3BC9">
        <w:rPr>
          <w:b/>
        </w:rPr>
        <w:t>Графическое исполнение проекта</w:t>
      </w:r>
    </w:p>
    <w:p w:rsidR="00DE2767" w:rsidRPr="00EF3BC9" w:rsidRDefault="00DE2767" w:rsidP="00DE2767">
      <w:pPr>
        <w:pStyle w:val="a4"/>
        <w:suppressAutoHyphens/>
        <w:spacing w:before="0"/>
        <w:ind w:right="40" w:firstLine="708"/>
        <w:jc w:val="both"/>
        <w:rPr>
          <w:b/>
          <w:sz w:val="24"/>
          <w:szCs w:val="24"/>
        </w:rPr>
      </w:pPr>
      <w:r w:rsidRPr="00EF3BC9">
        <w:rPr>
          <w:sz w:val="24"/>
          <w:szCs w:val="24"/>
        </w:rPr>
        <w:t>Выбор типа и размера шрифта для разных информационных блоков.</w:t>
      </w:r>
      <w:r w:rsidR="00A1005A">
        <w:rPr>
          <w:szCs w:val="24"/>
        </w:rPr>
        <w:t xml:space="preserve"> </w:t>
      </w:r>
      <w:r>
        <w:rPr>
          <w:sz w:val="24"/>
          <w:szCs w:val="24"/>
        </w:rPr>
        <w:t>П</w:t>
      </w:r>
      <w:r w:rsidRPr="00EF3BC9">
        <w:rPr>
          <w:sz w:val="24"/>
          <w:szCs w:val="24"/>
        </w:rPr>
        <w:t>роработк</w:t>
      </w:r>
      <w:r>
        <w:rPr>
          <w:sz w:val="24"/>
          <w:szCs w:val="24"/>
        </w:rPr>
        <w:t>а</w:t>
      </w:r>
      <w:r w:rsidRPr="00EF3BC9">
        <w:rPr>
          <w:sz w:val="24"/>
          <w:szCs w:val="24"/>
        </w:rPr>
        <w:t xml:space="preserve"> основных стилеобразующих элементов</w:t>
      </w:r>
      <w:r>
        <w:rPr>
          <w:sz w:val="24"/>
          <w:szCs w:val="24"/>
        </w:rPr>
        <w:t>.</w:t>
      </w:r>
    </w:p>
    <w:p w:rsidR="00DE2767" w:rsidRPr="001D1901" w:rsidRDefault="00DE2767" w:rsidP="00DE2767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4.</w:t>
      </w:r>
      <w:r w:rsidRPr="001D1901">
        <w:rPr>
          <w:b/>
        </w:rPr>
        <w:t xml:space="preserve"> </w:t>
      </w:r>
      <w:r w:rsidRPr="00EF3BC9">
        <w:rPr>
          <w:b/>
        </w:rPr>
        <w:t>Графическая подача проекта</w:t>
      </w:r>
      <w:r w:rsidRPr="002D1BE8">
        <w:t xml:space="preserve"> </w:t>
      </w:r>
    </w:p>
    <w:p w:rsidR="00DE2767" w:rsidRPr="00EF3BC9" w:rsidRDefault="00DE2767" w:rsidP="00DE2767">
      <w:pPr>
        <w:pStyle w:val="a4"/>
        <w:suppressAutoHyphens/>
        <w:spacing w:before="0"/>
        <w:ind w:right="40" w:firstLine="709"/>
        <w:jc w:val="both"/>
        <w:rPr>
          <w:sz w:val="24"/>
          <w:szCs w:val="24"/>
        </w:rPr>
      </w:pPr>
      <w:r w:rsidRPr="00EF3BC9">
        <w:rPr>
          <w:sz w:val="24"/>
          <w:szCs w:val="24"/>
        </w:rPr>
        <w:t>Художественно-графическая часть ра</w:t>
      </w:r>
      <w:r w:rsidRPr="00EF3BC9">
        <w:rPr>
          <w:sz w:val="24"/>
          <w:szCs w:val="24"/>
        </w:rPr>
        <w:softHyphen/>
        <w:t>боты</w:t>
      </w:r>
      <w:r>
        <w:rPr>
          <w:sz w:val="24"/>
          <w:szCs w:val="24"/>
        </w:rPr>
        <w:t xml:space="preserve"> </w:t>
      </w:r>
      <w:r w:rsidRPr="00EF3BC9">
        <w:rPr>
          <w:sz w:val="24"/>
          <w:szCs w:val="24"/>
        </w:rPr>
        <w:t>должна демонстриро</w:t>
      </w:r>
      <w:r w:rsidRPr="00EF3BC9">
        <w:rPr>
          <w:sz w:val="24"/>
          <w:szCs w:val="24"/>
        </w:rPr>
        <w:softHyphen/>
        <w:t>вать все этапы р</w:t>
      </w:r>
      <w:r>
        <w:rPr>
          <w:sz w:val="24"/>
          <w:szCs w:val="24"/>
        </w:rPr>
        <w:t>а</w:t>
      </w:r>
      <w:r w:rsidRPr="00EF3BC9">
        <w:rPr>
          <w:sz w:val="24"/>
          <w:szCs w:val="24"/>
        </w:rPr>
        <w:t>боты над проектом в определенной последователь</w:t>
      </w:r>
      <w:r w:rsidRPr="00EF3BC9">
        <w:rPr>
          <w:sz w:val="24"/>
          <w:szCs w:val="24"/>
        </w:rPr>
        <w:softHyphen/>
        <w:t>ности и конечный результат.</w:t>
      </w:r>
    </w:p>
    <w:p w:rsidR="00DE2767" w:rsidRDefault="00DE2767" w:rsidP="00DE2767">
      <w:pPr>
        <w:widowControl w:val="0"/>
        <w:tabs>
          <w:tab w:val="left" w:pos="374"/>
        </w:tabs>
        <w:autoSpaceDE w:val="0"/>
        <w:ind w:right="57"/>
      </w:pPr>
    </w:p>
    <w:p w:rsidR="00DE2767" w:rsidRPr="00D51A9E" w:rsidRDefault="00F21D81" w:rsidP="00F21D81">
      <w:pPr>
        <w:ind w:firstLine="709"/>
        <w:rPr>
          <w:b/>
          <w:i/>
        </w:rPr>
      </w:pPr>
      <w:r w:rsidRPr="00D51A9E">
        <w:rPr>
          <w:b/>
          <w:i/>
        </w:rPr>
        <w:t xml:space="preserve">Пример </w:t>
      </w:r>
      <w:r w:rsidR="00820784" w:rsidRPr="00D51A9E">
        <w:rPr>
          <w:b/>
          <w:i/>
        </w:rPr>
        <w:t>контрольного</w:t>
      </w:r>
      <w:r w:rsidR="00DE2767" w:rsidRPr="00D51A9E">
        <w:rPr>
          <w:b/>
          <w:i/>
        </w:rPr>
        <w:t xml:space="preserve"> задания, необходимого для оценки знаний, умений, навыков и (или) опыта деятельности для проведения промежуточной аттестации</w:t>
      </w:r>
    </w:p>
    <w:p w:rsidR="00DE2767" w:rsidRPr="000D7109" w:rsidRDefault="00DE2767" w:rsidP="00DE2767">
      <w:pPr>
        <w:shd w:val="clear" w:color="auto" w:fill="FFFFFF"/>
        <w:suppressAutoHyphens/>
        <w:ind w:firstLine="709"/>
        <w:jc w:val="both"/>
        <w:rPr>
          <w:lang w:eastAsia="en-US"/>
        </w:rPr>
      </w:pPr>
    </w:p>
    <w:p w:rsidR="00DE2767" w:rsidRPr="00CD0646" w:rsidRDefault="00DE2767" w:rsidP="00DE2767">
      <w:pPr>
        <w:shd w:val="clear" w:color="auto" w:fill="FFFFFF"/>
        <w:suppressAutoHyphens/>
        <w:ind w:firstLine="709"/>
        <w:jc w:val="both"/>
      </w:pPr>
      <w:r>
        <w:rPr>
          <w:lang w:eastAsia="en-US"/>
        </w:rPr>
        <w:t xml:space="preserve">Промежуточная аттестация по практике проводится в форме защиты отчета по практике. </w:t>
      </w:r>
      <w:r w:rsidRPr="00E42674">
        <w:t>Структура отчета</w:t>
      </w:r>
      <w:r w:rsidRPr="00CD0646">
        <w:t xml:space="preserve"> содержит: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>
        <w:t>титульный лист</w:t>
      </w:r>
      <w:r w:rsidRPr="00CD0646">
        <w:t>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t>содержание;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lastRenderedPageBreak/>
        <w:t>введение;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t>исследовательскую часть;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t>пр</w:t>
      </w:r>
      <w:r>
        <w:t>оектную</w:t>
      </w:r>
      <w:r w:rsidRPr="00CD0646">
        <w:t xml:space="preserve"> часть;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t>заключение;</w:t>
      </w:r>
    </w:p>
    <w:p w:rsidR="00DE2767" w:rsidRPr="00CD0646" w:rsidRDefault="00DE2767" w:rsidP="00DE2767">
      <w:pPr>
        <w:numPr>
          <w:ilvl w:val="0"/>
          <w:numId w:val="27"/>
        </w:numPr>
        <w:shd w:val="clear" w:color="auto" w:fill="FFFFFF"/>
        <w:suppressAutoHyphens/>
        <w:jc w:val="both"/>
      </w:pPr>
      <w:r w:rsidRPr="00CD0646">
        <w:t>список литературы</w:t>
      </w:r>
      <w:r>
        <w:t>.</w:t>
      </w:r>
    </w:p>
    <w:p w:rsidR="00DE2767" w:rsidRDefault="00DE2767" w:rsidP="00DE2767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Вместе с отчетом студент предоставляет следующие документы:</w:t>
      </w:r>
    </w:p>
    <w:p w:rsidR="00DE2767" w:rsidRPr="006E5523" w:rsidRDefault="00DE2767" w:rsidP="00DE2767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 w:rsidRPr="006E5523">
        <w:rPr>
          <w:iCs/>
        </w:rPr>
        <w:t xml:space="preserve">Заявление на прохождение практики </w:t>
      </w:r>
    </w:p>
    <w:p w:rsidR="00DE2767" w:rsidRPr="006E5523" w:rsidRDefault="00DE2767" w:rsidP="00DE2767">
      <w:pPr>
        <w:pStyle w:val="Default"/>
        <w:numPr>
          <w:ilvl w:val="0"/>
          <w:numId w:val="25"/>
        </w:numPr>
        <w:suppressAutoHyphens/>
        <w:ind w:left="0" w:firstLine="709"/>
        <w:jc w:val="both"/>
        <w:rPr>
          <w:bCs/>
        </w:rPr>
      </w:pPr>
      <w:r w:rsidRPr="006E5523">
        <w:rPr>
          <w:iCs/>
        </w:rPr>
        <w:t xml:space="preserve">Направление на практику </w:t>
      </w:r>
    </w:p>
    <w:p w:rsidR="00DE2767" w:rsidRPr="006E5523" w:rsidRDefault="00DE2767" w:rsidP="00DE2767">
      <w:pPr>
        <w:pStyle w:val="Default"/>
        <w:numPr>
          <w:ilvl w:val="0"/>
          <w:numId w:val="25"/>
        </w:numPr>
        <w:suppressAutoHyphens/>
        <w:ind w:left="0" w:firstLine="709"/>
        <w:jc w:val="both"/>
        <w:rPr>
          <w:bCs/>
        </w:rPr>
      </w:pPr>
      <w:r w:rsidRPr="006E5523">
        <w:rPr>
          <w:bCs/>
        </w:rPr>
        <w:t xml:space="preserve">Рабочий график прохождения практики </w:t>
      </w:r>
    </w:p>
    <w:p w:rsidR="00DE2767" w:rsidRPr="006E5523" w:rsidRDefault="00DE2767" w:rsidP="00DE2767">
      <w:pPr>
        <w:numPr>
          <w:ilvl w:val="0"/>
          <w:numId w:val="25"/>
        </w:numPr>
        <w:suppressAutoHyphens/>
        <w:ind w:left="0" w:firstLine="709"/>
        <w:jc w:val="both"/>
        <w:outlineLvl w:val="0"/>
      </w:pPr>
      <w:r w:rsidRPr="006E5523">
        <w:t xml:space="preserve">Индивидуальное задание на прохождение практики </w:t>
      </w:r>
    </w:p>
    <w:p w:rsidR="00DE2767" w:rsidRDefault="00DE2767" w:rsidP="00DE2767">
      <w:pPr>
        <w:pStyle w:val="Default"/>
        <w:numPr>
          <w:ilvl w:val="0"/>
          <w:numId w:val="25"/>
        </w:numPr>
        <w:suppressAutoHyphens/>
        <w:ind w:left="0" w:firstLine="709"/>
        <w:jc w:val="both"/>
      </w:pPr>
      <w:r w:rsidRPr="006E5523">
        <w:t xml:space="preserve">Отзыв-характеристика руководителя практики от предприятия, заверенный печатью организации. </w:t>
      </w:r>
    </w:p>
    <w:p w:rsidR="00DE2767" w:rsidRPr="00B96859" w:rsidRDefault="00DE2767" w:rsidP="00DE2767">
      <w:pPr>
        <w:pStyle w:val="Style21"/>
        <w:widowControl/>
        <w:suppressAutoHyphens/>
        <w:spacing w:line="240" w:lineRule="auto"/>
        <w:ind w:firstLine="709"/>
      </w:pPr>
      <w:r w:rsidRPr="00B96859">
        <w:t>В зависимости от поставленных задач в рамках практики осуществляется выбор формы дополнительной отчетности:</w:t>
      </w:r>
    </w:p>
    <w:p w:rsidR="00DE2767" w:rsidRPr="00B96859" w:rsidRDefault="00DE2767" w:rsidP="00DE2767">
      <w:pPr>
        <w:pStyle w:val="Style21"/>
        <w:widowControl/>
        <w:suppressAutoHyphens/>
        <w:spacing w:line="240" w:lineRule="auto"/>
        <w:ind w:firstLine="709"/>
      </w:pPr>
      <w:r w:rsidRPr="00B96859">
        <w:t>-графические планшеты;</w:t>
      </w:r>
    </w:p>
    <w:p w:rsidR="00DE2767" w:rsidRPr="006E5523" w:rsidRDefault="00DE2767" w:rsidP="00DE2767">
      <w:pPr>
        <w:pStyle w:val="Style21"/>
        <w:widowControl/>
        <w:suppressAutoHyphens/>
        <w:spacing w:line="240" w:lineRule="auto"/>
        <w:ind w:firstLine="709"/>
      </w:pPr>
      <w:r>
        <w:t>- презентационный материал.</w:t>
      </w:r>
    </w:p>
    <w:p w:rsidR="00DE2767" w:rsidRPr="0047676F" w:rsidRDefault="00DE2767" w:rsidP="004A3F14">
      <w:pPr>
        <w:widowControl w:val="0"/>
        <w:tabs>
          <w:tab w:val="left" w:pos="374"/>
        </w:tabs>
        <w:autoSpaceDE w:val="0"/>
        <w:ind w:right="57"/>
        <w:rPr>
          <w:rStyle w:val="FontStyle54"/>
          <w:b w:val="0"/>
          <w:i w:val="0"/>
          <w:sz w:val="24"/>
          <w:szCs w:val="28"/>
        </w:rPr>
      </w:pPr>
    </w:p>
    <w:p w:rsidR="00DE2767" w:rsidRPr="00D51A9E" w:rsidRDefault="00220617" w:rsidP="00220617">
      <w:pPr>
        <w:suppressAutoHyphens/>
        <w:ind w:firstLine="709"/>
        <w:rPr>
          <w:b/>
          <w:bCs/>
        </w:rPr>
      </w:pPr>
      <w:r w:rsidRPr="00D51A9E">
        <w:rPr>
          <w:b/>
          <w:bCs/>
        </w:rPr>
        <w:t>6</w:t>
      </w:r>
      <w:r w:rsidR="00DE2767" w:rsidRPr="00D51A9E">
        <w:rPr>
          <w:b/>
          <w:bCs/>
        </w:rPr>
        <w:t>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20617" w:rsidRPr="00915944" w:rsidRDefault="00220617" w:rsidP="00220617">
      <w:pPr>
        <w:suppressAutoHyphens/>
        <w:ind w:firstLine="709"/>
        <w:rPr>
          <w:b/>
          <w:bCs/>
        </w:rPr>
      </w:pPr>
    </w:p>
    <w:p w:rsidR="00DE2767" w:rsidRPr="00E82EB6" w:rsidRDefault="00DE2767" w:rsidP="009D4661">
      <w:pPr>
        <w:pStyle w:val="Default"/>
        <w:suppressAutoHyphens/>
        <w:ind w:firstLine="709"/>
        <w:jc w:val="both"/>
      </w:pPr>
      <w:r w:rsidRPr="00E82EB6">
        <w:t xml:space="preserve">Промежуточная аттестация по практике проводится с целью выявления соответствия уровня теоретических знаний, практических умений и навыков по учебной практике требованиям ФГОС ВО по направлению подготовки 54.03.01 Дизайн в форме зачета с оценкой. </w:t>
      </w:r>
    </w:p>
    <w:p w:rsidR="00DE2767" w:rsidRPr="00E82EB6" w:rsidRDefault="00DE2767" w:rsidP="009D4661">
      <w:pPr>
        <w:pStyle w:val="Default"/>
        <w:suppressAutoHyphens/>
        <w:ind w:firstLine="709"/>
        <w:jc w:val="both"/>
      </w:pPr>
      <w:r w:rsidRPr="00E82EB6">
        <w:t xml:space="preserve">Оценка практики осуществляется по результатам открытой защиты обучающимся в Институте отчета о прохождении практики перед преподавателем, являющимся руководителем практики от Института. При этом оцениваются: </w:t>
      </w:r>
    </w:p>
    <w:p w:rsidR="00DE2767" w:rsidRPr="00CC091A" w:rsidRDefault="00DE2767" w:rsidP="009D4661">
      <w:pPr>
        <w:pStyle w:val="Style8"/>
        <w:widowControl/>
        <w:numPr>
          <w:ilvl w:val="0"/>
          <w:numId w:val="26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полнота представленных материалов, соответствие их заданию на практику;</w:t>
      </w:r>
    </w:p>
    <w:p w:rsidR="00DE2767" w:rsidRPr="00CC091A" w:rsidRDefault="00DE2767" w:rsidP="009D4661">
      <w:pPr>
        <w:pStyle w:val="Style8"/>
        <w:widowControl/>
        <w:numPr>
          <w:ilvl w:val="0"/>
          <w:numId w:val="26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 xml:space="preserve">выполнение норм проектирования и требований </w:t>
      </w:r>
      <w:proofErr w:type="spellStart"/>
      <w:r w:rsidRPr="00CC091A">
        <w:rPr>
          <w:rStyle w:val="FontStyle57"/>
          <w:sz w:val="24"/>
          <w:szCs w:val="28"/>
        </w:rPr>
        <w:t>нормоконтроля</w:t>
      </w:r>
      <w:proofErr w:type="spellEnd"/>
      <w:r w:rsidRPr="00CC091A">
        <w:rPr>
          <w:rStyle w:val="FontStyle57"/>
          <w:sz w:val="24"/>
          <w:szCs w:val="28"/>
        </w:rPr>
        <w:t xml:space="preserve"> при оформлении текстовой и графической частей отчета;</w:t>
      </w:r>
    </w:p>
    <w:p w:rsidR="00DE2767" w:rsidRPr="00CC091A" w:rsidRDefault="00DE2767" w:rsidP="009D4661">
      <w:pPr>
        <w:pStyle w:val="Style8"/>
        <w:widowControl/>
        <w:numPr>
          <w:ilvl w:val="0"/>
          <w:numId w:val="26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качество защиты отчета и полнота ответов на дополнительные вопросы;</w:t>
      </w:r>
    </w:p>
    <w:p w:rsidR="00DE2767" w:rsidRDefault="00DE2767" w:rsidP="009D4661">
      <w:pPr>
        <w:pStyle w:val="Style8"/>
        <w:widowControl/>
        <w:numPr>
          <w:ilvl w:val="0"/>
          <w:numId w:val="26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соблюдение трудовой дисциплины в процессе прохождения практики на предприятии;</w:t>
      </w:r>
    </w:p>
    <w:p w:rsidR="00DE2767" w:rsidRPr="00401808" w:rsidRDefault="00DE2767" w:rsidP="009D4661">
      <w:pPr>
        <w:pStyle w:val="Style8"/>
        <w:widowControl/>
        <w:numPr>
          <w:ilvl w:val="0"/>
          <w:numId w:val="26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401808">
        <w:rPr>
          <w:rStyle w:val="FontStyle57"/>
          <w:sz w:val="24"/>
          <w:szCs w:val="28"/>
        </w:rPr>
        <w:t xml:space="preserve">положительный отзыв руководителя практики от предприятия. </w:t>
      </w:r>
    </w:p>
    <w:p w:rsidR="00DE2767" w:rsidRPr="00E82EB6" w:rsidRDefault="00DE2767" w:rsidP="009D4661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Итоги практики обучающихся ежегодно обсуждаются на заседании соответствующей кафедры и ученого совета Института. </w:t>
      </w:r>
    </w:p>
    <w:p w:rsidR="00DE2767" w:rsidRPr="00E82EB6" w:rsidRDefault="00DE2767" w:rsidP="009D4661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К защите практики допускаются обучающиеся, своевременно и в полном объёме выполнившие программу практики, и в указанные </w:t>
      </w:r>
      <w:r w:rsidR="001270C9" w:rsidRPr="00E82EB6">
        <w:rPr>
          <w:color w:val="auto"/>
        </w:rPr>
        <w:t>сроки,</w:t>
      </w:r>
      <w:r w:rsidRPr="00E82EB6">
        <w:rPr>
          <w:color w:val="auto"/>
        </w:rPr>
        <w:t xml:space="preserve"> представившие всю отчётную документацию. </w:t>
      </w:r>
    </w:p>
    <w:p w:rsidR="00DE2767" w:rsidRPr="00E82EB6" w:rsidRDefault="00DE2767" w:rsidP="009D4661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Защита практики представляет собой устный отчёт обучающегося в виде доклада по итогам прохождения практики, проделанной работы, а также ответы на вопросы преподавателя. </w:t>
      </w:r>
    </w:p>
    <w:p w:rsidR="00DE2767" w:rsidRDefault="00DE2767" w:rsidP="009D4661">
      <w:pPr>
        <w:suppressAutoHyphens/>
        <w:autoSpaceDE w:val="0"/>
        <w:autoSpaceDN w:val="0"/>
        <w:adjustRightInd w:val="0"/>
        <w:ind w:firstLine="709"/>
        <w:jc w:val="both"/>
      </w:pPr>
      <w:r w:rsidRPr="00E82EB6">
        <w:t>Оценка практики выносится на основе количественных и качественных показателей, выполненных обучающимся заданий, представленной им отчетной документации, характеристики с места практики, отзыва руководителя практики</w:t>
      </w:r>
      <w:r>
        <w:t>.</w:t>
      </w:r>
    </w:p>
    <w:p w:rsidR="00DE2767" w:rsidRPr="00CC091A" w:rsidRDefault="00DE2767" w:rsidP="009D4661">
      <w:pPr>
        <w:pStyle w:val="Style23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Итоговая оценка ставится с учетом качества выполнения и защиты отчета о проделанной работе, характеристики, выданной студенту на производстве и оценки, поставленной руководителем практики от института.</w:t>
      </w:r>
    </w:p>
    <w:p w:rsidR="00DE2767" w:rsidRPr="00814928" w:rsidRDefault="00DE2767" w:rsidP="009D4661">
      <w:pPr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Результаты защиты работы определяются оценками «отлично», «хорошо», «удовлетворительно», «неудовлетворительно».</w:t>
      </w:r>
    </w:p>
    <w:p w:rsidR="00DE2767" w:rsidRPr="00814928" w:rsidRDefault="00DE2767" w:rsidP="009D4661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«отлично» </w:t>
      </w:r>
      <w:r w:rsidRPr="00814928">
        <w:rPr>
          <w:rStyle w:val="FontStyle57"/>
          <w:sz w:val="24"/>
          <w:szCs w:val="28"/>
        </w:rPr>
        <w:t>ставится при выполнении задания на 95-100%, т.е. если: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отчет содержит все обязательные элементы задания;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проведенные на предприятии практические работы являются законченными, полными и инновационными.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lastRenderedPageBreak/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содержит обоснованные выводы и предложения по использованию полученных результатов;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опечаток, неаккуратных исправлений;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четко, ясно, последовательно излагает суть работы, свободно оперирует терминами и данными своего отчета, грамотно использует демонстрационные материалы, уверенно отвечает на вопросы;</w:t>
      </w:r>
    </w:p>
    <w:p w:rsidR="00DE2767" w:rsidRPr="00814928" w:rsidRDefault="00DE2767" w:rsidP="009D4661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оценку «отлично».</w:t>
      </w:r>
    </w:p>
    <w:p w:rsidR="00DE2767" w:rsidRPr="00814928" w:rsidRDefault="00DE2767" w:rsidP="009D4661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«хорошо» </w:t>
      </w:r>
      <w:r w:rsidRPr="00814928">
        <w:rPr>
          <w:rStyle w:val="FontStyle57"/>
          <w:sz w:val="24"/>
          <w:szCs w:val="28"/>
        </w:rPr>
        <w:t>ставится при выполнении задания на 70-94%, т.е. если:</w:t>
      </w:r>
    </w:p>
    <w:p w:rsidR="00DE2767" w:rsidRPr="00814928" w:rsidRDefault="00DE2767" w:rsidP="009D4661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но содержит не вполне обоснованные выводы; предложения по использованию полученных результатов отсутствуют или имеются существенные недоработки;</w:t>
      </w:r>
    </w:p>
    <w:p w:rsidR="00DE2767" w:rsidRPr="00814928" w:rsidRDefault="00DE2767" w:rsidP="009D4661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но встречаются опечатки и очевидные исправления;</w:t>
      </w:r>
    </w:p>
    <w:p w:rsidR="00DE2767" w:rsidRPr="00814928" w:rsidRDefault="00DE2767" w:rsidP="009D4661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показывает знание темы, последовательно излагает суть работы, оперирует терминами и данными своей работы, грамотно использует демонстрационные материалы, без особых </w:t>
      </w:r>
      <w:r>
        <w:rPr>
          <w:rStyle w:val="FontStyle57"/>
          <w:sz w:val="24"/>
          <w:szCs w:val="28"/>
        </w:rPr>
        <w:t>затруднений отвечает на вопросы</w:t>
      </w:r>
      <w:r w:rsidRPr="00814928">
        <w:rPr>
          <w:rStyle w:val="FontStyle57"/>
          <w:sz w:val="24"/>
          <w:szCs w:val="28"/>
        </w:rPr>
        <w:t>;</w:t>
      </w:r>
    </w:p>
    <w:p w:rsidR="00DE2767" w:rsidRPr="00814928" w:rsidRDefault="00DE2767" w:rsidP="009D4661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color w:val="000000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положительную оценку.</w:t>
      </w:r>
    </w:p>
    <w:p w:rsidR="00DE2767" w:rsidRPr="00814928" w:rsidRDefault="00DE2767" w:rsidP="009D4661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«удовлетворительно» </w:t>
      </w:r>
      <w:r w:rsidRPr="00814928">
        <w:rPr>
          <w:rStyle w:val="FontStyle57"/>
          <w:sz w:val="24"/>
          <w:szCs w:val="28"/>
        </w:rPr>
        <w:t>ставится при выполнении задания на</w:t>
      </w:r>
      <w:r>
        <w:rPr>
          <w:rStyle w:val="FontStyle57"/>
          <w:sz w:val="24"/>
          <w:szCs w:val="28"/>
        </w:rPr>
        <w:t xml:space="preserve"> 40-69%, т.е., </w:t>
      </w:r>
      <w:r w:rsidRPr="00814928">
        <w:rPr>
          <w:rStyle w:val="FontStyle57"/>
          <w:sz w:val="24"/>
          <w:szCs w:val="28"/>
        </w:rPr>
        <w:t>если:</w:t>
      </w:r>
    </w:p>
    <w:p w:rsidR="00DE2767" w:rsidRPr="00814928" w:rsidRDefault="00DE2767" w:rsidP="009D4661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исследовательский, реферативно-исследовательский характер или конструктивный, содержит теоретическую базу, но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описания или анализа собственных результатов, в работе содержатся необоснованные выводы и (или) предложения;</w:t>
      </w:r>
    </w:p>
    <w:p w:rsidR="00DE2767" w:rsidRPr="00814928" w:rsidRDefault="00DE2767" w:rsidP="009D4661">
      <w:pPr>
        <w:numPr>
          <w:ilvl w:val="0"/>
          <w:numId w:val="29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DE2767" w:rsidRDefault="00DE2767" w:rsidP="009D4661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проявляет неуверенность, показывает слабое знание темы, не может ответить на некоторые вопросы по </w:t>
      </w:r>
      <w:r>
        <w:rPr>
          <w:rStyle w:val="FontStyle57"/>
          <w:sz w:val="24"/>
          <w:szCs w:val="28"/>
        </w:rPr>
        <w:t>выполненной</w:t>
      </w:r>
      <w:r w:rsidRPr="00814928">
        <w:rPr>
          <w:rStyle w:val="FontStyle57"/>
          <w:sz w:val="24"/>
          <w:szCs w:val="28"/>
        </w:rPr>
        <w:t xml:space="preserve"> работе, демонстрационные материалы использует недостаточно активно;</w:t>
      </w:r>
    </w:p>
    <w:p w:rsidR="00DE2767" w:rsidRPr="00DB011A" w:rsidRDefault="00DE2767" w:rsidP="009D4661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DB011A">
        <w:rPr>
          <w:rStyle w:val="FontStyle57"/>
          <w:sz w:val="24"/>
          <w:szCs w:val="28"/>
        </w:rPr>
        <w:t>отзыв руководителя практики от предприятия содержит принципиальные и (или) критические замечания, но имеет положительную оценку.</w:t>
      </w:r>
    </w:p>
    <w:p w:rsidR="00DE2767" w:rsidRPr="00814928" w:rsidRDefault="00DE2767" w:rsidP="009D4661">
      <w:pPr>
        <w:pStyle w:val="Style17"/>
        <w:widowControl/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«неудовлетворительно» </w:t>
      </w:r>
      <w:r w:rsidRPr="00814928">
        <w:rPr>
          <w:rStyle w:val="FontStyle57"/>
          <w:sz w:val="24"/>
          <w:szCs w:val="28"/>
        </w:rPr>
        <w:t>ставится, если:</w:t>
      </w:r>
    </w:p>
    <w:p w:rsidR="00DE2767" w:rsidRPr="00814928" w:rsidRDefault="00DE2767" w:rsidP="009D4661">
      <w:pPr>
        <w:pStyle w:val="Style34"/>
        <w:widowControl/>
        <w:numPr>
          <w:ilvl w:val="0"/>
          <w:numId w:val="28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не носит исследовательского характера, содержит слабую теоретическую базу,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собственных результатов, в работе содержатся необоснованные выводы и (или) предложения;</w:t>
      </w:r>
    </w:p>
    <w:p w:rsidR="00DE2767" w:rsidRPr="00814928" w:rsidRDefault="00DE2767" w:rsidP="009D4661">
      <w:pPr>
        <w:numPr>
          <w:ilvl w:val="0"/>
          <w:numId w:val="28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-работа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DE2767" w:rsidRPr="00814928" w:rsidRDefault="00DE2767" w:rsidP="009D4661">
      <w:pPr>
        <w:pStyle w:val="Style34"/>
        <w:widowControl/>
        <w:numPr>
          <w:ilvl w:val="0"/>
          <w:numId w:val="28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проявляет отсутствие знаний по теории вопроса, показывает слабое знание собственной работы, не может ответить на вопросы, демонстрационные материалы к защите не подготовлены или не соответствуют содержанию устного сообщения;</w:t>
      </w:r>
    </w:p>
    <w:p w:rsidR="00DE2767" w:rsidRPr="00814928" w:rsidRDefault="00DE2767" w:rsidP="009D4661">
      <w:pPr>
        <w:pStyle w:val="Style34"/>
        <w:widowControl/>
        <w:numPr>
          <w:ilvl w:val="0"/>
          <w:numId w:val="28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содержит принципиальные критические замечания.</w:t>
      </w:r>
    </w:p>
    <w:p w:rsidR="00DE2767" w:rsidRPr="00814928" w:rsidRDefault="00DE2767" w:rsidP="009D4661">
      <w:pPr>
        <w:suppressAutoHyphens/>
        <w:ind w:firstLine="709"/>
        <w:jc w:val="both"/>
        <w:rPr>
          <w:szCs w:val="28"/>
        </w:rPr>
      </w:pPr>
      <w:r w:rsidRPr="00814928">
        <w:rPr>
          <w:szCs w:val="28"/>
        </w:rPr>
        <w:t>При выполнении задания меньше, чем на 40% работа считается невыполненной.</w:t>
      </w:r>
    </w:p>
    <w:bookmarkEnd w:id="13"/>
    <w:p w:rsidR="005113C9" w:rsidRPr="00980444" w:rsidRDefault="005113C9" w:rsidP="00980444">
      <w:pPr>
        <w:pStyle w:val="31"/>
        <w:tabs>
          <w:tab w:val="clear" w:pos="567"/>
          <w:tab w:val="clear" w:pos="9781"/>
        </w:tabs>
        <w:suppressAutoHyphens/>
        <w:spacing w:before="0"/>
      </w:pPr>
    </w:p>
    <w:p w:rsidR="00DE2767" w:rsidRPr="0047676F" w:rsidRDefault="00DE2767" w:rsidP="00DE2767">
      <w:pPr>
        <w:widowControl w:val="0"/>
        <w:ind w:firstLine="709"/>
        <w:jc w:val="both"/>
      </w:pPr>
      <w:bookmarkStart w:id="17" w:name="_Toc350424176"/>
      <w:bookmarkEnd w:id="2"/>
      <w:bookmarkEnd w:id="14"/>
      <w:bookmarkEnd w:id="15"/>
    </w:p>
    <w:bookmarkEnd w:id="17"/>
    <w:p w:rsidR="003C788B" w:rsidRPr="009A1708" w:rsidRDefault="003C788B">
      <w:pPr>
        <w:suppressAutoHyphens/>
        <w:autoSpaceDE w:val="0"/>
        <w:autoSpaceDN w:val="0"/>
        <w:adjustRightInd w:val="0"/>
        <w:ind w:firstLine="708"/>
        <w:jc w:val="both"/>
        <w:rPr>
          <w:b/>
        </w:rPr>
      </w:pPr>
    </w:p>
    <w:sectPr w:rsidR="003C788B" w:rsidRPr="009A1708" w:rsidSect="00F5617B">
      <w:footerReference w:type="default" r:id="rId35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212" w:rsidRDefault="00E46212" w:rsidP="00D31A63">
      <w:r>
        <w:separator/>
      </w:r>
    </w:p>
  </w:endnote>
  <w:endnote w:type="continuationSeparator" w:id="0">
    <w:p w:rsidR="00E46212" w:rsidRDefault="00E46212" w:rsidP="00D3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A51" w:rsidRDefault="00172A51" w:rsidP="00035977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212" w:rsidRDefault="00E46212" w:rsidP="00D31A63">
      <w:r>
        <w:separator/>
      </w:r>
    </w:p>
  </w:footnote>
  <w:footnote w:type="continuationSeparator" w:id="0">
    <w:p w:rsidR="00E46212" w:rsidRDefault="00E46212" w:rsidP="00D3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9A8BA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4F4137A"/>
    <w:multiLevelType w:val="hybridMultilevel"/>
    <w:tmpl w:val="F1420D82"/>
    <w:lvl w:ilvl="0" w:tplc="4E6259B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817655"/>
    <w:multiLevelType w:val="hybridMultilevel"/>
    <w:tmpl w:val="EEB4FA5E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65627F"/>
    <w:multiLevelType w:val="hybridMultilevel"/>
    <w:tmpl w:val="0210A258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4B4B65"/>
    <w:multiLevelType w:val="multilevel"/>
    <w:tmpl w:val="A30E0084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D7BD2"/>
    <w:multiLevelType w:val="hybridMultilevel"/>
    <w:tmpl w:val="94D4286E"/>
    <w:lvl w:ilvl="0" w:tplc="D186A08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504C78"/>
    <w:multiLevelType w:val="hybridMultilevel"/>
    <w:tmpl w:val="9BA818DE"/>
    <w:lvl w:ilvl="0" w:tplc="051434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227C27FF"/>
    <w:multiLevelType w:val="hybridMultilevel"/>
    <w:tmpl w:val="35AEC2EE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17E36"/>
    <w:multiLevelType w:val="hybridMultilevel"/>
    <w:tmpl w:val="57942D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7466BA2"/>
    <w:multiLevelType w:val="hybridMultilevel"/>
    <w:tmpl w:val="D60064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C1A0C"/>
    <w:multiLevelType w:val="hybridMultilevel"/>
    <w:tmpl w:val="0010DF40"/>
    <w:lvl w:ilvl="0" w:tplc="B882EFB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439D6"/>
    <w:multiLevelType w:val="hybridMultilevel"/>
    <w:tmpl w:val="F33AA9D2"/>
    <w:lvl w:ilvl="0" w:tplc="15F6C55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DA725D8"/>
    <w:multiLevelType w:val="hybridMultilevel"/>
    <w:tmpl w:val="F53480A4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6A60EA"/>
    <w:multiLevelType w:val="hybridMultilevel"/>
    <w:tmpl w:val="3A506094"/>
    <w:lvl w:ilvl="0" w:tplc="6C1AB2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352F1E"/>
    <w:multiLevelType w:val="hybridMultilevel"/>
    <w:tmpl w:val="8B0CDBA2"/>
    <w:lvl w:ilvl="0" w:tplc="0419000F">
      <w:start w:val="1"/>
      <w:numFmt w:val="decimal"/>
      <w:lvlText w:val="%1."/>
      <w:lvlJc w:val="left"/>
      <w:pPr>
        <w:ind w:left="-4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17" w15:restartNumberingAfterBreak="0">
    <w:nsid w:val="4A7D7457"/>
    <w:multiLevelType w:val="hybridMultilevel"/>
    <w:tmpl w:val="C436CA28"/>
    <w:lvl w:ilvl="0" w:tplc="48682D4A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1E5853"/>
    <w:multiLevelType w:val="hybridMultilevel"/>
    <w:tmpl w:val="66EA76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A28A8"/>
    <w:multiLevelType w:val="hybridMultilevel"/>
    <w:tmpl w:val="FEFE05AC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76420D"/>
    <w:multiLevelType w:val="hybridMultilevel"/>
    <w:tmpl w:val="7FD6BDDA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1C743C"/>
    <w:multiLevelType w:val="hybridMultilevel"/>
    <w:tmpl w:val="ABBA8636"/>
    <w:lvl w:ilvl="0" w:tplc="5CDCDB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57F42"/>
    <w:multiLevelType w:val="hybridMultilevel"/>
    <w:tmpl w:val="2978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B5CE3"/>
    <w:multiLevelType w:val="hybridMultilevel"/>
    <w:tmpl w:val="7FBA89E6"/>
    <w:lvl w:ilvl="0" w:tplc="7338A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B7733"/>
    <w:multiLevelType w:val="hybridMultilevel"/>
    <w:tmpl w:val="61BCBD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61584B37"/>
    <w:multiLevelType w:val="hybridMultilevel"/>
    <w:tmpl w:val="907421A0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355B3"/>
    <w:multiLevelType w:val="hybridMultilevel"/>
    <w:tmpl w:val="812AC47A"/>
    <w:lvl w:ilvl="0" w:tplc="F38034DA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70595949"/>
    <w:multiLevelType w:val="hybridMultilevel"/>
    <w:tmpl w:val="E5E6478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3AB464F"/>
    <w:multiLevelType w:val="hybridMultilevel"/>
    <w:tmpl w:val="3400337A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C17026"/>
    <w:multiLevelType w:val="hybridMultilevel"/>
    <w:tmpl w:val="65E439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9435C5A"/>
    <w:multiLevelType w:val="hybridMultilevel"/>
    <w:tmpl w:val="82F09B64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CF1B84"/>
    <w:multiLevelType w:val="hybridMultilevel"/>
    <w:tmpl w:val="1F1AA52E"/>
    <w:lvl w:ilvl="0" w:tplc="6B0C079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6"/>
  </w:num>
  <w:num w:numId="10">
    <w:abstractNumId w:val="25"/>
  </w:num>
  <w:num w:numId="11">
    <w:abstractNumId w:val="18"/>
  </w:num>
  <w:num w:numId="12">
    <w:abstractNumId w:val="9"/>
  </w:num>
  <w:num w:numId="13">
    <w:abstractNumId w:val="11"/>
  </w:num>
  <w:num w:numId="14">
    <w:abstractNumId w:val="12"/>
  </w:num>
  <w:num w:numId="15">
    <w:abstractNumId w:val="16"/>
  </w:num>
  <w:num w:numId="16">
    <w:abstractNumId w:val="27"/>
  </w:num>
  <w:num w:numId="17">
    <w:abstractNumId w:val="5"/>
  </w:num>
  <w:num w:numId="18">
    <w:abstractNumId w:val="20"/>
  </w:num>
  <w:num w:numId="19">
    <w:abstractNumId w:val="4"/>
  </w:num>
  <w:num w:numId="20">
    <w:abstractNumId w:val="24"/>
  </w:num>
  <w:num w:numId="21">
    <w:abstractNumId w:val="10"/>
  </w:num>
  <w:num w:numId="22">
    <w:abstractNumId w:val="29"/>
  </w:num>
  <w:num w:numId="23">
    <w:abstractNumId w:val="15"/>
  </w:num>
  <w:num w:numId="24">
    <w:abstractNumId w:val="8"/>
  </w:num>
  <w:num w:numId="25">
    <w:abstractNumId w:val="6"/>
  </w:num>
  <w:num w:numId="26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7">
    <w:abstractNumId w:val="23"/>
  </w:num>
  <w:num w:numId="28">
    <w:abstractNumId w:val="3"/>
  </w:num>
  <w:num w:numId="29">
    <w:abstractNumId w:val="7"/>
  </w:num>
  <w:num w:numId="30">
    <w:abstractNumId w:val="17"/>
  </w:num>
  <w:num w:numId="31">
    <w:abstractNumId w:val="19"/>
  </w:num>
  <w:num w:numId="32">
    <w:abstractNumId w:val="28"/>
  </w:num>
  <w:num w:numId="33">
    <w:abstractNumId w:val="14"/>
  </w:num>
  <w:num w:numId="34">
    <w:abstractNumId w:val="30"/>
  </w:num>
  <w:num w:numId="35">
    <w:abstractNumId w:val="31"/>
  </w:num>
  <w:num w:numId="36">
    <w:abstractNumId w:val="21"/>
  </w:num>
  <w:num w:numId="37">
    <w:abstractNumId w:val="22"/>
  </w:num>
  <w:num w:numId="38">
    <w:abstractNumId w:val="2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11"/>
    <w:rsid w:val="00001241"/>
    <w:rsid w:val="000074FB"/>
    <w:rsid w:val="00010384"/>
    <w:rsid w:val="00011538"/>
    <w:rsid w:val="00016599"/>
    <w:rsid w:val="00017A30"/>
    <w:rsid w:val="00017B11"/>
    <w:rsid w:val="00027BCD"/>
    <w:rsid w:val="000326BC"/>
    <w:rsid w:val="000329EF"/>
    <w:rsid w:val="0003359D"/>
    <w:rsid w:val="000342FB"/>
    <w:rsid w:val="00035977"/>
    <w:rsid w:val="00036406"/>
    <w:rsid w:val="0003727C"/>
    <w:rsid w:val="00042AF0"/>
    <w:rsid w:val="00045178"/>
    <w:rsid w:val="00046DB8"/>
    <w:rsid w:val="00056662"/>
    <w:rsid w:val="00056AC1"/>
    <w:rsid w:val="000609C8"/>
    <w:rsid w:val="00060D16"/>
    <w:rsid w:val="00061E43"/>
    <w:rsid w:val="00063B0A"/>
    <w:rsid w:val="00063B18"/>
    <w:rsid w:val="000656AD"/>
    <w:rsid w:val="00065EA2"/>
    <w:rsid w:val="00076F7B"/>
    <w:rsid w:val="000776C4"/>
    <w:rsid w:val="000823EC"/>
    <w:rsid w:val="00082A1E"/>
    <w:rsid w:val="00083D78"/>
    <w:rsid w:val="00085345"/>
    <w:rsid w:val="000866AA"/>
    <w:rsid w:val="000913DD"/>
    <w:rsid w:val="00095890"/>
    <w:rsid w:val="000A52AC"/>
    <w:rsid w:val="000B024E"/>
    <w:rsid w:val="000B0453"/>
    <w:rsid w:val="000B10DE"/>
    <w:rsid w:val="000B36AA"/>
    <w:rsid w:val="000B46CA"/>
    <w:rsid w:val="000C011F"/>
    <w:rsid w:val="000C6E43"/>
    <w:rsid w:val="000D1974"/>
    <w:rsid w:val="000D35A8"/>
    <w:rsid w:val="000D4BB6"/>
    <w:rsid w:val="000D5436"/>
    <w:rsid w:val="000F1319"/>
    <w:rsid w:val="000F2B6C"/>
    <w:rsid w:val="000F46C9"/>
    <w:rsid w:val="000F5B00"/>
    <w:rsid w:val="00104693"/>
    <w:rsid w:val="001076A6"/>
    <w:rsid w:val="00107D77"/>
    <w:rsid w:val="00110A4E"/>
    <w:rsid w:val="001133C8"/>
    <w:rsid w:val="00114318"/>
    <w:rsid w:val="00116E14"/>
    <w:rsid w:val="00122AEC"/>
    <w:rsid w:val="00126E21"/>
    <w:rsid w:val="001270C9"/>
    <w:rsid w:val="001354DE"/>
    <w:rsid w:val="00137DC5"/>
    <w:rsid w:val="0014287F"/>
    <w:rsid w:val="0014433E"/>
    <w:rsid w:val="00144606"/>
    <w:rsid w:val="001452F8"/>
    <w:rsid w:val="00145D0E"/>
    <w:rsid w:val="00145E57"/>
    <w:rsid w:val="00154992"/>
    <w:rsid w:val="001558DA"/>
    <w:rsid w:val="00156F3D"/>
    <w:rsid w:val="001600BC"/>
    <w:rsid w:val="00164C66"/>
    <w:rsid w:val="00170BD8"/>
    <w:rsid w:val="001725C9"/>
    <w:rsid w:val="00172A51"/>
    <w:rsid w:val="00175310"/>
    <w:rsid w:val="00175948"/>
    <w:rsid w:val="0017605A"/>
    <w:rsid w:val="00176D6E"/>
    <w:rsid w:val="00181797"/>
    <w:rsid w:val="001864EF"/>
    <w:rsid w:val="00186B65"/>
    <w:rsid w:val="00187B49"/>
    <w:rsid w:val="001A2775"/>
    <w:rsid w:val="001A2B34"/>
    <w:rsid w:val="001A7F4A"/>
    <w:rsid w:val="001B370C"/>
    <w:rsid w:val="001B59BC"/>
    <w:rsid w:val="001C02E3"/>
    <w:rsid w:val="001C27A4"/>
    <w:rsid w:val="001C3804"/>
    <w:rsid w:val="001C3B2D"/>
    <w:rsid w:val="001D09F8"/>
    <w:rsid w:val="001D1696"/>
    <w:rsid w:val="001D2147"/>
    <w:rsid w:val="001D44D5"/>
    <w:rsid w:val="001D73C7"/>
    <w:rsid w:val="001E4101"/>
    <w:rsid w:val="001E5A3D"/>
    <w:rsid w:val="001E79CB"/>
    <w:rsid w:val="00202553"/>
    <w:rsid w:val="00203DD6"/>
    <w:rsid w:val="00204A42"/>
    <w:rsid w:val="00210240"/>
    <w:rsid w:val="0021081A"/>
    <w:rsid w:val="002160F5"/>
    <w:rsid w:val="00217006"/>
    <w:rsid w:val="00217552"/>
    <w:rsid w:val="00220617"/>
    <w:rsid w:val="00221E5A"/>
    <w:rsid w:val="0022530D"/>
    <w:rsid w:val="0022672F"/>
    <w:rsid w:val="00227E92"/>
    <w:rsid w:val="00230015"/>
    <w:rsid w:val="0023119D"/>
    <w:rsid w:val="00240926"/>
    <w:rsid w:val="002423BD"/>
    <w:rsid w:val="002436BF"/>
    <w:rsid w:val="002461DF"/>
    <w:rsid w:val="002469D1"/>
    <w:rsid w:val="00247112"/>
    <w:rsid w:val="00251240"/>
    <w:rsid w:val="0025453F"/>
    <w:rsid w:val="0025490A"/>
    <w:rsid w:val="00254BE5"/>
    <w:rsid w:val="00265D88"/>
    <w:rsid w:val="002706CD"/>
    <w:rsid w:val="00276CF2"/>
    <w:rsid w:val="0028043E"/>
    <w:rsid w:val="00284A27"/>
    <w:rsid w:val="002857E9"/>
    <w:rsid w:val="002901C2"/>
    <w:rsid w:val="00291D14"/>
    <w:rsid w:val="00292ABE"/>
    <w:rsid w:val="00294119"/>
    <w:rsid w:val="00297CB5"/>
    <w:rsid w:val="002A30E4"/>
    <w:rsid w:val="002A4706"/>
    <w:rsid w:val="002B6CE7"/>
    <w:rsid w:val="002C33EB"/>
    <w:rsid w:val="002C57D7"/>
    <w:rsid w:val="002D1BE8"/>
    <w:rsid w:val="002D2A4D"/>
    <w:rsid w:val="002E075E"/>
    <w:rsid w:val="002E3705"/>
    <w:rsid w:val="002E79E9"/>
    <w:rsid w:val="002E7D2D"/>
    <w:rsid w:val="002F6301"/>
    <w:rsid w:val="003024DC"/>
    <w:rsid w:val="00303522"/>
    <w:rsid w:val="0030479C"/>
    <w:rsid w:val="003049B3"/>
    <w:rsid w:val="00310AF1"/>
    <w:rsid w:val="00310EE1"/>
    <w:rsid w:val="00313C74"/>
    <w:rsid w:val="00316C3C"/>
    <w:rsid w:val="00316F5D"/>
    <w:rsid w:val="00317E04"/>
    <w:rsid w:val="00323A3C"/>
    <w:rsid w:val="00324F76"/>
    <w:rsid w:val="00324F77"/>
    <w:rsid w:val="0032534C"/>
    <w:rsid w:val="00325B0B"/>
    <w:rsid w:val="003318DB"/>
    <w:rsid w:val="0033671A"/>
    <w:rsid w:val="00336761"/>
    <w:rsid w:val="00342F25"/>
    <w:rsid w:val="0034589F"/>
    <w:rsid w:val="00350123"/>
    <w:rsid w:val="00352962"/>
    <w:rsid w:val="0035530A"/>
    <w:rsid w:val="00355D38"/>
    <w:rsid w:val="0035675D"/>
    <w:rsid w:val="003604DB"/>
    <w:rsid w:val="00360F5A"/>
    <w:rsid w:val="003623C1"/>
    <w:rsid w:val="00363107"/>
    <w:rsid w:val="0036536A"/>
    <w:rsid w:val="003703B1"/>
    <w:rsid w:val="00375B2C"/>
    <w:rsid w:val="00376EC6"/>
    <w:rsid w:val="003810C7"/>
    <w:rsid w:val="00381D14"/>
    <w:rsid w:val="00384F68"/>
    <w:rsid w:val="00385192"/>
    <w:rsid w:val="003861C3"/>
    <w:rsid w:val="00387B84"/>
    <w:rsid w:val="0039205A"/>
    <w:rsid w:val="003926C2"/>
    <w:rsid w:val="00393B22"/>
    <w:rsid w:val="003948D2"/>
    <w:rsid w:val="00396202"/>
    <w:rsid w:val="003A14AD"/>
    <w:rsid w:val="003A6568"/>
    <w:rsid w:val="003B2A85"/>
    <w:rsid w:val="003B32EF"/>
    <w:rsid w:val="003B3320"/>
    <w:rsid w:val="003B34B9"/>
    <w:rsid w:val="003B3BD6"/>
    <w:rsid w:val="003B6217"/>
    <w:rsid w:val="003C4C81"/>
    <w:rsid w:val="003C7284"/>
    <w:rsid w:val="003C788B"/>
    <w:rsid w:val="003C7BD4"/>
    <w:rsid w:val="003D2AA0"/>
    <w:rsid w:val="003D5F0A"/>
    <w:rsid w:val="003D6DF0"/>
    <w:rsid w:val="003D7D83"/>
    <w:rsid w:val="003E3E5D"/>
    <w:rsid w:val="003F03CA"/>
    <w:rsid w:val="003F3095"/>
    <w:rsid w:val="003F3486"/>
    <w:rsid w:val="003F3C95"/>
    <w:rsid w:val="003F5053"/>
    <w:rsid w:val="00400313"/>
    <w:rsid w:val="00401923"/>
    <w:rsid w:val="004026BE"/>
    <w:rsid w:val="00402D1B"/>
    <w:rsid w:val="0040439D"/>
    <w:rsid w:val="004045E2"/>
    <w:rsid w:val="004101F2"/>
    <w:rsid w:val="0041067E"/>
    <w:rsid w:val="0041184D"/>
    <w:rsid w:val="0041777C"/>
    <w:rsid w:val="00420889"/>
    <w:rsid w:val="00423057"/>
    <w:rsid w:val="00426D58"/>
    <w:rsid w:val="0043205E"/>
    <w:rsid w:val="00433396"/>
    <w:rsid w:val="004375FA"/>
    <w:rsid w:val="004376F8"/>
    <w:rsid w:val="00437A59"/>
    <w:rsid w:val="00441182"/>
    <w:rsid w:val="00445834"/>
    <w:rsid w:val="0045016D"/>
    <w:rsid w:val="00450B71"/>
    <w:rsid w:val="004575D8"/>
    <w:rsid w:val="00462F17"/>
    <w:rsid w:val="004669E5"/>
    <w:rsid w:val="004671CD"/>
    <w:rsid w:val="00467F20"/>
    <w:rsid w:val="00470C04"/>
    <w:rsid w:val="00474A54"/>
    <w:rsid w:val="004844DA"/>
    <w:rsid w:val="00484CA5"/>
    <w:rsid w:val="004866BD"/>
    <w:rsid w:val="00487372"/>
    <w:rsid w:val="004903A7"/>
    <w:rsid w:val="00491A7E"/>
    <w:rsid w:val="004921FD"/>
    <w:rsid w:val="00493573"/>
    <w:rsid w:val="004938E9"/>
    <w:rsid w:val="00495E74"/>
    <w:rsid w:val="004A0AA2"/>
    <w:rsid w:val="004A304B"/>
    <w:rsid w:val="004A3F14"/>
    <w:rsid w:val="004A507D"/>
    <w:rsid w:val="004B0D3A"/>
    <w:rsid w:val="004B189C"/>
    <w:rsid w:val="004B33F4"/>
    <w:rsid w:val="004D19F7"/>
    <w:rsid w:val="004D5ECA"/>
    <w:rsid w:val="004D64F9"/>
    <w:rsid w:val="004D6D57"/>
    <w:rsid w:val="004D7AA2"/>
    <w:rsid w:val="004E63FB"/>
    <w:rsid w:val="004E7361"/>
    <w:rsid w:val="004F0CED"/>
    <w:rsid w:val="004F2C4E"/>
    <w:rsid w:val="004F3411"/>
    <w:rsid w:val="004F4332"/>
    <w:rsid w:val="004F6572"/>
    <w:rsid w:val="004F7C1E"/>
    <w:rsid w:val="00503618"/>
    <w:rsid w:val="005113C9"/>
    <w:rsid w:val="0051307E"/>
    <w:rsid w:val="00513EE1"/>
    <w:rsid w:val="00514491"/>
    <w:rsid w:val="0051492B"/>
    <w:rsid w:val="00516D3D"/>
    <w:rsid w:val="0051724F"/>
    <w:rsid w:val="0052203F"/>
    <w:rsid w:val="005279F8"/>
    <w:rsid w:val="0053298A"/>
    <w:rsid w:val="005342AF"/>
    <w:rsid w:val="00535A89"/>
    <w:rsid w:val="00536058"/>
    <w:rsid w:val="0053678E"/>
    <w:rsid w:val="0053726F"/>
    <w:rsid w:val="005417E5"/>
    <w:rsid w:val="005453D8"/>
    <w:rsid w:val="00547BA2"/>
    <w:rsid w:val="005508C5"/>
    <w:rsid w:val="005515A6"/>
    <w:rsid w:val="00553D73"/>
    <w:rsid w:val="005553B0"/>
    <w:rsid w:val="00562902"/>
    <w:rsid w:val="00567203"/>
    <w:rsid w:val="00567670"/>
    <w:rsid w:val="005704E8"/>
    <w:rsid w:val="005906A2"/>
    <w:rsid w:val="00591914"/>
    <w:rsid w:val="00592187"/>
    <w:rsid w:val="0059531C"/>
    <w:rsid w:val="00595549"/>
    <w:rsid w:val="005A08B5"/>
    <w:rsid w:val="005A341E"/>
    <w:rsid w:val="005A6F61"/>
    <w:rsid w:val="005B0804"/>
    <w:rsid w:val="005B0FB9"/>
    <w:rsid w:val="005B211F"/>
    <w:rsid w:val="005B2389"/>
    <w:rsid w:val="005B2789"/>
    <w:rsid w:val="005B33C4"/>
    <w:rsid w:val="005C1D8D"/>
    <w:rsid w:val="005C6E75"/>
    <w:rsid w:val="005D0688"/>
    <w:rsid w:val="005D0FC4"/>
    <w:rsid w:val="005D5302"/>
    <w:rsid w:val="005D6194"/>
    <w:rsid w:val="005E2A3C"/>
    <w:rsid w:val="005E51D1"/>
    <w:rsid w:val="005E7887"/>
    <w:rsid w:val="005F0E90"/>
    <w:rsid w:val="005F1DC6"/>
    <w:rsid w:val="005F5288"/>
    <w:rsid w:val="006015A0"/>
    <w:rsid w:val="00603906"/>
    <w:rsid w:val="00604A19"/>
    <w:rsid w:val="0060744C"/>
    <w:rsid w:val="00610042"/>
    <w:rsid w:val="006101CA"/>
    <w:rsid w:val="006102F9"/>
    <w:rsid w:val="00611188"/>
    <w:rsid w:val="00612582"/>
    <w:rsid w:val="006134B0"/>
    <w:rsid w:val="0061532B"/>
    <w:rsid w:val="00617D11"/>
    <w:rsid w:val="00626579"/>
    <w:rsid w:val="006307F0"/>
    <w:rsid w:val="00643176"/>
    <w:rsid w:val="00643BC1"/>
    <w:rsid w:val="00644F52"/>
    <w:rsid w:val="00645F14"/>
    <w:rsid w:val="006516F4"/>
    <w:rsid w:val="00651E40"/>
    <w:rsid w:val="00652D3F"/>
    <w:rsid w:val="00657993"/>
    <w:rsid w:val="00657FAE"/>
    <w:rsid w:val="00660874"/>
    <w:rsid w:val="00665B37"/>
    <w:rsid w:val="00665F5B"/>
    <w:rsid w:val="00666DA9"/>
    <w:rsid w:val="0066782A"/>
    <w:rsid w:val="00672851"/>
    <w:rsid w:val="006761B6"/>
    <w:rsid w:val="00682954"/>
    <w:rsid w:val="00683827"/>
    <w:rsid w:val="00690653"/>
    <w:rsid w:val="00690F75"/>
    <w:rsid w:val="00691CF2"/>
    <w:rsid w:val="00692857"/>
    <w:rsid w:val="00693BA4"/>
    <w:rsid w:val="00696B90"/>
    <w:rsid w:val="006A14EA"/>
    <w:rsid w:val="006A55D4"/>
    <w:rsid w:val="006B1BFE"/>
    <w:rsid w:val="006B3C08"/>
    <w:rsid w:val="006B6EF8"/>
    <w:rsid w:val="006C692A"/>
    <w:rsid w:val="006D0FDC"/>
    <w:rsid w:val="006D138E"/>
    <w:rsid w:val="006D23B3"/>
    <w:rsid w:val="006D38BF"/>
    <w:rsid w:val="006E116D"/>
    <w:rsid w:val="006E1DCC"/>
    <w:rsid w:val="006E1E0D"/>
    <w:rsid w:val="006E3AAC"/>
    <w:rsid w:val="006E584A"/>
    <w:rsid w:val="006E6AB8"/>
    <w:rsid w:val="006F00D3"/>
    <w:rsid w:val="006F5C77"/>
    <w:rsid w:val="006F6B30"/>
    <w:rsid w:val="00702957"/>
    <w:rsid w:val="00703865"/>
    <w:rsid w:val="00704725"/>
    <w:rsid w:val="00706BEB"/>
    <w:rsid w:val="00711F09"/>
    <w:rsid w:val="00717C46"/>
    <w:rsid w:val="007202BD"/>
    <w:rsid w:val="007205DB"/>
    <w:rsid w:val="00720BB5"/>
    <w:rsid w:val="007234F8"/>
    <w:rsid w:val="00723AEC"/>
    <w:rsid w:val="00726DE9"/>
    <w:rsid w:val="00730DA7"/>
    <w:rsid w:val="00733E8E"/>
    <w:rsid w:val="00742455"/>
    <w:rsid w:val="007442D8"/>
    <w:rsid w:val="00745FCB"/>
    <w:rsid w:val="007464C3"/>
    <w:rsid w:val="0075023A"/>
    <w:rsid w:val="00750358"/>
    <w:rsid w:val="00753C5A"/>
    <w:rsid w:val="00755598"/>
    <w:rsid w:val="0075576E"/>
    <w:rsid w:val="007568A9"/>
    <w:rsid w:val="00756F1E"/>
    <w:rsid w:val="0076116B"/>
    <w:rsid w:val="0076176D"/>
    <w:rsid w:val="00762E6E"/>
    <w:rsid w:val="00763B97"/>
    <w:rsid w:val="00770DAA"/>
    <w:rsid w:val="00771943"/>
    <w:rsid w:val="00773422"/>
    <w:rsid w:val="00773A55"/>
    <w:rsid w:val="00774B62"/>
    <w:rsid w:val="00777018"/>
    <w:rsid w:val="00781F9C"/>
    <w:rsid w:val="00782710"/>
    <w:rsid w:val="00783858"/>
    <w:rsid w:val="00783E1F"/>
    <w:rsid w:val="00795199"/>
    <w:rsid w:val="007968B2"/>
    <w:rsid w:val="00797CB8"/>
    <w:rsid w:val="007A0137"/>
    <w:rsid w:val="007A218D"/>
    <w:rsid w:val="007A5C01"/>
    <w:rsid w:val="007A6BFE"/>
    <w:rsid w:val="007B0DDD"/>
    <w:rsid w:val="007B377E"/>
    <w:rsid w:val="007B4415"/>
    <w:rsid w:val="007C13BA"/>
    <w:rsid w:val="007C2908"/>
    <w:rsid w:val="007C3A0D"/>
    <w:rsid w:val="007C5E74"/>
    <w:rsid w:val="007C711F"/>
    <w:rsid w:val="007C7F14"/>
    <w:rsid w:val="007E0A16"/>
    <w:rsid w:val="007E38BE"/>
    <w:rsid w:val="007E4ED6"/>
    <w:rsid w:val="007E6B19"/>
    <w:rsid w:val="007F08FD"/>
    <w:rsid w:val="007F3FE6"/>
    <w:rsid w:val="007F5EBC"/>
    <w:rsid w:val="00800A51"/>
    <w:rsid w:val="00801413"/>
    <w:rsid w:val="008031DE"/>
    <w:rsid w:val="00803F22"/>
    <w:rsid w:val="00804B61"/>
    <w:rsid w:val="00806F08"/>
    <w:rsid w:val="00806FB5"/>
    <w:rsid w:val="00807526"/>
    <w:rsid w:val="00810FE2"/>
    <w:rsid w:val="00812F74"/>
    <w:rsid w:val="00814928"/>
    <w:rsid w:val="00816AEA"/>
    <w:rsid w:val="00820784"/>
    <w:rsid w:val="008208B7"/>
    <w:rsid w:val="00821FE3"/>
    <w:rsid w:val="00822713"/>
    <w:rsid w:val="0082358B"/>
    <w:rsid w:val="008255FD"/>
    <w:rsid w:val="0082605E"/>
    <w:rsid w:val="00827551"/>
    <w:rsid w:val="00830D1D"/>
    <w:rsid w:val="00832FAF"/>
    <w:rsid w:val="008425D0"/>
    <w:rsid w:val="0084344C"/>
    <w:rsid w:val="00844C58"/>
    <w:rsid w:val="00844D43"/>
    <w:rsid w:val="00856380"/>
    <w:rsid w:val="0085731A"/>
    <w:rsid w:val="00860EE1"/>
    <w:rsid w:val="0086248F"/>
    <w:rsid w:val="008648BD"/>
    <w:rsid w:val="008708A4"/>
    <w:rsid w:val="00875409"/>
    <w:rsid w:val="00876208"/>
    <w:rsid w:val="00881A67"/>
    <w:rsid w:val="00883909"/>
    <w:rsid w:val="00884E76"/>
    <w:rsid w:val="00887463"/>
    <w:rsid w:val="008927FC"/>
    <w:rsid w:val="008932F9"/>
    <w:rsid w:val="0089338F"/>
    <w:rsid w:val="0089374C"/>
    <w:rsid w:val="008A0163"/>
    <w:rsid w:val="008A4696"/>
    <w:rsid w:val="008A6F5E"/>
    <w:rsid w:val="008A7EB1"/>
    <w:rsid w:val="008B0AA9"/>
    <w:rsid w:val="008B343C"/>
    <w:rsid w:val="008C574D"/>
    <w:rsid w:val="008D13A6"/>
    <w:rsid w:val="008D1DE6"/>
    <w:rsid w:val="008D33A2"/>
    <w:rsid w:val="008E5924"/>
    <w:rsid w:val="008E5C6D"/>
    <w:rsid w:val="008F3B48"/>
    <w:rsid w:val="008F5AD8"/>
    <w:rsid w:val="00900813"/>
    <w:rsid w:val="00901969"/>
    <w:rsid w:val="0090437F"/>
    <w:rsid w:val="00907C0C"/>
    <w:rsid w:val="009122F8"/>
    <w:rsid w:val="00914F7E"/>
    <w:rsid w:val="009152B4"/>
    <w:rsid w:val="0091684E"/>
    <w:rsid w:val="00920B09"/>
    <w:rsid w:val="00926094"/>
    <w:rsid w:val="00926F96"/>
    <w:rsid w:val="00927AE6"/>
    <w:rsid w:val="009302FE"/>
    <w:rsid w:val="00934157"/>
    <w:rsid w:val="009356D2"/>
    <w:rsid w:val="00936293"/>
    <w:rsid w:val="00942526"/>
    <w:rsid w:val="0094284B"/>
    <w:rsid w:val="009438C1"/>
    <w:rsid w:val="009442B3"/>
    <w:rsid w:val="009445E7"/>
    <w:rsid w:val="0095581E"/>
    <w:rsid w:val="00955986"/>
    <w:rsid w:val="00963726"/>
    <w:rsid w:val="00976008"/>
    <w:rsid w:val="00980444"/>
    <w:rsid w:val="00981CA0"/>
    <w:rsid w:val="00983923"/>
    <w:rsid w:val="00984FBF"/>
    <w:rsid w:val="00990589"/>
    <w:rsid w:val="009948FB"/>
    <w:rsid w:val="0099520E"/>
    <w:rsid w:val="00995288"/>
    <w:rsid w:val="009A1708"/>
    <w:rsid w:val="009A3B13"/>
    <w:rsid w:val="009A5733"/>
    <w:rsid w:val="009A7DD9"/>
    <w:rsid w:val="009A7F8F"/>
    <w:rsid w:val="009B073F"/>
    <w:rsid w:val="009B0AEF"/>
    <w:rsid w:val="009B2D10"/>
    <w:rsid w:val="009B3DE3"/>
    <w:rsid w:val="009B4227"/>
    <w:rsid w:val="009B4836"/>
    <w:rsid w:val="009C51DF"/>
    <w:rsid w:val="009C51E9"/>
    <w:rsid w:val="009C5D83"/>
    <w:rsid w:val="009C7334"/>
    <w:rsid w:val="009D3C43"/>
    <w:rsid w:val="009D4661"/>
    <w:rsid w:val="009D6F9B"/>
    <w:rsid w:val="009D7575"/>
    <w:rsid w:val="009E1116"/>
    <w:rsid w:val="009E77B2"/>
    <w:rsid w:val="009F0A1D"/>
    <w:rsid w:val="009F1039"/>
    <w:rsid w:val="009F7B44"/>
    <w:rsid w:val="00A00698"/>
    <w:rsid w:val="00A00B9F"/>
    <w:rsid w:val="00A015CE"/>
    <w:rsid w:val="00A05D6A"/>
    <w:rsid w:val="00A07980"/>
    <w:rsid w:val="00A1005A"/>
    <w:rsid w:val="00A20AD1"/>
    <w:rsid w:val="00A24AFC"/>
    <w:rsid w:val="00A3118C"/>
    <w:rsid w:val="00A44648"/>
    <w:rsid w:val="00A44900"/>
    <w:rsid w:val="00A462FA"/>
    <w:rsid w:val="00A46CBA"/>
    <w:rsid w:val="00A50D71"/>
    <w:rsid w:val="00A51DE9"/>
    <w:rsid w:val="00A52AA0"/>
    <w:rsid w:val="00A54649"/>
    <w:rsid w:val="00A569A1"/>
    <w:rsid w:val="00A64D4D"/>
    <w:rsid w:val="00A651C7"/>
    <w:rsid w:val="00A67F4F"/>
    <w:rsid w:val="00A70CB1"/>
    <w:rsid w:val="00A73379"/>
    <w:rsid w:val="00A73E48"/>
    <w:rsid w:val="00A83E11"/>
    <w:rsid w:val="00A87387"/>
    <w:rsid w:val="00A91730"/>
    <w:rsid w:val="00A92818"/>
    <w:rsid w:val="00AA334A"/>
    <w:rsid w:val="00AA3C4F"/>
    <w:rsid w:val="00AA4428"/>
    <w:rsid w:val="00AA6778"/>
    <w:rsid w:val="00AB1B2E"/>
    <w:rsid w:val="00AB5CCF"/>
    <w:rsid w:val="00AB7C38"/>
    <w:rsid w:val="00AC1184"/>
    <w:rsid w:val="00AC2689"/>
    <w:rsid w:val="00AC487B"/>
    <w:rsid w:val="00AC5BE4"/>
    <w:rsid w:val="00AC7CDE"/>
    <w:rsid w:val="00AD0E97"/>
    <w:rsid w:val="00AD2DAD"/>
    <w:rsid w:val="00AD7B00"/>
    <w:rsid w:val="00AD7BA0"/>
    <w:rsid w:val="00AE42EB"/>
    <w:rsid w:val="00AF692A"/>
    <w:rsid w:val="00B023CF"/>
    <w:rsid w:val="00B03126"/>
    <w:rsid w:val="00B04318"/>
    <w:rsid w:val="00B104F4"/>
    <w:rsid w:val="00B10C2E"/>
    <w:rsid w:val="00B11D33"/>
    <w:rsid w:val="00B16EE2"/>
    <w:rsid w:val="00B279C3"/>
    <w:rsid w:val="00B30609"/>
    <w:rsid w:val="00B3115C"/>
    <w:rsid w:val="00B3796C"/>
    <w:rsid w:val="00B43E48"/>
    <w:rsid w:val="00B46639"/>
    <w:rsid w:val="00B47BDC"/>
    <w:rsid w:val="00B50047"/>
    <w:rsid w:val="00B50C1E"/>
    <w:rsid w:val="00B510F7"/>
    <w:rsid w:val="00B53F92"/>
    <w:rsid w:val="00B556EE"/>
    <w:rsid w:val="00B559FD"/>
    <w:rsid w:val="00B60312"/>
    <w:rsid w:val="00B60381"/>
    <w:rsid w:val="00B60C5A"/>
    <w:rsid w:val="00B65DD5"/>
    <w:rsid w:val="00B66955"/>
    <w:rsid w:val="00B673D6"/>
    <w:rsid w:val="00B84205"/>
    <w:rsid w:val="00B85DD6"/>
    <w:rsid w:val="00B910C6"/>
    <w:rsid w:val="00B91137"/>
    <w:rsid w:val="00B92077"/>
    <w:rsid w:val="00B92426"/>
    <w:rsid w:val="00B9445B"/>
    <w:rsid w:val="00BA0062"/>
    <w:rsid w:val="00BA2B45"/>
    <w:rsid w:val="00BA462E"/>
    <w:rsid w:val="00BB20FF"/>
    <w:rsid w:val="00BB2815"/>
    <w:rsid w:val="00BB642F"/>
    <w:rsid w:val="00BB7F22"/>
    <w:rsid w:val="00BC0548"/>
    <w:rsid w:val="00BC0A23"/>
    <w:rsid w:val="00BC0FCA"/>
    <w:rsid w:val="00BD0437"/>
    <w:rsid w:val="00BD1A00"/>
    <w:rsid w:val="00BD3102"/>
    <w:rsid w:val="00BD51AC"/>
    <w:rsid w:val="00BE6885"/>
    <w:rsid w:val="00BE76DD"/>
    <w:rsid w:val="00BF16A6"/>
    <w:rsid w:val="00BF74E0"/>
    <w:rsid w:val="00C00510"/>
    <w:rsid w:val="00C01EC7"/>
    <w:rsid w:val="00C055B4"/>
    <w:rsid w:val="00C0614C"/>
    <w:rsid w:val="00C06315"/>
    <w:rsid w:val="00C06AE9"/>
    <w:rsid w:val="00C072ED"/>
    <w:rsid w:val="00C10133"/>
    <w:rsid w:val="00C10781"/>
    <w:rsid w:val="00C151AB"/>
    <w:rsid w:val="00C17291"/>
    <w:rsid w:val="00C206BE"/>
    <w:rsid w:val="00C21E56"/>
    <w:rsid w:val="00C30CA2"/>
    <w:rsid w:val="00C31CA6"/>
    <w:rsid w:val="00C32C0F"/>
    <w:rsid w:val="00C36A5A"/>
    <w:rsid w:val="00C37430"/>
    <w:rsid w:val="00C417C7"/>
    <w:rsid w:val="00C41E9A"/>
    <w:rsid w:val="00C43D9C"/>
    <w:rsid w:val="00C51445"/>
    <w:rsid w:val="00C518A8"/>
    <w:rsid w:val="00C55621"/>
    <w:rsid w:val="00C62D8C"/>
    <w:rsid w:val="00C7218B"/>
    <w:rsid w:val="00C735A4"/>
    <w:rsid w:val="00C80C2C"/>
    <w:rsid w:val="00C82C10"/>
    <w:rsid w:val="00C83747"/>
    <w:rsid w:val="00C92248"/>
    <w:rsid w:val="00C9405C"/>
    <w:rsid w:val="00CA0445"/>
    <w:rsid w:val="00CA0C1A"/>
    <w:rsid w:val="00CA22CC"/>
    <w:rsid w:val="00CA613E"/>
    <w:rsid w:val="00CA6AE8"/>
    <w:rsid w:val="00CA75F5"/>
    <w:rsid w:val="00CB0FD3"/>
    <w:rsid w:val="00CB1FD8"/>
    <w:rsid w:val="00CB38CE"/>
    <w:rsid w:val="00CC1A42"/>
    <w:rsid w:val="00CC2035"/>
    <w:rsid w:val="00CC2441"/>
    <w:rsid w:val="00CC422D"/>
    <w:rsid w:val="00CC6DB1"/>
    <w:rsid w:val="00CC79F1"/>
    <w:rsid w:val="00CD219D"/>
    <w:rsid w:val="00CD2705"/>
    <w:rsid w:val="00CD30DF"/>
    <w:rsid w:val="00CD3E6F"/>
    <w:rsid w:val="00CD495B"/>
    <w:rsid w:val="00CE2121"/>
    <w:rsid w:val="00CE68C5"/>
    <w:rsid w:val="00CF3261"/>
    <w:rsid w:val="00CF5F03"/>
    <w:rsid w:val="00D03CA7"/>
    <w:rsid w:val="00D03D7D"/>
    <w:rsid w:val="00D05B9C"/>
    <w:rsid w:val="00D07C5D"/>
    <w:rsid w:val="00D11158"/>
    <w:rsid w:val="00D12256"/>
    <w:rsid w:val="00D14046"/>
    <w:rsid w:val="00D14CA3"/>
    <w:rsid w:val="00D20B18"/>
    <w:rsid w:val="00D2172B"/>
    <w:rsid w:val="00D2257E"/>
    <w:rsid w:val="00D229FB"/>
    <w:rsid w:val="00D23FD5"/>
    <w:rsid w:val="00D24A54"/>
    <w:rsid w:val="00D263FF"/>
    <w:rsid w:val="00D26E73"/>
    <w:rsid w:val="00D26F4B"/>
    <w:rsid w:val="00D31392"/>
    <w:rsid w:val="00D31A63"/>
    <w:rsid w:val="00D32309"/>
    <w:rsid w:val="00D32F9D"/>
    <w:rsid w:val="00D50EC6"/>
    <w:rsid w:val="00D51A9E"/>
    <w:rsid w:val="00D531DD"/>
    <w:rsid w:val="00D63F06"/>
    <w:rsid w:val="00D645CC"/>
    <w:rsid w:val="00D64709"/>
    <w:rsid w:val="00D66B3C"/>
    <w:rsid w:val="00D716AF"/>
    <w:rsid w:val="00D751FF"/>
    <w:rsid w:val="00D76A65"/>
    <w:rsid w:val="00D80175"/>
    <w:rsid w:val="00D806B8"/>
    <w:rsid w:val="00D81F72"/>
    <w:rsid w:val="00D83797"/>
    <w:rsid w:val="00D94116"/>
    <w:rsid w:val="00D96A30"/>
    <w:rsid w:val="00D9796A"/>
    <w:rsid w:val="00DA1A09"/>
    <w:rsid w:val="00DA1DCE"/>
    <w:rsid w:val="00DA4BDC"/>
    <w:rsid w:val="00DA61CF"/>
    <w:rsid w:val="00DA773E"/>
    <w:rsid w:val="00DB2CBF"/>
    <w:rsid w:val="00DB7625"/>
    <w:rsid w:val="00DB7ED6"/>
    <w:rsid w:val="00DC0CFD"/>
    <w:rsid w:val="00DC2D27"/>
    <w:rsid w:val="00DC6906"/>
    <w:rsid w:val="00DC6D18"/>
    <w:rsid w:val="00DD0B6A"/>
    <w:rsid w:val="00DD3274"/>
    <w:rsid w:val="00DD48A2"/>
    <w:rsid w:val="00DD4FB9"/>
    <w:rsid w:val="00DD4FEA"/>
    <w:rsid w:val="00DD50EE"/>
    <w:rsid w:val="00DE2767"/>
    <w:rsid w:val="00DE2CF1"/>
    <w:rsid w:val="00DE3B26"/>
    <w:rsid w:val="00DE3C42"/>
    <w:rsid w:val="00DE7C84"/>
    <w:rsid w:val="00DF02F1"/>
    <w:rsid w:val="00DF42F7"/>
    <w:rsid w:val="00DF5368"/>
    <w:rsid w:val="00DF66EC"/>
    <w:rsid w:val="00E06B6A"/>
    <w:rsid w:val="00E06E55"/>
    <w:rsid w:val="00E16E2C"/>
    <w:rsid w:val="00E17DC6"/>
    <w:rsid w:val="00E206B6"/>
    <w:rsid w:val="00E22C7B"/>
    <w:rsid w:val="00E22F22"/>
    <w:rsid w:val="00E236CC"/>
    <w:rsid w:val="00E23E80"/>
    <w:rsid w:val="00E241D2"/>
    <w:rsid w:val="00E24914"/>
    <w:rsid w:val="00E4127B"/>
    <w:rsid w:val="00E41CE9"/>
    <w:rsid w:val="00E44648"/>
    <w:rsid w:val="00E46212"/>
    <w:rsid w:val="00E47C4E"/>
    <w:rsid w:val="00E527BB"/>
    <w:rsid w:val="00E57877"/>
    <w:rsid w:val="00E57E26"/>
    <w:rsid w:val="00E61AAB"/>
    <w:rsid w:val="00E6311C"/>
    <w:rsid w:val="00E64416"/>
    <w:rsid w:val="00E66B1F"/>
    <w:rsid w:val="00E709DA"/>
    <w:rsid w:val="00E71298"/>
    <w:rsid w:val="00E722EA"/>
    <w:rsid w:val="00E72984"/>
    <w:rsid w:val="00E74E8E"/>
    <w:rsid w:val="00E750FD"/>
    <w:rsid w:val="00E77E18"/>
    <w:rsid w:val="00E81993"/>
    <w:rsid w:val="00E8349B"/>
    <w:rsid w:val="00E8455B"/>
    <w:rsid w:val="00E8754C"/>
    <w:rsid w:val="00E90BFE"/>
    <w:rsid w:val="00E91DD6"/>
    <w:rsid w:val="00E93F2A"/>
    <w:rsid w:val="00EA0C2D"/>
    <w:rsid w:val="00EA4C18"/>
    <w:rsid w:val="00EA72A5"/>
    <w:rsid w:val="00EB06DB"/>
    <w:rsid w:val="00EB2939"/>
    <w:rsid w:val="00EB410C"/>
    <w:rsid w:val="00EB6D7A"/>
    <w:rsid w:val="00EC010C"/>
    <w:rsid w:val="00EC2C0F"/>
    <w:rsid w:val="00EC49B3"/>
    <w:rsid w:val="00ED24AC"/>
    <w:rsid w:val="00ED25D5"/>
    <w:rsid w:val="00ED28E8"/>
    <w:rsid w:val="00ED4F2C"/>
    <w:rsid w:val="00EE05BC"/>
    <w:rsid w:val="00EE1FE7"/>
    <w:rsid w:val="00EE3280"/>
    <w:rsid w:val="00EE44F3"/>
    <w:rsid w:val="00EE4729"/>
    <w:rsid w:val="00EE4FFE"/>
    <w:rsid w:val="00EE650E"/>
    <w:rsid w:val="00EE6CA8"/>
    <w:rsid w:val="00EF28AA"/>
    <w:rsid w:val="00EF36CC"/>
    <w:rsid w:val="00EF488E"/>
    <w:rsid w:val="00EF5F1B"/>
    <w:rsid w:val="00EF5FC3"/>
    <w:rsid w:val="00EF652B"/>
    <w:rsid w:val="00EF7DE3"/>
    <w:rsid w:val="00F05710"/>
    <w:rsid w:val="00F10F24"/>
    <w:rsid w:val="00F1355E"/>
    <w:rsid w:val="00F20CEF"/>
    <w:rsid w:val="00F21D81"/>
    <w:rsid w:val="00F2570E"/>
    <w:rsid w:val="00F261B7"/>
    <w:rsid w:val="00F263CB"/>
    <w:rsid w:val="00F266E1"/>
    <w:rsid w:val="00F300BC"/>
    <w:rsid w:val="00F308B1"/>
    <w:rsid w:val="00F32D89"/>
    <w:rsid w:val="00F356E1"/>
    <w:rsid w:val="00F3660F"/>
    <w:rsid w:val="00F36684"/>
    <w:rsid w:val="00F4034E"/>
    <w:rsid w:val="00F50DC1"/>
    <w:rsid w:val="00F5173C"/>
    <w:rsid w:val="00F51BDA"/>
    <w:rsid w:val="00F5617B"/>
    <w:rsid w:val="00F56882"/>
    <w:rsid w:val="00F604EA"/>
    <w:rsid w:val="00F61172"/>
    <w:rsid w:val="00F71119"/>
    <w:rsid w:val="00F73315"/>
    <w:rsid w:val="00F77177"/>
    <w:rsid w:val="00F7773B"/>
    <w:rsid w:val="00F807B2"/>
    <w:rsid w:val="00F80838"/>
    <w:rsid w:val="00F83AF6"/>
    <w:rsid w:val="00F8609B"/>
    <w:rsid w:val="00F86871"/>
    <w:rsid w:val="00F87111"/>
    <w:rsid w:val="00F909E4"/>
    <w:rsid w:val="00F92C0E"/>
    <w:rsid w:val="00F92E72"/>
    <w:rsid w:val="00F94FC3"/>
    <w:rsid w:val="00F95AC2"/>
    <w:rsid w:val="00FA4F05"/>
    <w:rsid w:val="00FA7E79"/>
    <w:rsid w:val="00FB00B9"/>
    <w:rsid w:val="00FB0711"/>
    <w:rsid w:val="00FB0953"/>
    <w:rsid w:val="00FB3628"/>
    <w:rsid w:val="00FB3A35"/>
    <w:rsid w:val="00FB3CEB"/>
    <w:rsid w:val="00FB6B38"/>
    <w:rsid w:val="00FB76D9"/>
    <w:rsid w:val="00FB7E7F"/>
    <w:rsid w:val="00FD04D0"/>
    <w:rsid w:val="00FD10BB"/>
    <w:rsid w:val="00FD4C23"/>
    <w:rsid w:val="00FD4CF2"/>
    <w:rsid w:val="00FE034D"/>
    <w:rsid w:val="00FE3C3D"/>
    <w:rsid w:val="00FE608A"/>
    <w:rsid w:val="00FF088D"/>
    <w:rsid w:val="00FF0A8A"/>
    <w:rsid w:val="00FF2B38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0524C1"/>
  <w14:defaultImageDpi w14:val="0"/>
  <w15:docId w15:val="{84C64D1C-DDA3-43EE-BD6A-89B22416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9" w:unhideWhenUsed="1" w:qFormat="1"/>
    <w:lsdException w:name="heading 8" w:locked="1" w:semiHidden="1" w:uiPriority="0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iPriority="0" w:unhideWhenUsed="1"/>
    <w:lsdException w:name="Block Text" w:locked="1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96B9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5731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aliases w:val="Верхний колонтитул Знак,Знак Знак"/>
    <w:basedOn w:val="a0"/>
    <w:next w:val="a0"/>
    <w:link w:val="20"/>
    <w:uiPriority w:val="99"/>
    <w:qFormat/>
    <w:rsid w:val="00D31A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D31A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5731A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D31A63"/>
    <w:pPr>
      <w:spacing w:before="240" w:after="60"/>
      <w:ind w:left="600" w:right="-120"/>
      <w:outlineLvl w:val="4"/>
    </w:pPr>
    <w:rPr>
      <w:b/>
      <w:bCs/>
      <w:i/>
      <w:iCs/>
      <w:sz w:val="28"/>
      <w:szCs w:val="28"/>
    </w:rPr>
  </w:style>
  <w:style w:type="paragraph" w:styleId="7">
    <w:name w:val="heading 7"/>
    <w:basedOn w:val="a0"/>
    <w:next w:val="a0"/>
    <w:link w:val="70"/>
    <w:uiPriority w:val="9"/>
    <w:qFormat/>
    <w:locked/>
    <w:rsid w:val="00D03D7D"/>
    <w:pPr>
      <w:widowControl w:val="0"/>
      <w:spacing w:before="240" w:after="60"/>
      <w:ind w:firstLine="400"/>
      <w:jc w:val="both"/>
      <w:outlineLvl w:val="6"/>
    </w:pPr>
    <w:rPr>
      <w:rFonts w:ascii="Calibri" w:hAnsi="Calibri"/>
    </w:rPr>
  </w:style>
  <w:style w:type="paragraph" w:styleId="9">
    <w:name w:val="heading 9"/>
    <w:basedOn w:val="a0"/>
    <w:next w:val="a0"/>
    <w:link w:val="90"/>
    <w:uiPriority w:val="9"/>
    <w:qFormat/>
    <w:locked/>
    <w:rsid w:val="00D03D7D"/>
    <w:pPr>
      <w:widowControl w:val="0"/>
      <w:spacing w:before="240" w:after="60"/>
      <w:ind w:firstLine="400"/>
      <w:jc w:val="both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5731A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aliases w:val="Верхний колонтитул Знак Знак,Знак Знак Знак"/>
    <w:basedOn w:val="a1"/>
    <w:link w:val="2"/>
    <w:uiPriority w:val="99"/>
    <w:locked/>
    <w:rsid w:val="00D31A6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D31A6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85731A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locked/>
    <w:rsid w:val="00D31A63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D03D7D"/>
    <w:rPr>
      <w:rFonts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locked/>
    <w:rsid w:val="00D03D7D"/>
    <w:rPr>
      <w:rFonts w:ascii="Cambria" w:hAnsi="Cambria" w:cs="Times New Roman"/>
      <w:lang w:val="x-none" w:eastAsia="x-none"/>
    </w:rPr>
  </w:style>
  <w:style w:type="paragraph" w:customStyle="1" w:styleId="11">
    <w:name w:val="Знак Знак Знак1"/>
    <w:basedOn w:val="a0"/>
    <w:uiPriority w:val="99"/>
    <w:rsid w:val="00D31A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"/>
    <w:basedOn w:val="a0"/>
    <w:link w:val="a5"/>
    <w:uiPriority w:val="99"/>
    <w:rsid w:val="0085731A"/>
    <w:pPr>
      <w:widowControl w:val="0"/>
      <w:shd w:val="clear" w:color="auto" w:fill="FFFFFF"/>
      <w:autoSpaceDE w:val="0"/>
      <w:autoSpaceDN w:val="0"/>
      <w:adjustRightInd w:val="0"/>
      <w:spacing w:before="101"/>
      <w:jc w:val="center"/>
    </w:pPr>
    <w:rPr>
      <w:color w:val="000000"/>
      <w:sz w:val="14"/>
      <w:szCs w:val="14"/>
      <w:lang w:eastAsia="en-US"/>
    </w:rPr>
  </w:style>
  <w:style w:type="character" w:customStyle="1" w:styleId="a5">
    <w:name w:val="Основной текст Знак"/>
    <w:basedOn w:val="a1"/>
    <w:link w:val="a4"/>
    <w:uiPriority w:val="99"/>
    <w:locked/>
    <w:rsid w:val="0085731A"/>
    <w:rPr>
      <w:rFonts w:ascii="Times New Roman" w:hAnsi="Times New Roman" w:cs="Times New Roman"/>
      <w:color w:val="000000"/>
      <w:sz w:val="14"/>
      <w:szCs w:val="14"/>
      <w:shd w:val="clear" w:color="auto" w:fill="FFFFFF"/>
      <w:lang w:val="x-none" w:eastAsia="x-none"/>
    </w:rPr>
  </w:style>
  <w:style w:type="character" w:styleId="a6">
    <w:name w:val="Hyperlink"/>
    <w:basedOn w:val="a1"/>
    <w:uiPriority w:val="99"/>
    <w:rsid w:val="0085731A"/>
    <w:rPr>
      <w:rFonts w:cs="Times New Roman"/>
      <w:color w:val="0000FF"/>
      <w:u w:val="single"/>
    </w:rPr>
  </w:style>
  <w:style w:type="paragraph" w:customStyle="1" w:styleId="a">
    <w:name w:val="список с точками"/>
    <w:basedOn w:val="a0"/>
    <w:rsid w:val="0085731A"/>
    <w:pPr>
      <w:numPr>
        <w:numId w:val="1"/>
      </w:numPr>
      <w:tabs>
        <w:tab w:val="clear" w:pos="360"/>
        <w:tab w:val="num" w:pos="720"/>
        <w:tab w:val="num" w:pos="756"/>
      </w:tabs>
      <w:spacing w:line="312" w:lineRule="auto"/>
      <w:ind w:left="756"/>
      <w:jc w:val="both"/>
    </w:pPr>
  </w:style>
  <w:style w:type="paragraph" w:styleId="21">
    <w:name w:val="Body Text 2"/>
    <w:basedOn w:val="a0"/>
    <w:link w:val="22"/>
    <w:uiPriority w:val="99"/>
    <w:rsid w:val="0085731A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basedOn w:val="a1"/>
    <w:link w:val="21"/>
    <w:uiPriority w:val="99"/>
    <w:locked/>
    <w:rsid w:val="0085731A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AC5BE4"/>
    <w:pPr>
      <w:spacing w:after="120"/>
      <w:ind w:left="283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locked/>
    <w:rsid w:val="0085731A"/>
    <w:rPr>
      <w:rFonts w:ascii="Times New Roman" w:hAnsi="Times New Roman" w:cs="Times New Roman"/>
      <w:color w:val="000000"/>
      <w:sz w:val="24"/>
      <w:szCs w:val="24"/>
      <w:lang w:val="x-none" w:eastAsia="x-none"/>
    </w:rPr>
  </w:style>
  <w:style w:type="paragraph" w:styleId="a9">
    <w:name w:val="Title"/>
    <w:basedOn w:val="a0"/>
    <w:link w:val="aa"/>
    <w:uiPriority w:val="10"/>
    <w:qFormat/>
    <w:rsid w:val="00FB3CEB"/>
    <w:pPr>
      <w:jc w:val="center"/>
    </w:pPr>
    <w:rPr>
      <w:b/>
      <w:bCs/>
      <w:szCs w:val="28"/>
      <w:lang w:eastAsia="en-US"/>
    </w:rPr>
  </w:style>
  <w:style w:type="paragraph" w:styleId="ab">
    <w:name w:val="TOC Heading"/>
    <w:basedOn w:val="1"/>
    <w:next w:val="a0"/>
    <w:uiPriority w:val="39"/>
    <w:qFormat/>
    <w:rsid w:val="0085731A"/>
    <w:pPr>
      <w:spacing w:line="276" w:lineRule="auto"/>
      <w:outlineLvl w:val="9"/>
    </w:pPr>
    <w:rPr>
      <w:lang w:eastAsia="en-US"/>
    </w:rPr>
  </w:style>
  <w:style w:type="character" w:customStyle="1" w:styleId="aa">
    <w:name w:val="Заголовок Знак"/>
    <w:basedOn w:val="a1"/>
    <w:link w:val="a9"/>
    <w:uiPriority w:val="10"/>
    <w:locked/>
    <w:rsid w:val="00FB3CEB"/>
    <w:rPr>
      <w:rFonts w:ascii="Times New Roman" w:hAnsi="Times New Roman" w:cs="Times New Roman"/>
      <w:b/>
      <w:bCs/>
      <w:sz w:val="24"/>
      <w:szCs w:val="28"/>
      <w:lang w:eastAsia="en-US"/>
    </w:rPr>
  </w:style>
  <w:style w:type="paragraph" w:styleId="41">
    <w:name w:val="toc 4"/>
    <w:basedOn w:val="a0"/>
    <w:next w:val="a0"/>
    <w:autoRedefine/>
    <w:uiPriority w:val="99"/>
    <w:semiHidden/>
    <w:rsid w:val="0003359D"/>
    <w:pPr>
      <w:tabs>
        <w:tab w:val="right" w:leader="dot" w:pos="9628"/>
      </w:tabs>
      <w:spacing w:after="100" w:line="276" w:lineRule="auto"/>
      <w:jc w:val="center"/>
    </w:pPr>
    <w:rPr>
      <w:b/>
      <w:bCs/>
      <w:sz w:val="36"/>
      <w:szCs w:val="36"/>
    </w:rPr>
  </w:style>
  <w:style w:type="paragraph" w:styleId="HTML">
    <w:name w:val="HTML Preformatted"/>
    <w:basedOn w:val="a0"/>
    <w:link w:val="HTML0"/>
    <w:uiPriority w:val="99"/>
    <w:rsid w:val="008573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locked/>
    <w:rsid w:val="0085731A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epm">
    <w:name w:val="epm"/>
    <w:basedOn w:val="a1"/>
    <w:uiPriority w:val="99"/>
    <w:rsid w:val="0085731A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0"/>
    <w:uiPriority w:val="99"/>
    <w:rsid w:val="0085731A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3">
    <w:name w:val="toc 1"/>
    <w:basedOn w:val="a0"/>
    <w:next w:val="a0"/>
    <w:autoRedefine/>
    <w:uiPriority w:val="39"/>
    <w:rsid w:val="00FB3CEB"/>
    <w:pPr>
      <w:tabs>
        <w:tab w:val="right" w:leader="dot" w:pos="9786"/>
      </w:tabs>
      <w:spacing w:before="60"/>
      <w:jc w:val="center"/>
    </w:pPr>
    <w:rPr>
      <w:iCs/>
      <w:noProof/>
    </w:rPr>
  </w:style>
  <w:style w:type="paragraph" w:styleId="23">
    <w:name w:val="toc 2"/>
    <w:basedOn w:val="a0"/>
    <w:next w:val="a0"/>
    <w:autoRedefine/>
    <w:uiPriority w:val="39"/>
    <w:rsid w:val="00D31A63"/>
    <w:pPr>
      <w:spacing w:after="100"/>
      <w:ind w:left="240"/>
    </w:pPr>
  </w:style>
  <w:style w:type="paragraph" w:styleId="31">
    <w:name w:val="toc 3"/>
    <w:basedOn w:val="a0"/>
    <w:next w:val="a0"/>
    <w:autoRedefine/>
    <w:uiPriority w:val="99"/>
    <w:semiHidden/>
    <w:rsid w:val="00164C66"/>
    <w:pPr>
      <w:tabs>
        <w:tab w:val="left" w:pos="567"/>
        <w:tab w:val="right" w:leader="dot" w:pos="9781"/>
      </w:tabs>
      <w:spacing w:before="120"/>
    </w:pPr>
  </w:style>
  <w:style w:type="table" w:styleId="ac">
    <w:name w:val="Table Grid"/>
    <w:basedOn w:val="a2"/>
    <w:uiPriority w:val="59"/>
    <w:rsid w:val="00D31A6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0"/>
    <w:link w:val="ae"/>
    <w:uiPriority w:val="99"/>
    <w:rsid w:val="00D31A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">
    <w:name w:val="page number"/>
    <w:basedOn w:val="a1"/>
    <w:uiPriority w:val="99"/>
    <w:rsid w:val="00D31A63"/>
    <w:rPr>
      <w:rFonts w:cs="Times New Roman"/>
    </w:rPr>
  </w:style>
  <w:style w:type="paragraph" w:styleId="af0">
    <w:name w:val="Block Text"/>
    <w:basedOn w:val="a0"/>
    <w:uiPriority w:val="99"/>
    <w:rsid w:val="00D31A63"/>
    <w:pPr>
      <w:ind w:left="-1134" w:right="-1283"/>
    </w:pPr>
  </w:style>
  <w:style w:type="paragraph" w:styleId="af1">
    <w:name w:val="footnote text"/>
    <w:basedOn w:val="a0"/>
    <w:link w:val="af2"/>
    <w:uiPriority w:val="99"/>
    <w:semiHidden/>
    <w:rsid w:val="00D31A63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basedOn w:val="a1"/>
    <w:uiPriority w:val="99"/>
    <w:semiHidden/>
    <w:rsid w:val="00D31A63"/>
    <w:rPr>
      <w:rFonts w:cs="Times New Roman"/>
      <w:vertAlign w:val="superscript"/>
    </w:rPr>
  </w:style>
  <w:style w:type="paragraph" w:customStyle="1" w:styleId="42">
    <w:name w:val="заголовок 4"/>
    <w:basedOn w:val="2"/>
    <w:uiPriority w:val="99"/>
    <w:rsid w:val="00D31A63"/>
    <w:pPr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styleId="af4">
    <w:name w:val="header"/>
    <w:aliases w:val="Знак"/>
    <w:basedOn w:val="a0"/>
    <w:link w:val="14"/>
    <w:uiPriority w:val="99"/>
    <w:semiHidden/>
    <w:rsid w:val="00D31A6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aliases w:val="Знак Знак1"/>
    <w:basedOn w:val="a1"/>
    <w:link w:val="af4"/>
    <w:uiPriority w:val="99"/>
    <w:semiHidden/>
    <w:locked/>
    <w:rPr>
      <w:rFonts w:ascii="Times New Roman" w:hAnsi="Times New Roman" w:cs="Times New Roman"/>
      <w:sz w:val="24"/>
      <w:szCs w:val="24"/>
      <w:lang w:val="x-none" w:eastAsia="ru-RU"/>
    </w:rPr>
  </w:style>
  <w:style w:type="paragraph" w:styleId="af5">
    <w:name w:val="Plain Text"/>
    <w:basedOn w:val="a0"/>
    <w:link w:val="af6"/>
    <w:uiPriority w:val="99"/>
    <w:rsid w:val="00D31A6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locked/>
    <w:rsid w:val="00D31A63"/>
    <w:rPr>
      <w:rFonts w:ascii="Courier New" w:hAnsi="Courier New" w:cs="Courier New"/>
      <w:sz w:val="20"/>
      <w:szCs w:val="20"/>
      <w:lang w:val="x-none" w:eastAsia="ru-RU"/>
    </w:rPr>
  </w:style>
  <w:style w:type="paragraph" w:styleId="af7">
    <w:name w:val="List Paragraph"/>
    <w:basedOn w:val="a0"/>
    <w:link w:val="af8"/>
    <w:qFormat/>
    <w:rsid w:val="00D31A63"/>
    <w:pPr>
      <w:ind w:left="720"/>
    </w:pPr>
    <w:rPr>
      <w:sz w:val="20"/>
      <w:szCs w:val="20"/>
      <w:lang w:eastAsia="en-US"/>
    </w:rPr>
  </w:style>
  <w:style w:type="character" w:customStyle="1" w:styleId="110">
    <w:name w:val="Знак Знак Знак11"/>
    <w:basedOn w:val="a1"/>
    <w:uiPriority w:val="99"/>
    <w:rsid w:val="00D31A63"/>
    <w:rPr>
      <w:rFonts w:cs="Times New Roman"/>
      <w:sz w:val="28"/>
      <w:szCs w:val="28"/>
      <w:lang w:val="ru-RU" w:eastAsia="ru-RU"/>
    </w:rPr>
  </w:style>
  <w:style w:type="character" w:customStyle="1" w:styleId="af9">
    <w:name w:val="Знак Знак Знак Знак"/>
    <w:basedOn w:val="a1"/>
    <w:uiPriority w:val="99"/>
    <w:rsid w:val="00D31A63"/>
    <w:rPr>
      <w:rFonts w:cs="Times New Roman"/>
      <w:b/>
      <w:bCs/>
      <w:sz w:val="28"/>
      <w:szCs w:val="28"/>
      <w:lang w:val="ru-RU" w:eastAsia="ru-RU"/>
    </w:rPr>
  </w:style>
  <w:style w:type="paragraph" w:styleId="51">
    <w:name w:val="toc 5"/>
    <w:basedOn w:val="a0"/>
    <w:next w:val="a0"/>
    <w:autoRedefine/>
    <w:uiPriority w:val="99"/>
    <w:semiHidden/>
    <w:rsid w:val="00D31A63"/>
    <w:pPr>
      <w:ind w:left="96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99"/>
    <w:semiHidden/>
    <w:rsid w:val="00D31A63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99"/>
    <w:semiHidden/>
    <w:rsid w:val="00D31A63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uiPriority w:val="99"/>
    <w:semiHidden/>
    <w:rsid w:val="00D31A63"/>
    <w:pPr>
      <w:ind w:left="168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99"/>
    <w:semiHidden/>
    <w:rsid w:val="00D31A63"/>
    <w:pPr>
      <w:ind w:left="1920"/>
    </w:pPr>
    <w:rPr>
      <w:sz w:val="18"/>
      <w:szCs w:val="18"/>
    </w:rPr>
  </w:style>
  <w:style w:type="paragraph" w:styleId="afa">
    <w:name w:val="Balloon Text"/>
    <w:basedOn w:val="a0"/>
    <w:link w:val="afb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c">
    <w:name w:val="Document Map"/>
    <w:basedOn w:val="a0"/>
    <w:link w:val="afd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e">
    <w:name w:val="annotation text"/>
    <w:basedOn w:val="a0"/>
    <w:link w:val="aff"/>
    <w:uiPriority w:val="99"/>
    <w:semiHidden/>
    <w:rsid w:val="00D31A63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uiPriority w:val="99"/>
    <w:semiHidden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0">
    <w:name w:val="annotation subject"/>
    <w:basedOn w:val="afe"/>
    <w:next w:val="afe"/>
    <w:link w:val="aff1"/>
    <w:uiPriority w:val="99"/>
    <w:semiHidden/>
    <w:rsid w:val="00D31A63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locked/>
    <w:rsid w:val="00D31A63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15">
    <w:name w:val="Основной текст с отступом1"/>
    <w:basedOn w:val="a0"/>
    <w:link w:val="BodyTextIndentChar"/>
    <w:uiPriority w:val="99"/>
    <w:rsid w:val="00D31A63"/>
    <w:pPr>
      <w:spacing w:after="120"/>
      <w:ind w:left="283"/>
    </w:pPr>
  </w:style>
  <w:style w:type="character" w:customStyle="1" w:styleId="BodyTextIndentChar">
    <w:name w:val="Body Text Indent Char"/>
    <w:basedOn w:val="a1"/>
    <w:link w:val="15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2">
    <w:name w:val="Normal (Web)"/>
    <w:basedOn w:val="a0"/>
    <w:uiPriority w:val="99"/>
    <w:rsid w:val="00D31A63"/>
    <w:pPr>
      <w:spacing w:before="100" w:beforeAutospacing="1" w:after="100" w:afterAutospacing="1"/>
    </w:pPr>
    <w:rPr>
      <w:color w:val="1428C7"/>
    </w:rPr>
  </w:style>
  <w:style w:type="character" w:customStyle="1" w:styleId="apple-converted-space">
    <w:name w:val="apple-converted-space"/>
    <w:basedOn w:val="a1"/>
    <w:rsid w:val="00D31A63"/>
    <w:rPr>
      <w:rFonts w:cs="Times New Roman"/>
    </w:rPr>
  </w:style>
  <w:style w:type="paragraph" w:customStyle="1" w:styleId="16">
    <w:name w:val="Знак Знак Знак Знак1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0"/>
    <w:link w:val="25"/>
    <w:uiPriority w:val="99"/>
    <w:rsid w:val="00D31A6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3">
    <w:name w:val="Strong"/>
    <w:basedOn w:val="a1"/>
    <w:uiPriority w:val="99"/>
    <w:qFormat/>
    <w:rsid w:val="00D31A63"/>
    <w:rPr>
      <w:rFonts w:cs="Times New Roman"/>
      <w:b/>
      <w:bCs/>
    </w:rPr>
  </w:style>
  <w:style w:type="paragraph" w:customStyle="1" w:styleId="aff4">
    <w:name w:val="Стиль"/>
    <w:uiPriority w:val="99"/>
    <w:rsid w:val="00D31A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60">
    <w:name w:val="Знак Знак6"/>
    <w:basedOn w:val="a1"/>
    <w:uiPriority w:val="99"/>
    <w:rsid w:val="00D31A63"/>
    <w:rPr>
      <w:rFonts w:cs="Times New Roman"/>
    </w:rPr>
  </w:style>
  <w:style w:type="paragraph" w:customStyle="1" w:styleId="17">
    <w:name w:val="Знак Знак Знак Знак Знак Знак1 Знак Знак Знак Знак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3">
    <w:name w:val="Знак Знак4"/>
    <w:basedOn w:val="a1"/>
    <w:uiPriority w:val="99"/>
    <w:semiHidden/>
    <w:rsid w:val="001E5A3D"/>
    <w:rPr>
      <w:rFonts w:cs="Times New Roman"/>
      <w:sz w:val="24"/>
      <w:szCs w:val="24"/>
      <w:lang w:val="ru-RU" w:eastAsia="ru-RU"/>
    </w:rPr>
  </w:style>
  <w:style w:type="paragraph" w:customStyle="1" w:styleId="26">
    <w:name w:val="Знак Знак Знак Знак2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1 Знак Знак Знак Знак1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0">
    <w:name w:val="Знак Знак Знак12"/>
    <w:basedOn w:val="a1"/>
    <w:uiPriority w:val="99"/>
    <w:rsid w:val="00AC5BE4"/>
    <w:rPr>
      <w:rFonts w:cs="Times New Roman"/>
      <w:sz w:val="28"/>
      <w:szCs w:val="28"/>
      <w:lang w:val="ru-RU" w:eastAsia="ru-RU"/>
    </w:rPr>
  </w:style>
  <w:style w:type="character" w:customStyle="1" w:styleId="61">
    <w:name w:val="Знак Знак61"/>
    <w:basedOn w:val="a1"/>
    <w:uiPriority w:val="99"/>
    <w:rsid w:val="00AC5BE4"/>
    <w:rPr>
      <w:rFonts w:cs="Times New Roman"/>
    </w:rPr>
  </w:style>
  <w:style w:type="paragraph" w:styleId="aff5">
    <w:name w:val="Subtitle"/>
    <w:basedOn w:val="a0"/>
    <w:link w:val="aff6"/>
    <w:uiPriority w:val="11"/>
    <w:qFormat/>
    <w:locked/>
    <w:rsid w:val="00CA22CC"/>
    <w:pPr>
      <w:jc w:val="both"/>
    </w:pPr>
    <w:rPr>
      <w:b/>
      <w:bCs/>
      <w:sz w:val="28"/>
      <w:szCs w:val="20"/>
      <w:u w:val="single"/>
    </w:rPr>
  </w:style>
  <w:style w:type="character" w:customStyle="1" w:styleId="aff6">
    <w:name w:val="Подзаголовок Знак"/>
    <w:basedOn w:val="a1"/>
    <w:link w:val="aff5"/>
    <w:uiPriority w:val="11"/>
    <w:locked/>
    <w:rsid w:val="00CA22CC"/>
    <w:rPr>
      <w:rFonts w:ascii="Times New Roman" w:hAnsi="Times New Roman" w:cs="Times New Roman"/>
      <w:b/>
      <w:bCs/>
      <w:sz w:val="20"/>
      <w:szCs w:val="20"/>
      <w:u w:val="single"/>
    </w:rPr>
  </w:style>
  <w:style w:type="character" w:styleId="aff7">
    <w:name w:val="FollowedHyperlink"/>
    <w:basedOn w:val="a1"/>
    <w:uiPriority w:val="99"/>
    <w:semiHidden/>
    <w:unhideWhenUsed/>
    <w:rsid w:val="00B673D6"/>
    <w:rPr>
      <w:rFonts w:cs="Times New Roman"/>
      <w:color w:val="800080" w:themeColor="followedHyperlink"/>
      <w:u w:val="single"/>
    </w:rPr>
  </w:style>
  <w:style w:type="paragraph" w:customStyle="1" w:styleId="Default">
    <w:name w:val="Default"/>
    <w:qFormat/>
    <w:rsid w:val="00E91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Абзац списка1"/>
    <w:basedOn w:val="a0"/>
    <w:rsid w:val="00690653"/>
    <w:pPr>
      <w:ind w:left="720"/>
      <w:contextualSpacing/>
    </w:pPr>
  </w:style>
  <w:style w:type="character" w:customStyle="1" w:styleId="19">
    <w:name w:val="Заголовок №1_"/>
    <w:link w:val="1a"/>
    <w:locked/>
    <w:rsid w:val="005D0FC4"/>
    <w:rPr>
      <w:rFonts w:ascii="Times New Roman" w:hAnsi="Times New Roman"/>
      <w:sz w:val="27"/>
      <w:shd w:val="clear" w:color="auto" w:fill="FFFFFF"/>
    </w:rPr>
  </w:style>
  <w:style w:type="character" w:customStyle="1" w:styleId="aff8">
    <w:name w:val="Основной текст_"/>
    <w:link w:val="1b"/>
    <w:locked/>
    <w:rsid w:val="005D0FC4"/>
    <w:rPr>
      <w:rFonts w:ascii="Times New Roman" w:hAnsi="Times New Roman"/>
      <w:sz w:val="23"/>
      <w:shd w:val="clear" w:color="auto" w:fill="FFFFFF"/>
    </w:rPr>
  </w:style>
  <w:style w:type="character" w:customStyle="1" w:styleId="aff9">
    <w:name w:val="Основной текст + Полужирный"/>
    <w:rsid w:val="005D0FC4"/>
    <w:rPr>
      <w:rFonts w:ascii="Times New Roman" w:hAnsi="Times New Roman"/>
      <w:b/>
      <w:spacing w:val="0"/>
      <w:sz w:val="23"/>
    </w:rPr>
  </w:style>
  <w:style w:type="paragraph" w:customStyle="1" w:styleId="1a">
    <w:name w:val="Заголовок №1"/>
    <w:basedOn w:val="a0"/>
    <w:link w:val="19"/>
    <w:rsid w:val="005D0FC4"/>
    <w:pPr>
      <w:shd w:val="clear" w:color="auto" w:fill="FFFFFF"/>
      <w:spacing w:before="1140" w:after="960" w:line="495" w:lineRule="exact"/>
      <w:jc w:val="center"/>
      <w:outlineLvl w:val="0"/>
    </w:pPr>
    <w:rPr>
      <w:sz w:val="27"/>
      <w:szCs w:val="27"/>
    </w:rPr>
  </w:style>
  <w:style w:type="paragraph" w:customStyle="1" w:styleId="1b">
    <w:name w:val="Основной текст1"/>
    <w:basedOn w:val="a0"/>
    <w:link w:val="aff8"/>
    <w:rsid w:val="005D0FC4"/>
    <w:pPr>
      <w:shd w:val="clear" w:color="auto" w:fill="FFFFFF"/>
      <w:spacing w:before="300" w:line="413" w:lineRule="exact"/>
      <w:ind w:hanging="280"/>
      <w:jc w:val="both"/>
    </w:pPr>
    <w:rPr>
      <w:sz w:val="23"/>
      <w:szCs w:val="23"/>
    </w:rPr>
  </w:style>
  <w:style w:type="paragraph" w:customStyle="1" w:styleId="27">
    <w:name w:val="Основной текст2"/>
    <w:basedOn w:val="a0"/>
    <w:rsid w:val="005D0FC4"/>
    <w:pPr>
      <w:shd w:val="clear" w:color="auto" w:fill="FFFFFF"/>
      <w:spacing w:line="240" w:lineRule="atLeast"/>
      <w:ind w:hanging="440"/>
    </w:pPr>
    <w:rPr>
      <w:color w:val="000000"/>
      <w:sz w:val="23"/>
      <w:szCs w:val="23"/>
    </w:rPr>
  </w:style>
  <w:style w:type="paragraph" w:styleId="affa">
    <w:name w:val="Body Text First Indent"/>
    <w:basedOn w:val="a4"/>
    <w:link w:val="affb"/>
    <w:uiPriority w:val="99"/>
    <w:semiHidden/>
    <w:unhideWhenUsed/>
    <w:rsid w:val="00C00510"/>
    <w:pPr>
      <w:widowControl/>
      <w:shd w:val="clear" w:color="auto" w:fill="auto"/>
      <w:autoSpaceDE/>
      <w:autoSpaceDN/>
      <w:adjustRightInd/>
      <w:spacing w:before="0" w:after="120"/>
      <w:ind w:firstLine="210"/>
      <w:jc w:val="left"/>
    </w:pPr>
    <w:rPr>
      <w:color w:val="auto"/>
      <w:sz w:val="24"/>
      <w:szCs w:val="24"/>
      <w:lang w:eastAsia="ru-RU"/>
    </w:rPr>
  </w:style>
  <w:style w:type="character" w:customStyle="1" w:styleId="affb">
    <w:name w:val="Красная строка Знак"/>
    <w:basedOn w:val="a5"/>
    <w:link w:val="affa"/>
    <w:uiPriority w:val="99"/>
    <w:semiHidden/>
    <w:locked/>
    <w:rsid w:val="00C00510"/>
    <w:rPr>
      <w:rFonts w:ascii="Times New Roman" w:hAnsi="Times New Roman" w:cs="Times New Roman"/>
      <w:color w:val="000000"/>
      <w:sz w:val="24"/>
      <w:szCs w:val="24"/>
      <w:shd w:val="clear" w:color="auto" w:fill="FFFFFF"/>
      <w:lang w:val="x-none" w:eastAsia="x-none"/>
    </w:rPr>
  </w:style>
  <w:style w:type="paragraph" w:styleId="affc">
    <w:name w:val="List Bullet"/>
    <w:basedOn w:val="a0"/>
    <w:uiPriority w:val="99"/>
    <w:rsid w:val="003049B3"/>
    <w:pPr>
      <w:tabs>
        <w:tab w:val="num" w:pos="720"/>
        <w:tab w:val="num" w:pos="1069"/>
        <w:tab w:val="num" w:pos="1260"/>
        <w:tab w:val="num" w:pos="1804"/>
      </w:tabs>
      <w:ind w:left="360" w:hanging="360"/>
    </w:pPr>
  </w:style>
  <w:style w:type="paragraph" w:styleId="32">
    <w:name w:val="Body Text Indent 3"/>
    <w:basedOn w:val="a0"/>
    <w:link w:val="33"/>
    <w:uiPriority w:val="99"/>
    <w:rsid w:val="00122A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122AEC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0"/>
    <w:rsid w:val="004E63FB"/>
    <w:pPr>
      <w:widowControl w:val="0"/>
      <w:autoSpaceDE w:val="0"/>
      <w:autoSpaceDN w:val="0"/>
      <w:adjustRightInd w:val="0"/>
      <w:spacing w:line="275" w:lineRule="exact"/>
      <w:ind w:firstLine="706"/>
      <w:jc w:val="both"/>
    </w:pPr>
    <w:rPr>
      <w:rFonts w:eastAsiaTheme="minorEastAsia"/>
    </w:rPr>
  </w:style>
  <w:style w:type="paragraph" w:customStyle="1" w:styleId="Style24">
    <w:name w:val="Style24"/>
    <w:basedOn w:val="a0"/>
    <w:uiPriority w:val="99"/>
    <w:rsid w:val="004E63FB"/>
    <w:pPr>
      <w:widowControl w:val="0"/>
      <w:autoSpaceDE w:val="0"/>
      <w:autoSpaceDN w:val="0"/>
      <w:adjustRightInd w:val="0"/>
      <w:spacing w:line="275" w:lineRule="exact"/>
      <w:ind w:firstLine="840"/>
    </w:pPr>
    <w:rPr>
      <w:rFonts w:eastAsiaTheme="minorEastAsia"/>
    </w:rPr>
  </w:style>
  <w:style w:type="character" w:customStyle="1" w:styleId="FontStyle57">
    <w:name w:val="Font Style57"/>
    <w:basedOn w:val="a1"/>
    <w:uiPriority w:val="99"/>
    <w:qFormat/>
    <w:rsid w:val="004E63F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52"/>
    </w:pPr>
    <w:rPr>
      <w:rFonts w:eastAsiaTheme="minorEastAsia"/>
    </w:rPr>
  </w:style>
  <w:style w:type="character" w:customStyle="1" w:styleId="FontStyle54">
    <w:name w:val="Font Style54"/>
    <w:basedOn w:val="a1"/>
    <w:rsid w:val="00806FB5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1">
    <w:name w:val="Style21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66"/>
      <w:jc w:val="both"/>
    </w:pPr>
    <w:rPr>
      <w:rFonts w:eastAsiaTheme="minorEastAsia"/>
    </w:rPr>
  </w:style>
  <w:style w:type="paragraph" w:customStyle="1" w:styleId="Style26">
    <w:name w:val="Style26"/>
    <w:basedOn w:val="a0"/>
    <w:uiPriority w:val="99"/>
    <w:rsid w:val="00806FB5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36">
    <w:name w:val="Style36"/>
    <w:basedOn w:val="a0"/>
    <w:uiPriority w:val="99"/>
    <w:rsid w:val="009302FE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</w:rPr>
  </w:style>
  <w:style w:type="paragraph" w:customStyle="1" w:styleId="Style11">
    <w:name w:val="Style11"/>
    <w:basedOn w:val="a0"/>
    <w:uiPriority w:val="99"/>
    <w:rsid w:val="00017A30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paragraph" w:customStyle="1" w:styleId="Style33">
    <w:name w:val="Style33"/>
    <w:basedOn w:val="a0"/>
    <w:uiPriority w:val="99"/>
    <w:rsid w:val="00017A30"/>
    <w:pPr>
      <w:widowControl w:val="0"/>
      <w:autoSpaceDE w:val="0"/>
      <w:autoSpaceDN w:val="0"/>
      <w:adjustRightInd w:val="0"/>
      <w:spacing w:line="278" w:lineRule="exact"/>
      <w:ind w:firstLine="552"/>
    </w:pPr>
    <w:rPr>
      <w:rFonts w:eastAsiaTheme="minorEastAsia"/>
    </w:rPr>
  </w:style>
  <w:style w:type="paragraph" w:customStyle="1" w:styleId="Style8">
    <w:name w:val="Style8"/>
    <w:basedOn w:val="a0"/>
    <w:rsid w:val="00FE608A"/>
    <w:pPr>
      <w:widowControl w:val="0"/>
      <w:autoSpaceDE w:val="0"/>
      <w:autoSpaceDN w:val="0"/>
      <w:adjustRightInd w:val="0"/>
      <w:spacing w:line="278" w:lineRule="exact"/>
      <w:ind w:firstLine="710"/>
    </w:pPr>
    <w:rPr>
      <w:rFonts w:eastAsiaTheme="minorEastAsia"/>
    </w:rPr>
  </w:style>
  <w:style w:type="paragraph" w:customStyle="1" w:styleId="Style19">
    <w:name w:val="Style19"/>
    <w:basedOn w:val="a0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0"/>
    <w:uiPriority w:val="99"/>
    <w:rsid w:val="00FE608A"/>
    <w:pPr>
      <w:widowControl w:val="0"/>
      <w:autoSpaceDE w:val="0"/>
      <w:autoSpaceDN w:val="0"/>
      <w:adjustRightInd w:val="0"/>
      <w:spacing w:line="277" w:lineRule="exact"/>
      <w:ind w:firstLine="706"/>
    </w:pPr>
    <w:rPr>
      <w:rFonts w:eastAsiaTheme="minorEastAsia"/>
    </w:rPr>
  </w:style>
  <w:style w:type="character" w:customStyle="1" w:styleId="FontStyle55">
    <w:name w:val="Font Style55"/>
    <w:basedOn w:val="a1"/>
    <w:uiPriority w:val="99"/>
    <w:rsid w:val="00FE608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0"/>
    <w:uiPriority w:val="99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Iauiue">
    <w:name w:val="Iau?iue"/>
    <w:rsid w:val="00BD04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0"/>
    </w:rPr>
  </w:style>
  <w:style w:type="character" w:customStyle="1" w:styleId="FontStyle77">
    <w:name w:val="Font Style77"/>
    <w:rsid w:val="00795199"/>
    <w:rPr>
      <w:rFonts w:ascii="Times New Roman" w:hAnsi="Times New Roman"/>
      <w:b/>
      <w:sz w:val="18"/>
    </w:rPr>
  </w:style>
  <w:style w:type="paragraph" w:customStyle="1" w:styleId="Style15">
    <w:name w:val="Style15"/>
    <w:basedOn w:val="a0"/>
    <w:rsid w:val="00795199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DE2767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paragraph" w:customStyle="1" w:styleId="affd">
    <w:name w:val="Маркированный."/>
    <w:basedOn w:val="a0"/>
    <w:rsid w:val="00DE2767"/>
    <w:pPr>
      <w:suppressAutoHyphens/>
      <w:ind w:left="1429" w:hanging="360"/>
    </w:pPr>
    <w:rPr>
      <w:rFonts w:eastAsia="Calibri"/>
      <w:szCs w:val="22"/>
      <w:lang w:eastAsia="zh-CN"/>
    </w:rPr>
  </w:style>
  <w:style w:type="character" w:customStyle="1" w:styleId="WW8Num5z0">
    <w:name w:val="WW8Num5z0"/>
    <w:rsid w:val="00DE2767"/>
    <w:rPr>
      <w:rFonts w:ascii="Courier New" w:hAnsi="Courier New" w:cs="Courier New"/>
    </w:rPr>
  </w:style>
  <w:style w:type="character" w:customStyle="1" w:styleId="28">
    <w:name w:val="Основной текст (2)"/>
    <w:rsid w:val="00DE27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5pt">
    <w:name w:val="Основной текст (2) + 8;5 pt;Полужирный"/>
    <w:rsid w:val="00DE27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;Курсив"/>
    <w:rsid w:val="00DE27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FontStyle178">
    <w:name w:val="Font Style178"/>
    <w:uiPriority w:val="99"/>
    <w:rsid w:val="00DE2767"/>
    <w:rPr>
      <w:rFonts w:ascii="Times New Roman" w:hAnsi="Times New Roman"/>
      <w:color w:val="000000"/>
      <w:sz w:val="22"/>
    </w:rPr>
  </w:style>
  <w:style w:type="character" w:customStyle="1" w:styleId="af8">
    <w:name w:val="Абзац списка Знак"/>
    <w:link w:val="af7"/>
    <w:locked/>
    <w:rsid w:val="00017B11"/>
    <w:rPr>
      <w:rFonts w:ascii="Times New Roman" w:hAnsi="Times New Roman" w:cs="Times New Roman"/>
      <w:sz w:val="20"/>
      <w:szCs w:val="20"/>
      <w:lang w:eastAsia="en-US"/>
    </w:rPr>
  </w:style>
  <w:style w:type="paragraph" w:customStyle="1" w:styleId="Style190">
    <w:name w:val="Style190"/>
    <w:basedOn w:val="a0"/>
    <w:rsid w:val="00BA0062"/>
    <w:pPr>
      <w:spacing w:line="256" w:lineRule="exact"/>
    </w:pPr>
    <w:rPr>
      <w:sz w:val="20"/>
      <w:szCs w:val="20"/>
    </w:rPr>
  </w:style>
  <w:style w:type="character" w:customStyle="1" w:styleId="280">
    <w:name w:val="Основной текст (2) + 8"/>
    <w:aliases w:val="5 pt,Полужирный"/>
    <w:rsid w:val="00BA0062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paragraph" w:styleId="34">
    <w:name w:val="Body Text 3"/>
    <w:basedOn w:val="a0"/>
    <w:link w:val="35"/>
    <w:uiPriority w:val="99"/>
    <w:unhideWhenUsed/>
    <w:rsid w:val="0017605A"/>
    <w:pPr>
      <w:jc w:val="center"/>
    </w:pPr>
    <w:rPr>
      <w:rFonts w:eastAsia="Calibri"/>
      <w:sz w:val="20"/>
      <w:szCs w:val="20"/>
    </w:rPr>
  </w:style>
  <w:style w:type="character" w:customStyle="1" w:styleId="35">
    <w:name w:val="Основной текст 3 Знак"/>
    <w:basedOn w:val="a1"/>
    <w:link w:val="34"/>
    <w:uiPriority w:val="99"/>
    <w:rsid w:val="0017605A"/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57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biblioclub.ru/index.php?page=book&amp;id=486215" TargetMode="External"/><Relationship Id="rId26" Type="http://schemas.openxmlformats.org/officeDocument/2006/relationships/hyperlink" Target="http://www.rosdesign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publisher_red&amp;pub_id=20738" TargetMode="External"/><Relationship Id="rId34" Type="http://schemas.openxmlformats.org/officeDocument/2006/relationships/hyperlink" Target="http://www.iqlib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da.biblioclub.ru/index.php?page=book&amp;id=115010&amp;sr=1" TargetMode="External"/><Relationship Id="rId25" Type="http://schemas.openxmlformats.org/officeDocument/2006/relationships/hyperlink" Target="http://www.forma.spb.ru" TargetMode="External"/><Relationship Id="rId33" Type="http://schemas.openxmlformats.org/officeDocument/2006/relationships/hyperlink" Target="http://www.myhous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_red&amp;id=438320&amp;sr=1" TargetMode="External"/><Relationship Id="rId20" Type="http://schemas.openxmlformats.org/officeDocument/2006/relationships/hyperlink" Target="https://biblioclub.ru/index.php?page=author_red&amp;id=166239" TargetMode="External"/><Relationship Id="rId29" Type="http://schemas.openxmlformats.org/officeDocument/2006/relationships/hyperlink" Target="http://www.ka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sreda.boom.ru" TargetMode="External"/><Relationship Id="rId32" Type="http://schemas.openxmlformats.org/officeDocument/2006/relationships/hyperlink" Target="http://www.gardener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da.biblioclub.ru/index.php?page=book&amp;id=472589&amp;sr=1" TargetMode="External"/><Relationship Id="rId23" Type="http://schemas.openxmlformats.org/officeDocument/2006/relationships/hyperlink" Target="http://www.designet.ru" TargetMode="External"/><Relationship Id="rId28" Type="http://schemas.openxmlformats.org/officeDocument/2006/relationships/hyperlink" Target="http://www.index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biblioclub.ru/index.php?page=publisher_red&amp;pub_id=188" TargetMode="External"/><Relationship Id="rId31" Type="http://schemas.openxmlformats.org/officeDocument/2006/relationships/hyperlink" Target="http://www.flexform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club.ru/index.php?page=book_red&amp;id=115037&amp;sr=1" TargetMode="External"/><Relationship Id="rId22" Type="http://schemas.openxmlformats.org/officeDocument/2006/relationships/hyperlink" Target="http://www.idi.ru" TargetMode="External"/><Relationship Id="rId27" Type="http://schemas.openxmlformats.org/officeDocument/2006/relationships/hyperlink" Target="http://www.deforum.ru" TargetMode="External"/><Relationship Id="rId30" Type="http://schemas.openxmlformats.org/officeDocument/2006/relationships/hyperlink" Target="http://www.expert.ru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F85C9E-67DD-4670-A5FA-81DA4C1F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31</Pages>
  <Words>11063</Words>
  <Characters>63065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РОССИЙСКОЙ ФЕДЕРАЦИИ</vt:lpstr>
    </vt:vector>
  </TitlesOfParts>
  <Company>SPecialiST RePack</Company>
  <LinksUpToDate>false</LinksUpToDate>
  <CharactersWithSpaces>73981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РОССИЙСКОЙ ФЕДЕРАЦИИ</dc:title>
  <dc:creator>user</dc:creator>
  <cp:lastModifiedBy>Олег Чернышов</cp:lastModifiedBy>
  <cp:revision>160</cp:revision>
  <cp:lastPrinted>2019-02-06T09:50:00Z</cp:lastPrinted>
  <dcterms:created xsi:type="dcterms:W3CDTF">2021-02-05T09:55:00Z</dcterms:created>
  <dcterms:modified xsi:type="dcterms:W3CDTF">2022-09-13T11:10:00Z</dcterms:modified>
</cp:coreProperties>
</file>